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02" w:type="dxa"/>
        <w:jc w:val="right"/>
        <w:tblInd w:w="-386" w:type="dxa"/>
        <w:tblCellMar>
          <w:top w:w="15" w:type="dxa"/>
          <w:left w:w="15" w:type="dxa"/>
          <w:bottom w:w="15" w:type="dxa"/>
          <w:right w:w="15" w:type="dxa"/>
        </w:tblCellMar>
        <w:tblLook w:val="04A0" w:firstRow="1" w:lastRow="0" w:firstColumn="1" w:lastColumn="0" w:noHBand="0" w:noVBand="1"/>
      </w:tblPr>
      <w:tblGrid>
        <w:gridCol w:w="3402"/>
      </w:tblGrid>
      <w:tr w:rsidR="008C12C9" w:rsidRPr="0005234F" w:rsidTr="006E3F09">
        <w:trPr>
          <w:jc w:val="right"/>
        </w:trPr>
        <w:tc>
          <w:tcPr>
            <w:tcW w:w="3402" w:type="dxa"/>
            <w:tcMar>
              <w:top w:w="60" w:type="dxa"/>
              <w:left w:w="60" w:type="dxa"/>
              <w:bottom w:w="60" w:type="dxa"/>
              <w:right w:w="60" w:type="dxa"/>
            </w:tcMar>
            <w:hideMark/>
          </w:tcPr>
          <w:p w:rsidR="008C12C9" w:rsidRPr="008210DA" w:rsidRDefault="008C12C9" w:rsidP="00262743">
            <w:pPr>
              <w:jc w:val="right"/>
              <w:rPr>
                <w:rFonts w:ascii="Times New Roman" w:hAnsi="Times New Roman" w:cs="Times New Roman"/>
                <w:sz w:val="24"/>
              </w:rPr>
            </w:pPr>
            <w:r w:rsidRPr="008210DA">
              <w:rPr>
                <w:rFonts w:ascii="Times New Roman" w:hAnsi="Times New Roman" w:cs="Times New Roman"/>
                <w:sz w:val="24"/>
              </w:rPr>
              <w:t>Приложение</w:t>
            </w:r>
            <w:r w:rsidRPr="008210DA">
              <w:rPr>
                <w:rFonts w:ascii="Times New Roman" w:hAnsi="Times New Roman" w:cs="Times New Roman"/>
                <w:sz w:val="24"/>
              </w:rPr>
              <w:br/>
              <w:t xml:space="preserve">к приказу от </w:t>
            </w:r>
            <w:r w:rsidR="00262743">
              <w:rPr>
                <w:rFonts w:ascii="Times New Roman" w:hAnsi="Times New Roman" w:cs="Times New Roman"/>
                <w:sz w:val="24"/>
              </w:rPr>
              <w:t>«30</w:t>
            </w:r>
            <w:r>
              <w:rPr>
                <w:rFonts w:ascii="Times New Roman" w:hAnsi="Times New Roman" w:cs="Times New Roman"/>
                <w:sz w:val="24"/>
              </w:rPr>
              <w:t>»</w:t>
            </w:r>
            <w:r w:rsidR="00262743">
              <w:rPr>
                <w:rFonts w:ascii="Times New Roman" w:hAnsi="Times New Roman" w:cs="Times New Roman"/>
                <w:sz w:val="24"/>
              </w:rPr>
              <w:t xml:space="preserve"> декабря </w:t>
            </w:r>
            <w:r>
              <w:rPr>
                <w:rFonts w:ascii="Times New Roman" w:hAnsi="Times New Roman" w:cs="Times New Roman"/>
                <w:sz w:val="24"/>
              </w:rPr>
              <w:t>2020</w:t>
            </w:r>
            <w:r w:rsidRPr="008210DA">
              <w:rPr>
                <w:rFonts w:ascii="Times New Roman" w:hAnsi="Times New Roman" w:cs="Times New Roman"/>
                <w:sz w:val="24"/>
              </w:rPr>
              <w:t xml:space="preserve"> </w:t>
            </w:r>
            <w:r>
              <w:rPr>
                <w:rFonts w:ascii="Times New Roman" w:hAnsi="Times New Roman" w:cs="Times New Roman"/>
                <w:sz w:val="24"/>
              </w:rPr>
              <w:br/>
            </w:r>
            <w:r w:rsidRPr="008210DA">
              <w:rPr>
                <w:rFonts w:ascii="Times New Roman" w:hAnsi="Times New Roman" w:cs="Times New Roman"/>
                <w:sz w:val="24"/>
              </w:rPr>
              <w:t>№</w:t>
            </w:r>
            <w:r>
              <w:rPr>
                <w:rFonts w:ascii="Times New Roman" w:hAnsi="Times New Roman" w:cs="Times New Roman"/>
                <w:sz w:val="24"/>
              </w:rPr>
              <w:t xml:space="preserve"> </w:t>
            </w:r>
            <w:r w:rsidR="00262743">
              <w:rPr>
                <w:rFonts w:ascii="Times New Roman" w:hAnsi="Times New Roman" w:cs="Times New Roman"/>
                <w:sz w:val="24"/>
              </w:rPr>
              <w:t>455</w:t>
            </w:r>
            <w:r w:rsidRPr="008210DA">
              <w:rPr>
                <w:rFonts w:ascii="Times New Roman" w:hAnsi="Times New Roman" w:cs="Times New Roman"/>
                <w:sz w:val="24"/>
              </w:rPr>
              <w:t xml:space="preserve">  </w:t>
            </w:r>
          </w:p>
        </w:tc>
      </w:tr>
    </w:tbl>
    <w:p w:rsidR="008C12C9" w:rsidRPr="0005234F"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5234F">
        <w:rPr>
          <w:rFonts w:ascii="Times New Roman" w:hAnsi="Times New Roman" w:cs="Times New Roman"/>
          <w:sz w:val="22"/>
          <w:szCs w:val="22"/>
        </w:rPr>
        <w:t> </w:t>
      </w:r>
    </w:p>
    <w:p w:rsidR="003D60F0" w:rsidRDefault="003D60F0"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8C12C9" w:rsidRPr="008210DA" w:rsidRDefault="0057685C"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Учетная политика</w:t>
      </w:r>
    </w:p>
    <w:p w:rsidR="008C12C9" w:rsidRDefault="00917788"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bCs/>
          <w:sz w:val="28"/>
          <w:szCs w:val="28"/>
        </w:rPr>
        <w:t xml:space="preserve">по ведению </w:t>
      </w:r>
      <w:r w:rsidR="008C12C9">
        <w:rPr>
          <w:rFonts w:ascii="Times New Roman" w:hAnsi="Times New Roman" w:cs="Times New Roman"/>
          <w:bCs/>
          <w:sz w:val="28"/>
          <w:szCs w:val="28"/>
        </w:rPr>
        <w:t xml:space="preserve">бухгалтерского учета </w:t>
      </w:r>
      <w:proofErr w:type="gramStart"/>
      <w:r>
        <w:rPr>
          <w:rFonts w:ascii="Times New Roman" w:hAnsi="Times New Roman" w:cs="Times New Roman"/>
          <w:bCs/>
          <w:sz w:val="28"/>
          <w:szCs w:val="28"/>
        </w:rPr>
        <w:t>в</w:t>
      </w:r>
      <w:proofErr w:type="gramEnd"/>
    </w:p>
    <w:p w:rsidR="008C12C9" w:rsidRPr="00AE45EF"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bCs/>
          <w:sz w:val="28"/>
          <w:szCs w:val="28"/>
        </w:rPr>
        <w:t>г</w:t>
      </w:r>
      <w:r w:rsidRPr="00AE45EF">
        <w:rPr>
          <w:rFonts w:ascii="Times New Roman" w:hAnsi="Times New Roman" w:cs="Times New Roman"/>
          <w:bCs/>
          <w:sz w:val="28"/>
          <w:szCs w:val="28"/>
        </w:rPr>
        <w:t>осударственн</w:t>
      </w:r>
      <w:r>
        <w:rPr>
          <w:rFonts w:ascii="Times New Roman" w:hAnsi="Times New Roman" w:cs="Times New Roman"/>
          <w:bCs/>
          <w:sz w:val="28"/>
          <w:szCs w:val="28"/>
        </w:rPr>
        <w:t>ых бюджетных (автономных)</w:t>
      </w:r>
      <w:r w:rsidRPr="00AE45EF">
        <w:rPr>
          <w:rFonts w:ascii="Times New Roman" w:hAnsi="Times New Roman" w:cs="Times New Roman"/>
          <w:bCs/>
          <w:sz w:val="28"/>
          <w:szCs w:val="28"/>
        </w:rPr>
        <w:t xml:space="preserve"> учреждени</w:t>
      </w:r>
      <w:r>
        <w:rPr>
          <w:rFonts w:ascii="Times New Roman" w:hAnsi="Times New Roman" w:cs="Times New Roman"/>
          <w:bCs/>
          <w:sz w:val="28"/>
          <w:szCs w:val="28"/>
        </w:rPr>
        <w:t>й</w:t>
      </w:r>
      <w:r w:rsidRPr="00AE45EF">
        <w:rPr>
          <w:rFonts w:ascii="Times New Roman" w:hAnsi="Times New Roman" w:cs="Times New Roman"/>
          <w:bCs/>
          <w:sz w:val="28"/>
          <w:szCs w:val="28"/>
        </w:rPr>
        <w:t xml:space="preserve"> </w:t>
      </w:r>
      <w:r>
        <w:rPr>
          <w:rFonts w:ascii="Times New Roman" w:hAnsi="Times New Roman" w:cs="Times New Roman"/>
          <w:bCs/>
          <w:sz w:val="28"/>
          <w:szCs w:val="28"/>
        </w:rPr>
        <w:t xml:space="preserve">здравоохранения </w:t>
      </w:r>
      <w:r w:rsidRPr="00AE45EF">
        <w:rPr>
          <w:rFonts w:ascii="Times New Roman" w:hAnsi="Times New Roman" w:cs="Times New Roman"/>
          <w:bCs/>
          <w:sz w:val="28"/>
          <w:szCs w:val="28"/>
        </w:rPr>
        <w:t>Пермского края</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C12C9" w:rsidRDefault="008C12C9" w:rsidP="008C12C9">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Pr>
          <w:rFonts w:ascii="Times New Roman" w:hAnsi="Times New Roman" w:cs="Times New Roman"/>
          <w:sz w:val="28"/>
          <w:szCs w:val="28"/>
        </w:rPr>
        <w:t>Настоящ</w:t>
      </w:r>
      <w:r w:rsidR="00917788">
        <w:rPr>
          <w:rFonts w:ascii="Times New Roman" w:hAnsi="Times New Roman" w:cs="Times New Roman"/>
          <w:sz w:val="28"/>
          <w:szCs w:val="28"/>
        </w:rPr>
        <w:t>ие Методические рекомендации</w:t>
      </w:r>
      <w:r>
        <w:rPr>
          <w:rFonts w:ascii="Times New Roman" w:hAnsi="Times New Roman" w:cs="Times New Roman"/>
          <w:sz w:val="28"/>
          <w:szCs w:val="28"/>
        </w:rPr>
        <w:t xml:space="preserve"> </w:t>
      </w:r>
      <w:r w:rsidRPr="00F62D3C">
        <w:rPr>
          <w:rFonts w:ascii="Times New Roman" w:hAnsi="Times New Roman" w:cs="Times New Roman"/>
          <w:sz w:val="28"/>
          <w:szCs w:val="28"/>
        </w:rPr>
        <w:t>г</w:t>
      </w:r>
      <w:r>
        <w:rPr>
          <w:rFonts w:ascii="Times New Roman" w:hAnsi="Times New Roman" w:cs="Times New Roman"/>
          <w:sz w:val="28"/>
          <w:szCs w:val="28"/>
        </w:rPr>
        <w:t xml:space="preserve">осударственных бюджетных (автономных) </w:t>
      </w:r>
      <w:r w:rsidRPr="00F62D3C">
        <w:rPr>
          <w:rFonts w:ascii="Times New Roman" w:hAnsi="Times New Roman" w:cs="Times New Roman"/>
          <w:sz w:val="28"/>
          <w:szCs w:val="28"/>
        </w:rPr>
        <w:t>учреждени</w:t>
      </w:r>
      <w:r>
        <w:rPr>
          <w:rFonts w:ascii="Times New Roman" w:hAnsi="Times New Roman" w:cs="Times New Roman"/>
          <w:sz w:val="28"/>
          <w:szCs w:val="28"/>
        </w:rPr>
        <w:t>й</w:t>
      </w:r>
      <w:r w:rsidRPr="00F62D3C">
        <w:rPr>
          <w:rFonts w:ascii="Times New Roman" w:hAnsi="Times New Roman" w:cs="Times New Roman"/>
          <w:sz w:val="28"/>
          <w:szCs w:val="28"/>
        </w:rPr>
        <w:t xml:space="preserve"> здравоохранения Пермского края (далее – Учреждение) </w:t>
      </w:r>
      <w:r>
        <w:rPr>
          <w:rFonts w:ascii="Times New Roman" w:hAnsi="Times New Roman" w:cs="Times New Roman"/>
          <w:sz w:val="28"/>
          <w:szCs w:val="28"/>
        </w:rPr>
        <w:t>устанавливает единые правила и способы ведения бухгалтерского учета, формирование информации об объектах бухгалтерского учета.</w:t>
      </w:r>
    </w:p>
    <w:p w:rsidR="008C12C9" w:rsidRPr="009957E6" w:rsidRDefault="00917788" w:rsidP="008C12C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008C12C9" w:rsidRPr="009957E6">
        <w:rPr>
          <w:rFonts w:ascii="Times New Roman" w:hAnsi="Times New Roman" w:cs="Times New Roman"/>
          <w:sz w:val="28"/>
          <w:szCs w:val="28"/>
        </w:rPr>
        <w:t xml:space="preserve"> разработан</w:t>
      </w:r>
      <w:r>
        <w:rPr>
          <w:rFonts w:ascii="Times New Roman" w:hAnsi="Times New Roman" w:cs="Times New Roman"/>
          <w:sz w:val="28"/>
          <w:szCs w:val="28"/>
        </w:rPr>
        <w:t>ы</w:t>
      </w:r>
      <w:r w:rsidR="008C12C9">
        <w:rPr>
          <w:rFonts w:ascii="Times New Roman" w:hAnsi="Times New Roman" w:cs="Times New Roman"/>
          <w:sz w:val="28"/>
          <w:szCs w:val="28"/>
        </w:rPr>
        <w:t xml:space="preserve"> </w:t>
      </w:r>
      <w:r w:rsidR="008C12C9" w:rsidRPr="009957E6">
        <w:rPr>
          <w:rFonts w:ascii="Times New Roman" w:hAnsi="Times New Roman" w:cs="Times New Roman"/>
          <w:sz w:val="28"/>
          <w:szCs w:val="28"/>
        </w:rPr>
        <w:t>в соответствии:</w:t>
      </w:r>
    </w:p>
    <w:p w:rsidR="008C12C9" w:rsidRPr="00F62D3C"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с приказом Минфина РФ от 01.12.2010 № 157н «</w:t>
      </w:r>
      <w:r w:rsidRPr="00F62D3C">
        <w:rPr>
          <w:rFonts w:ascii="Times New Roman" w:hAnsi="Times New Roman" w:cs="Times New Roman"/>
          <w:iCs/>
          <w:sz w:val="28"/>
          <w:szCs w:val="28"/>
        </w:rPr>
        <w:t xml:space="preserve">Об утверждении Единого плана счетов бухгалтерского учета для органов государственной </w:t>
      </w:r>
      <w:bookmarkStart w:id="0" w:name="_GoBack"/>
      <w:bookmarkEnd w:id="0"/>
      <w:r w:rsidRPr="00F62D3C">
        <w:rPr>
          <w:rFonts w:ascii="Times New Roman" w:hAnsi="Times New Roman" w:cs="Times New Roman"/>
          <w:iCs/>
          <w:sz w:val="28"/>
          <w:szCs w:val="28"/>
        </w:rPr>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F62D3C">
        <w:rPr>
          <w:rFonts w:ascii="Times New Roman" w:hAnsi="Times New Roman" w:cs="Times New Roman"/>
          <w:sz w:val="28"/>
          <w:szCs w:val="28"/>
        </w:rPr>
        <w:t xml:space="preserve">» (далее – Инструкции </w:t>
      </w:r>
      <w:r w:rsidRPr="00F62D3C">
        <w:rPr>
          <w:rFonts w:ascii="Times New Roman" w:hAnsi="Times New Roman" w:cs="Times New Roman"/>
          <w:sz w:val="28"/>
          <w:szCs w:val="28"/>
        </w:rPr>
        <w:br/>
        <w:t>к Единому плану счетов № 157н);</w:t>
      </w:r>
    </w:p>
    <w:p w:rsidR="008C12C9"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 xml:space="preserve">приказом Минфина РФ от </w:t>
      </w:r>
      <w:r>
        <w:rPr>
          <w:rFonts w:ascii="Times New Roman" w:hAnsi="Times New Roman" w:cs="Times New Roman"/>
          <w:sz w:val="28"/>
          <w:szCs w:val="28"/>
        </w:rPr>
        <w:t>1</w:t>
      </w:r>
      <w:r w:rsidRPr="00F62D3C">
        <w:rPr>
          <w:rFonts w:ascii="Times New Roman" w:hAnsi="Times New Roman" w:cs="Times New Roman"/>
          <w:sz w:val="28"/>
          <w:szCs w:val="28"/>
        </w:rPr>
        <w:t>6.12.2010 № 1</w:t>
      </w:r>
      <w:r>
        <w:rPr>
          <w:rFonts w:ascii="Times New Roman" w:hAnsi="Times New Roman" w:cs="Times New Roman"/>
          <w:sz w:val="28"/>
          <w:szCs w:val="28"/>
        </w:rPr>
        <w:t>74</w:t>
      </w:r>
      <w:r w:rsidRPr="00F62D3C">
        <w:rPr>
          <w:rFonts w:ascii="Times New Roman" w:hAnsi="Times New Roman" w:cs="Times New Roman"/>
          <w:sz w:val="28"/>
          <w:szCs w:val="28"/>
        </w:rPr>
        <w:t>н «</w:t>
      </w:r>
      <w:r w:rsidRPr="00F62D3C">
        <w:rPr>
          <w:rFonts w:ascii="Times New Roman" w:hAnsi="Times New Roman" w:cs="Times New Roman"/>
          <w:iCs/>
          <w:sz w:val="28"/>
          <w:szCs w:val="28"/>
        </w:rPr>
        <w:t xml:space="preserve">Об утверждении Плана счетов </w:t>
      </w:r>
      <w:r>
        <w:rPr>
          <w:rFonts w:ascii="Times New Roman" w:hAnsi="Times New Roman" w:cs="Times New Roman"/>
          <w:iCs/>
          <w:sz w:val="28"/>
          <w:szCs w:val="28"/>
        </w:rPr>
        <w:t>бухгалтерско</w:t>
      </w:r>
      <w:r w:rsidRPr="00F62D3C">
        <w:rPr>
          <w:rFonts w:ascii="Times New Roman" w:hAnsi="Times New Roman" w:cs="Times New Roman"/>
          <w:iCs/>
          <w:sz w:val="28"/>
          <w:szCs w:val="28"/>
        </w:rPr>
        <w:t>го учета</w:t>
      </w:r>
      <w:r>
        <w:rPr>
          <w:rFonts w:ascii="Times New Roman" w:hAnsi="Times New Roman" w:cs="Times New Roman"/>
          <w:iCs/>
          <w:sz w:val="28"/>
          <w:szCs w:val="28"/>
        </w:rPr>
        <w:t xml:space="preserve"> бюджетных учреждений</w:t>
      </w:r>
      <w:r w:rsidRPr="00F62D3C">
        <w:rPr>
          <w:rFonts w:ascii="Times New Roman" w:hAnsi="Times New Roman" w:cs="Times New Roman"/>
          <w:iCs/>
          <w:sz w:val="28"/>
          <w:szCs w:val="28"/>
        </w:rPr>
        <w:t xml:space="preserve"> и Инструкции </w:t>
      </w:r>
      <w:r w:rsidR="005E25C0">
        <w:rPr>
          <w:rFonts w:ascii="Times New Roman" w:hAnsi="Times New Roman" w:cs="Times New Roman"/>
          <w:iCs/>
          <w:sz w:val="28"/>
          <w:szCs w:val="28"/>
        </w:rPr>
        <w:br/>
      </w:r>
      <w:r w:rsidRPr="00F62D3C">
        <w:rPr>
          <w:rFonts w:ascii="Times New Roman" w:hAnsi="Times New Roman" w:cs="Times New Roman"/>
          <w:iCs/>
          <w:sz w:val="28"/>
          <w:szCs w:val="28"/>
        </w:rPr>
        <w:t>по его применению</w:t>
      </w:r>
      <w:r w:rsidRPr="00F62D3C">
        <w:rPr>
          <w:rFonts w:ascii="Times New Roman" w:hAnsi="Times New Roman" w:cs="Times New Roman"/>
          <w:sz w:val="28"/>
          <w:szCs w:val="28"/>
        </w:rPr>
        <w:t>» (далее – Инструкция № 1</w:t>
      </w:r>
      <w:r>
        <w:rPr>
          <w:rFonts w:ascii="Times New Roman" w:hAnsi="Times New Roman" w:cs="Times New Roman"/>
          <w:sz w:val="28"/>
          <w:szCs w:val="28"/>
        </w:rPr>
        <w:t>74</w:t>
      </w:r>
      <w:r w:rsidRPr="00F62D3C">
        <w:rPr>
          <w:rFonts w:ascii="Times New Roman" w:hAnsi="Times New Roman" w:cs="Times New Roman"/>
          <w:sz w:val="28"/>
          <w:szCs w:val="28"/>
        </w:rPr>
        <w:t>н);</w:t>
      </w:r>
    </w:p>
    <w:p w:rsidR="008C12C9" w:rsidRPr="00F62D3C"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 xml:space="preserve">приказом Минфина РФ от </w:t>
      </w:r>
      <w:r>
        <w:rPr>
          <w:rFonts w:ascii="Times New Roman" w:hAnsi="Times New Roman" w:cs="Times New Roman"/>
          <w:sz w:val="28"/>
          <w:szCs w:val="28"/>
        </w:rPr>
        <w:t>23</w:t>
      </w:r>
      <w:r w:rsidRPr="00F62D3C">
        <w:rPr>
          <w:rFonts w:ascii="Times New Roman" w:hAnsi="Times New Roman" w:cs="Times New Roman"/>
          <w:sz w:val="28"/>
          <w:szCs w:val="28"/>
        </w:rPr>
        <w:t>.12.2010 № 1</w:t>
      </w:r>
      <w:r>
        <w:rPr>
          <w:rFonts w:ascii="Times New Roman" w:hAnsi="Times New Roman" w:cs="Times New Roman"/>
          <w:sz w:val="28"/>
          <w:szCs w:val="28"/>
        </w:rPr>
        <w:t>83</w:t>
      </w:r>
      <w:r w:rsidRPr="00F62D3C">
        <w:rPr>
          <w:rFonts w:ascii="Times New Roman" w:hAnsi="Times New Roman" w:cs="Times New Roman"/>
          <w:sz w:val="28"/>
          <w:szCs w:val="28"/>
        </w:rPr>
        <w:t>н «</w:t>
      </w:r>
      <w:r w:rsidRPr="00F62D3C">
        <w:rPr>
          <w:rFonts w:ascii="Times New Roman" w:hAnsi="Times New Roman" w:cs="Times New Roman"/>
          <w:iCs/>
          <w:sz w:val="28"/>
          <w:szCs w:val="28"/>
        </w:rPr>
        <w:t xml:space="preserve">Об утверждении Плана счетов </w:t>
      </w:r>
      <w:r>
        <w:rPr>
          <w:rFonts w:ascii="Times New Roman" w:hAnsi="Times New Roman" w:cs="Times New Roman"/>
          <w:iCs/>
          <w:sz w:val="28"/>
          <w:szCs w:val="28"/>
        </w:rPr>
        <w:t>бухгалтерско</w:t>
      </w:r>
      <w:r w:rsidRPr="00F62D3C">
        <w:rPr>
          <w:rFonts w:ascii="Times New Roman" w:hAnsi="Times New Roman" w:cs="Times New Roman"/>
          <w:iCs/>
          <w:sz w:val="28"/>
          <w:szCs w:val="28"/>
        </w:rPr>
        <w:t>го учета</w:t>
      </w:r>
      <w:r>
        <w:rPr>
          <w:rFonts w:ascii="Times New Roman" w:hAnsi="Times New Roman" w:cs="Times New Roman"/>
          <w:iCs/>
          <w:sz w:val="28"/>
          <w:szCs w:val="28"/>
        </w:rPr>
        <w:t xml:space="preserve"> автономных учреждений</w:t>
      </w:r>
      <w:r w:rsidRPr="00F62D3C">
        <w:rPr>
          <w:rFonts w:ascii="Times New Roman" w:hAnsi="Times New Roman" w:cs="Times New Roman"/>
          <w:iCs/>
          <w:sz w:val="28"/>
          <w:szCs w:val="28"/>
        </w:rPr>
        <w:t xml:space="preserve"> и Инструкции по его применению</w:t>
      </w:r>
      <w:r w:rsidRPr="00F62D3C">
        <w:rPr>
          <w:rFonts w:ascii="Times New Roman" w:hAnsi="Times New Roman" w:cs="Times New Roman"/>
          <w:sz w:val="28"/>
          <w:szCs w:val="28"/>
        </w:rPr>
        <w:t>» (далее – Инструкция № 1</w:t>
      </w:r>
      <w:r>
        <w:rPr>
          <w:rFonts w:ascii="Times New Roman" w:hAnsi="Times New Roman" w:cs="Times New Roman"/>
          <w:sz w:val="28"/>
          <w:szCs w:val="28"/>
        </w:rPr>
        <w:t>83</w:t>
      </w:r>
      <w:r w:rsidRPr="00F62D3C">
        <w:rPr>
          <w:rFonts w:ascii="Times New Roman" w:hAnsi="Times New Roman" w:cs="Times New Roman"/>
          <w:sz w:val="28"/>
          <w:szCs w:val="28"/>
        </w:rPr>
        <w:t>н);</w:t>
      </w:r>
    </w:p>
    <w:p w:rsidR="008C12C9" w:rsidRPr="00F62D3C"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shd w:val="clear" w:color="auto" w:fill="FFFFFF"/>
        </w:rPr>
        <w:t>приказом Минфина РФ от 08.06.2018 № 132н</w:t>
      </w:r>
      <w:r w:rsidRPr="00F62D3C">
        <w:rPr>
          <w:rFonts w:ascii="Times New Roman" w:hAnsi="Times New Roman" w:cs="Times New Roman"/>
          <w:color w:val="000000"/>
          <w:sz w:val="28"/>
          <w:szCs w:val="28"/>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C12C9" w:rsidRPr="00F62D3C"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shd w:val="clear" w:color="auto" w:fill="FFFFFF"/>
        </w:rPr>
        <w:t>приказом Минфина РФ от 29.11.2017 № 209н</w:t>
      </w:r>
      <w:r w:rsidRPr="00F62D3C">
        <w:rPr>
          <w:rFonts w:ascii="Times New Roman" w:hAnsi="Times New Roman" w:cs="Times New Roman"/>
          <w:color w:val="000000"/>
          <w:sz w:val="28"/>
          <w:szCs w:val="28"/>
          <w:shd w:val="clear" w:color="auto" w:fill="FFFFFF"/>
        </w:rPr>
        <w:t xml:space="preserve"> «Об утверждении </w:t>
      </w:r>
      <w:proofErr w:type="gramStart"/>
      <w:r w:rsidRPr="00F62D3C">
        <w:rPr>
          <w:rFonts w:ascii="Times New Roman" w:hAnsi="Times New Roman" w:cs="Times New Roman"/>
          <w:color w:val="000000"/>
          <w:sz w:val="28"/>
          <w:szCs w:val="28"/>
          <w:shd w:val="clear" w:color="auto" w:fill="FFFFFF"/>
        </w:rPr>
        <w:t>Порядка применения классификации операций сектора государственного</w:t>
      </w:r>
      <w:proofErr w:type="gramEnd"/>
      <w:r w:rsidRPr="00F62D3C">
        <w:rPr>
          <w:rFonts w:ascii="Times New Roman" w:hAnsi="Times New Roman" w:cs="Times New Roman"/>
          <w:color w:val="000000"/>
          <w:sz w:val="28"/>
          <w:szCs w:val="28"/>
          <w:shd w:val="clear" w:color="auto" w:fill="FFFFFF"/>
        </w:rPr>
        <w:t xml:space="preserve"> управления» (далее – приказ № 209н);</w:t>
      </w:r>
    </w:p>
    <w:p w:rsidR="008C12C9"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приказом Минфина РФ от 30.03.2015 № 52н «</w:t>
      </w:r>
      <w:r w:rsidRPr="00F62D3C">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62D3C">
        <w:rPr>
          <w:rFonts w:ascii="Times New Roman" w:hAnsi="Times New Roman" w:cs="Times New Roman"/>
          <w:sz w:val="28"/>
          <w:szCs w:val="28"/>
        </w:rPr>
        <w:t>» (далее – приказ № 52н);</w:t>
      </w:r>
    </w:p>
    <w:p w:rsidR="008C12C9" w:rsidRPr="00F62D3C" w:rsidRDefault="008C12C9" w:rsidP="008C12C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приказом Минфина РФ от 25.03.2011 № 33н «Об утверждении инструкции о порядке составления, представления годовой, квартальной </w:t>
      </w:r>
      <w:r>
        <w:rPr>
          <w:rFonts w:ascii="Times New Roman" w:hAnsi="Times New Roman" w:cs="Times New Roman"/>
          <w:sz w:val="28"/>
          <w:szCs w:val="28"/>
        </w:rPr>
        <w:lastRenderedPageBreak/>
        <w:t xml:space="preserve">бухгалтерской отчетности государственных (муниципальных) бюджетных </w:t>
      </w:r>
      <w:r w:rsidR="005E25C0">
        <w:rPr>
          <w:rFonts w:ascii="Times New Roman" w:hAnsi="Times New Roman" w:cs="Times New Roman"/>
          <w:sz w:val="28"/>
          <w:szCs w:val="28"/>
        </w:rPr>
        <w:br/>
      </w:r>
      <w:r>
        <w:rPr>
          <w:rFonts w:ascii="Times New Roman" w:hAnsi="Times New Roman" w:cs="Times New Roman"/>
          <w:sz w:val="28"/>
          <w:szCs w:val="28"/>
        </w:rPr>
        <w:t>и автономных учреждений» (далее – Инструкция № 33н);</w:t>
      </w:r>
    </w:p>
    <w:p w:rsidR="008C12C9" w:rsidRDefault="008C12C9" w:rsidP="008C12C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proofErr w:type="gramStart"/>
      <w:r w:rsidRPr="00F62D3C">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РФ </w:t>
      </w:r>
      <w:r w:rsidRPr="00F62D3C">
        <w:rPr>
          <w:rFonts w:ascii="Times New Roman" w:hAnsi="Times New Roman" w:cs="Times New Roman"/>
          <w:sz w:val="28"/>
          <w:szCs w:val="28"/>
        </w:rPr>
        <w:br/>
        <w:t>от 31.12.2016 № 256н, 257н, 258н, 259н, 260н (далее – соответственно СГС «Концептуальные основы бух</w:t>
      </w:r>
      <w:r>
        <w:rPr>
          <w:rFonts w:ascii="Times New Roman" w:hAnsi="Times New Roman" w:cs="Times New Roman"/>
          <w:sz w:val="28"/>
          <w:szCs w:val="28"/>
        </w:rPr>
        <w:t xml:space="preserve">галтерского </w:t>
      </w:r>
      <w:r w:rsidRPr="00F62D3C">
        <w:rPr>
          <w:rFonts w:ascii="Times New Roman" w:hAnsi="Times New Roman" w:cs="Times New Roman"/>
          <w:sz w:val="28"/>
          <w:szCs w:val="28"/>
        </w:rPr>
        <w:t>учета и отчетности</w:t>
      </w:r>
      <w:r>
        <w:rPr>
          <w:rFonts w:ascii="Times New Roman" w:hAnsi="Times New Roman" w:cs="Times New Roman"/>
          <w:sz w:val="28"/>
          <w:szCs w:val="28"/>
        </w:rPr>
        <w:t xml:space="preserve"> организаций государственного сектора</w:t>
      </w:r>
      <w:r w:rsidRPr="00F62D3C">
        <w:rPr>
          <w:rFonts w:ascii="Times New Roman" w:hAnsi="Times New Roman" w:cs="Times New Roman"/>
          <w:sz w:val="28"/>
          <w:szCs w:val="28"/>
        </w:rPr>
        <w:t xml:space="preserve">», СГС «Основные средства», СГС «Аренда», СГС «Обесценение активов», СГС «Представление бухгалтерской (финансовой) отчетности»), </w:t>
      </w:r>
      <w:r w:rsidRPr="00F62D3C">
        <w:rPr>
          <w:rFonts w:ascii="Times New Roman" w:hAnsi="Times New Roman" w:cs="Times New Roman"/>
          <w:color w:val="000000"/>
          <w:sz w:val="28"/>
          <w:szCs w:val="28"/>
          <w:shd w:val="clear" w:color="auto" w:fill="FFFFFF"/>
        </w:rPr>
        <w:t xml:space="preserve">от 30.12.2017 № </w:t>
      </w:r>
      <w:r w:rsidRPr="00F62D3C">
        <w:rPr>
          <w:rFonts w:ascii="Times New Roman" w:hAnsi="Times New Roman" w:cs="Times New Roman"/>
          <w:sz w:val="28"/>
          <w:szCs w:val="28"/>
        </w:rPr>
        <w:t>274н, 275н, 278н (далее – соответственно СГС «Учетная политика, оценочные значения</w:t>
      </w:r>
      <w:r>
        <w:rPr>
          <w:rFonts w:ascii="Times New Roman" w:hAnsi="Times New Roman" w:cs="Times New Roman"/>
          <w:sz w:val="28"/>
          <w:szCs w:val="28"/>
        </w:rPr>
        <w:t xml:space="preserve"> </w:t>
      </w:r>
      <w:r w:rsidRPr="00F62D3C">
        <w:rPr>
          <w:rFonts w:ascii="Times New Roman" w:hAnsi="Times New Roman" w:cs="Times New Roman"/>
          <w:sz w:val="28"/>
          <w:szCs w:val="28"/>
        </w:rPr>
        <w:t>и ошибки», СГС «</w:t>
      </w:r>
      <w:r w:rsidRPr="00F62D3C">
        <w:rPr>
          <w:rFonts w:ascii="Times New Roman" w:hAnsi="Times New Roman" w:cs="Times New Roman"/>
          <w:color w:val="000000"/>
          <w:sz w:val="28"/>
          <w:szCs w:val="28"/>
          <w:shd w:val="clear" w:color="auto" w:fill="FFFFFF"/>
        </w:rPr>
        <w:t>События</w:t>
      </w:r>
      <w:proofErr w:type="gramEnd"/>
      <w:r w:rsidRPr="00F62D3C">
        <w:rPr>
          <w:rFonts w:ascii="Times New Roman" w:hAnsi="Times New Roman" w:cs="Times New Roman"/>
          <w:color w:val="000000"/>
          <w:sz w:val="28"/>
          <w:szCs w:val="28"/>
          <w:shd w:val="clear" w:color="auto" w:fill="FFFFFF"/>
        </w:rPr>
        <w:t xml:space="preserve"> после отчетной даты</w:t>
      </w:r>
      <w:r w:rsidRPr="00F62D3C">
        <w:rPr>
          <w:rFonts w:ascii="Times New Roman" w:hAnsi="Times New Roman" w:cs="Times New Roman"/>
          <w:sz w:val="28"/>
          <w:szCs w:val="28"/>
        </w:rPr>
        <w:t>», СГС «</w:t>
      </w:r>
      <w:r w:rsidRPr="00F62D3C">
        <w:rPr>
          <w:rFonts w:ascii="Times New Roman" w:hAnsi="Times New Roman" w:cs="Times New Roman"/>
          <w:color w:val="000000"/>
          <w:sz w:val="28"/>
          <w:szCs w:val="28"/>
          <w:shd w:val="clear" w:color="auto" w:fill="FFFFFF"/>
        </w:rPr>
        <w:t>Отчет о движении денежных средств</w:t>
      </w:r>
      <w:r w:rsidRPr="00F62D3C">
        <w:rPr>
          <w:rFonts w:ascii="Times New Roman" w:hAnsi="Times New Roman" w:cs="Times New Roman"/>
          <w:sz w:val="28"/>
          <w:szCs w:val="28"/>
        </w:rPr>
        <w:t xml:space="preserve">»), </w:t>
      </w:r>
      <w:r w:rsidRPr="00F62D3C">
        <w:rPr>
          <w:rFonts w:ascii="Times New Roman" w:hAnsi="Times New Roman" w:cs="Times New Roman"/>
          <w:sz w:val="28"/>
          <w:szCs w:val="28"/>
          <w:shd w:val="clear" w:color="auto" w:fill="FFFFFF"/>
        </w:rPr>
        <w:t>от 27.02.2018 № 32н</w:t>
      </w:r>
      <w:r w:rsidRPr="00F62D3C">
        <w:rPr>
          <w:rFonts w:ascii="Times New Roman" w:hAnsi="Times New Roman" w:cs="Times New Roman"/>
          <w:color w:val="000000"/>
          <w:sz w:val="28"/>
          <w:szCs w:val="28"/>
          <w:shd w:val="clear" w:color="auto" w:fill="FFFFFF"/>
        </w:rPr>
        <w:t xml:space="preserve"> (</w:t>
      </w:r>
      <w:r w:rsidRPr="00F62D3C">
        <w:rPr>
          <w:rFonts w:ascii="Times New Roman" w:hAnsi="Times New Roman" w:cs="Times New Roman"/>
          <w:sz w:val="28"/>
          <w:szCs w:val="28"/>
        </w:rPr>
        <w:t>далее – СГС «</w:t>
      </w:r>
      <w:r w:rsidRPr="00F62D3C">
        <w:rPr>
          <w:rFonts w:ascii="Times New Roman" w:hAnsi="Times New Roman" w:cs="Times New Roman"/>
          <w:color w:val="000000"/>
          <w:sz w:val="28"/>
          <w:szCs w:val="28"/>
          <w:shd w:val="clear" w:color="auto" w:fill="FFFFFF"/>
        </w:rPr>
        <w:t>Доходы</w:t>
      </w:r>
      <w:r w:rsidRPr="00F62D3C">
        <w:rPr>
          <w:rFonts w:ascii="Times New Roman" w:hAnsi="Times New Roman" w:cs="Times New Roman"/>
          <w:sz w:val="28"/>
          <w:szCs w:val="28"/>
        </w:rPr>
        <w:t>»</w:t>
      </w:r>
      <w:r w:rsidRPr="00F62D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62D3C">
        <w:rPr>
          <w:rFonts w:ascii="Times New Roman" w:hAnsi="Times New Roman" w:cs="Times New Roman"/>
          <w:sz w:val="28"/>
          <w:szCs w:val="28"/>
          <w:shd w:val="clear" w:color="auto" w:fill="FFFFFF"/>
        </w:rPr>
        <w:t>от 30.05.2018 № 122н</w:t>
      </w:r>
      <w:r w:rsidRPr="00F62D3C">
        <w:rPr>
          <w:rFonts w:ascii="Times New Roman" w:hAnsi="Times New Roman" w:cs="Times New Roman"/>
          <w:color w:val="000000"/>
          <w:sz w:val="28"/>
          <w:szCs w:val="28"/>
          <w:shd w:val="clear" w:color="auto" w:fill="FFFFFF"/>
        </w:rPr>
        <w:t xml:space="preserve"> (</w:t>
      </w:r>
      <w:r w:rsidRPr="00F62D3C">
        <w:rPr>
          <w:rFonts w:ascii="Times New Roman" w:hAnsi="Times New Roman" w:cs="Times New Roman"/>
          <w:sz w:val="28"/>
          <w:szCs w:val="28"/>
        </w:rPr>
        <w:t>далее –</w:t>
      </w:r>
      <w:r w:rsidRPr="00F62D3C">
        <w:rPr>
          <w:rFonts w:ascii="Times New Roman" w:hAnsi="Times New Roman" w:cs="Times New Roman"/>
          <w:color w:val="000000"/>
          <w:sz w:val="28"/>
          <w:szCs w:val="28"/>
          <w:shd w:val="clear" w:color="auto" w:fill="FFFFFF"/>
        </w:rPr>
        <w:t xml:space="preserve"> СГС «</w:t>
      </w:r>
      <w:r w:rsidRPr="00F62D3C">
        <w:rPr>
          <w:rFonts w:ascii="Times New Roman" w:hAnsi="Times New Roman" w:cs="Times New Roman"/>
          <w:sz w:val="28"/>
          <w:szCs w:val="28"/>
        </w:rPr>
        <w:t xml:space="preserve">Влияние изменений курсов иностранных валют»), от 07.12.2018 № 256н (далее – СГС «Запасы»), от 30.05.2018 № 124н (далее – СГС «Резервы. </w:t>
      </w:r>
      <w:proofErr w:type="gramStart"/>
      <w:r w:rsidRPr="00F62D3C">
        <w:rPr>
          <w:rFonts w:ascii="Times New Roman" w:hAnsi="Times New Roman" w:cs="Times New Roman"/>
          <w:sz w:val="28"/>
          <w:szCs w:val="28"/>
        </w:rPr>
        <w:t>Раскрытие информации об условных обязательствах и условных активах»), от 28.02.2018 № 37н (далее – СГС «Бюджетная информация в бухгалтерской (финансовой) отчетности»), от 29.06.2018№ 145н (далее – СГС «Долгосрочные договоры»), от 28.02.2018 № 34н (далее – СГС «Непроизведенные активы»), от 29.06.2018 № 146н (далее – СГС «Концессионные соглашения»), от 30.12.2017 № 277н (далее – СГС «Информация о связанных сторонах»)</w:t>
      </w:r>
      <w:r>
        <w:rPr>
          <w:rFonts w:ascii="Times New Roman" w:hAnsi="Times New Roman" w:cs="Times New Roman"/>
          <w:sz w:val="28"/>
          <w:szCs w:val="28"/>
        </w:rPr>
        <w:t>, от 28.02.2018 № 37н (далее – СГС «Бюджетная информация в бухгалтерской (финансовой) отчетности</w:t>
      </w:r>
      <w:proofErr w:type="gramEnd"/>
      <w:r>
        <w:rPr>
          <w:rFonts w:ascii="Times New Roman" w:hAnsi="Times New Roman" w:cs="Times New Roman"/>
          <w:sz w:val="28"/>
          <w:szCs w:val="28"/>
        </w:rPr>
        <w:t>»)</w:t>
      </w:r>
      <w:r w:rsidRPr="00F62D3C">
        <w:rPr>
          <w:rFonts w:ascii="Times New Roman" w:hAnsi="Times New Roman" w:cs="Times New Roman"/>
          <w:sz w:val="28"/>
          <w:szCs w:val="28"/>
        </w:rPr>
        <w:t>.</w:t>
      </w:r>
    </w:p>
    <w:p w:rsidR="00D930E9" w:rsidRDefault="00D930E9" w:rsidP="00D930E9">
      <w:pPr>
        <w:pStyle w:val="a3"/>
        <w:numPr>
          <w:ilvl w:val="0"/>
          <w:numId w:val="3"/>
        </w:numPr>
        <w:spacing w:after="150"/>
        <w:ind w:left="0" w:hanging="11"/>
        <w:jc w:val="both"/>
        <w:rPr>
          <w:rFonts w:ascii="Times New Roman" w:hAnsi="Times New Roman" w:cs="Times New Roman"/>
          <w:sz w:val="28"/>
          <w:szCs w:val="28"/>
        </w:rPr>
      </w:pPr>
      <w:proofErr w:type="gramStart"/>
      <w:r w:rsidRPr="00D930E9">
        <w:rPr>
          <w:rFonts w:ascii="Times New Roman" w:hAnsi="Times New Roman" w:cs="Times New Roman"/>
          <w:sz w:val="28"/>
          <w:szCs w:val="28"/>
        </w:rPr>
        <w:t>Приказ</w:t>
      </w:r>
      <w:r w:rsidR="00917788">
        <w:rPr>
          <w:rFonts w:ascii="Times New Roman" w:hAnsi="Times New Roman" w:cs="Times New Roman"/>
          <w:sz w:val="28"/>
          <w:szCs w:val="28"/>
        </w:rPr>
        <w:t>ом</w:t>
      </w:r>
      <w:r w:rsidRPr="00D930E9">
        <w:rPr>
          <w:rFonts w:ascii="Times New Roman" w:hAnsi="Times New Roman" w:cs="Times New Roman"/>
          <w:sz w:val="28"/>
          <w:szCs w:val="28"/>
        </w:rPr>
        <w:t xml:space="preserve"> Минфина России от 14.09.2020 № 198н «О внесении изменений в приложения № 1 и №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C33B7D" w:rsidRDefault="00C33B7D" w:rsidP="00C33B7D">
      <w:pPr>
        <w:pStyle w:val="a3"/>
        <w:numPr>
          <w:ilvl w:val="0"/>
          <w:numId w:val="3"/>
        </w:numPr>
        <w:spacing w:after="150"/>
        <w:ind w:left="0" w:firstLine="0"/>
        <w:jc w:val="both"/>
        <w:rPr>
          <w:rFonts w:ascii="Times New Roman" w:hAnsi="Times New Roman" w:cs="Times New Roman"/>
          <w:sz w:val="28"/>
          <w:szCs w:val="28"/>
        </w:rPr>
      </w:pPr>
      <w:r w:rsidRPr="00C33B7D">
        <w:rPr>
          <w:rFonts w:ascii="Times New Roman" w:hAnsi="Times New Roman" w:cs="Times New Roman"/>
          <w:sz w:val="28"/>
          <w:szCs w:val="28"/>
        </w:rPr>
        <w:t>Приказ</w:t>
      </w:r>
      <w:r>
        <w:rPr>
          <w:rFonts w:ascii="Times New Roman" w:hAnsi="Times New Roman" w:cs="Times New Roman"/>
          <w:sz w:val="28"/>
          <w:szCs w:val="28"/>
        </w:rPr>
        <w:t>ом</w:t>
      </w:r>
      <w:r w:rsidRPr="00C33B7D">
        <w:rPr>
          <w:rFonts w:ascii="Times New Roman" w:hAnsi="Times New Roman" w:cs="Times New Roman"/>
          <w:sz w:val="28"/>
          <w:szCs w:val="28"/>
        </w:rPr>
        <w:t xml:space="preserve"> Минфина России от 15.06.2020 N 103н </w:t>
      </w:r>
      <w:r>
        <w:rPr>
          <w:rFonts w:ascii="Times New Roman" w:hAnsi="Times New Roman" w:cs="Times New Roman"/>
          <w:sz w:val="28"/>
          <w:szCs w:val="28"/>
        </w:rPr>
        <w:t>«</w:t>
      </w:r>
      <w:r w:rsidRPr="00C33B7D">
        <w:rPr>
          <w:rFonts w:ascii="Times New Roman" w:hAnsi="Times New Roman" w:cs="Times New Roman"/>
          <w:sz w:val="28"/>
          <w:szCs w:val="28"/>
        </w:rPr>
        <w:t>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8"/>
          <w:szCs w:val="28"/>
        </w:rPr>
        <w:t>».</w:t>
      </w:r>
    </w:p>
    <w:p w:rsidR="00C33B7D" w:rsidRDefault="00C33B7D" w:rsidP="00C33B7D">
      <w:pPr>
        <w:pStyle w:val="a3"/>
        <w:numPr>
          <w:ilvl w:val="0"/>
          <w:numId w:val="3"/>
        </w:numPr>
        <w:spacing w:after="15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3B7D">
        <w:rPr>
          <w:rFonts w:ascii="Times New Roman" w:hAnsi="Times New Roman" w:cs="Times New Roman"/>
          <w:sz w:val="28"/>
          <w:szCs w:val="28"/>
        </w:rPr>
        <w:t>Приказ</w:t>
      </w:r>
      <w:r>
        <w:rPr>
          <w:rFonts w:ascii="Times New Roman" w:hAnsi="Times New Roman" w:cs="Times New Roman"/>
          <w:sz w:val="28"/>
          <w:szCs w:val="28"/>
        </w:rPr>
        <w:t>ом</w:t>
      </w:r>
      <w:r w:rsidRPr="00C33B7D">
        <w:rPr>
          <w:rFonts w:ascii="Times New Roman" w:hAnsi="Times New Roman" w:cs="Times New Roman"/>
          <w:sz w:val="28"/>
          <w:szCs w:val="28"/>
        </w:rPr>
        <w:t xml:space="preserve"> Минфина России от 30.10.2020 N 253н </w:t>
      </w:r>
      <w:r>
        <w:rPr>
          <w:rFonts w:ascii="Times New Roman" w:hAnsi="Times New Roman" w:cs="Times New Roman"/>
          <w:sz w:val="28"/>
          <w:szCs w:val="28"/>
        </w:rPr>
        <w:t>«</w:t>
      </w:r>
      <w:r w:rsidRPr="00C33B7D">
        <w:rPr>
          <w:rFonts w:ascii="Times New Roman" w:hAnsi="Times New Roman" w:cs="Times New Roman"/>
          <w:sz w:val="28"/>
          <w:szCs w:val="28"/>
        </w:rPr>
        <w:t xml:space="preserve">О внесении изменений в приложения к приказу Министерства финансов Российской Федерации от 16 декабря 2010 г. N 174н </w:t>
      </w:r>
      <w:r>
        <w:rPr>
          <w:rFonts w:ascii="Times New Roman" w:hAnsi="Times New Roman" w:cs="Times New Roman"/>
          <w:sz w:val="28"/>
          <w:szCs w:val="28"/>
        </w:rPr>
        <w:t>«</w:t>
      </w:r>
      <w:r w:rsidRPr="00C33B7D">
        <w:rPr>
          <w:rFonts w:ascii="Times New Roman" w:hAnsi="Times New Roman" w:cs="Times New Roman"/>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sz w:val="28"/>
          <w:szCs w:val="28"/>
        </w:rPr>
        <w:t>».</w:t>
      </w:r>
    </w:p>
    <w:p w:rsidR="00C33B7D" w:rsidRPr="00D930E9" w:rsidRDefault="00C33B7D" w:rsidP="00C33B7D">
      <w:pPr>
        <w:pStyle w:val="a3"/>
        <w:numPr>
          <w:ilvl w:val="0"/>
          <w:numId w:val="3"/>
        </w:numPr>
        <w:spacing w:after="150"/>
        <w:ind w:left="0" w:hanging="11"/>
        <w:jc w:val="both"/>
        <w:rPr>
          <w:rFonts w:ascii="Times New Roman" w:hAnsi="Times New Roman" w:cs="Times New Roman"/>
          <w:sz w:val="28"/>
          <w:szCs w:val="28"/>
        </w:rPr>
      </w:pPr>
      <w:r w:rsidRPr="00C33B7D">
        <w:rPr>
          <w:rFonts w:ascii="Times New Roman" w:hAnsi="Times New Roman" w:cs="Times New Roman"/>
          <w:sz w:val="28"/>
          <w:szCs w:val="28"/>
        </w:rPr>
        <w:lastRenderedPageBreak/>
        <w:t>Приказ</w:t>
      </w:r>
      <w:r>
        <w:rPr>
          <w:rFonts w:ascii="Times New Roman" w:hAnsi="Times New Roman" w:cs="Times New Roman"/>
          <w:sz w:val="28"/>
          <w:szCs w:val="28"/>
        </w:rPr>
        <w:t>ом</w:t>
      </w:r>
      <w:r w:rsidRPr="00C33B7D">
        <w:rPr>
          <w:rFonts w:ascii="Times New Roman" w:hAnsi="Times New Roman" w:cs="Times New Roman"/>
          <w:sz w:val="28"/>
          <w:szCs w:val="28"/>
        </w:rPr>
        <w:t xml:space="preserve"> Минфина России от 30.10.2020 N 256н </w:t>
      </w:r>
      <w:r>
        <w:rPr>
          <w:rFonts w:ascii="Times New Roman" w:hAnsi="Times New Roman" w:cs="Times New Roman"/>
          <w:sz w:val="28"/>
          <w:szCs w:val="28"/>
        </w:rPr>
        <w:t>«</w:t>
      </w:r>
      <w:r w:rsidRPr="00C33B7D">
        <w:rPr>
          <w:rFonts w:ascii="Times New Roman" w:hAnsi="Times New Roman" w:cs="Times New Roman"/>
          <w:sz w:val="28"/>
          <w:szCs w:val="28"/>
        </w:rPr>
        <w:t xml:space="preserve">О внесении изменений в приложения к приказу Министерства финансов Российской Федерации от 23 декабря 2010 г. N 183н </w:t>
      </w:r>
      <w:r>
        <w:rPr>
          <w:rFonts w:ascii="Times New Roman" w:hAnsi="Times New Roman" w:cs="Times New Roman"/>
          <w:sz w:val="28"/>
          <w:szCs w:val="28"/>
        </w:rPr>
        <w:t>«</w:t>
      </w:r>
      <w:r w:rsidRPr="00C33B7D">
        <w:rPr>
          <w:rFonts w:ascii="Times New Roman" w:hAnsi="Times New Roman" w:cs="Times New Roman"/>
          <w:sz w:val="28"/>
          <w:szCs w:val="28"/>
        </w:rPr>
        <w:t>Об утверждении Плана счетов бухгалтерского учета автономных учреждений и Инструкции по его применению</w:t>
      </w:r>
      <w:r>
        <w:rPr>
          <w:rFonts w:ascii="Times New Roman" w:hAnsi="Times New Roman" w:cs="Times New Roman"/>
          <w:sz w:val="28"/>
          <w:szCs w:val="28"/>
        </w:rPr>
        <w:t>».</w:t>
      </w:r>
    </w:p>
    <w:p w:rsidR="008C12C9" w:rsidRDefault="00D930E9" w:rsidP="00D930E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8"/>
          <w:szCs w:val="28"/>
        </w:rPr>
      </w:pPr>
      <w:r>
        <w:rPr>
          <w:rFonts w:ascii="Times New Roman" w:hAnsi="Times New Roman" w:cs="Times New Roman"/>
          <w:sz w:val="28"/>
          <w:szCs w:val="28"/>
        </w:rPr>
        <w:t>Приказ</w:t>
      </w:r>
      <w:r w:rsidR="00917788">
        <w:rPr>
          <w:rFonts w:ascii="Times New Roman" w:hAnsi="Times New Roman" w:cs="Times New Roman"/>
          <w:sz w:val="28"/>
          <w:szCs w:val="28"/>
        </w:rPr>
        <w:t>ом</w:t>
      </w:r>
      <w:r>
        <w:rPr>
          <w:rFonts w:ascii="Times New Roman" w:hAnsi="Times New Roman" w:cs="Times New Roman"/>
          <w:sz w:val="28"/>
          <w:szCs w:val="28"/>
        </w:rPr>
        <w:t xml:space="preserve"> Минфина Пермского края </w:t>
      </w:r>
      <w:r w:rsidR="008C12C9" w:rsidRPr="00F62D3C">
        <w:rPr>
          <w:rFonts w:ascii="Times New Roman" w:hAnsi="Times New Roman" w:cs="Times New Roman"/>
          <w:sz w:val="28"/>
          <w:szCs w:val="28"/>
        </w:rPr>
        <w:t>N СЭД-39-01-22-54 «ОБ УТВЕРЖДЕНИИ ЕДИНЫХ ПРАВИЛ УПРАВЛЕНИЯ ФИНАНСОВО-ХОЗЯЙСТВЕННОЙ ДЕЯТЕЛЬНОСТЬЮ ОРГАНИЗАЦИЙ ГОСУДАРСТВЕННОГО СЕКТОРА ПЕРМСКОГО КРАЯ ПО ВЕДЕНИЮ КАДРОВОГО, БЮДЖЕТНОГО (БУХГАЛТЕРСКОГО), НАЛОГОВОГО И УПРАВЛЕНЧЕСКОГО УЧЕТА».</w:t>
      </w:r>
    </w:p>
    <w:p w:rsidR="008C12C9" w:rsidRDefault="008C12C9" w:rsidP="008C12C9">
      <w:pPr>
        <w:numPr>
          <w:ilvl w:val="0"/>
          <w:numId w:val="7"/>
        </w:numPr>
        <w:ind w:left="0" w:hanging="11"/>
        <w:jc w:val="both"/>
        <w:rPr>
          <w:rFonts w:ascii="Times New Roman" w:hAnsi="Times New Roman" w:cs="Times New Roman"/>
          <w:sz w:val="28"/>
          <w:szCs w:val="28"/>
        </w:rPr>
      </w:pPr>
      <w:r w:rsidRPr="00F62D3C">
        <w:rPr>
          <w:rFonts w:ascii="Times New Roman" w:hAnsi="Times New Roman" w:cs="Times New Roman"/>
          <w:sz w:val="28"/>
          <w:szCs w:val="28"/>
        </w:rPr>
        <w:t xml:space="preserve">иными </w:t>
      </w:r>
      <w:r>
        <w:rPr>
          <w:rFonts w:ascii="Times New Roman" w:hAnsi="Times New Roman" w:cs="Times New Roman"/>
          <w:sz w:val="28"/>
          <w:szCs w:val="28"/>
        </w:rPr>
        <w:t xml:space="preserve">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w:t>
      </w:r>
      <w:r w:rsidR="005E25C0">
        <w:rPr>
          <w:rFonts w:ascii="Times New Roman" w:hAnsi="Times New Roman" w:cs="Times New Roman"/>
          <w:sz w:val="28"/>
          <w:szCs w:val="28"/>
        </w:rPr>
        <w:br/>
      </w:r>
      <w:r>
        <w:rPr>
          <w:rFonts w:ascii="Times New Roman" w:hAnsi="Times New Roman" w:cs="Times New Roman"/>
          <w:sz w:val="28"/>
          <w:szCs w:val="28"/>
        </w:rPr>
        <w:t>и субъектами малого предпринимательства».</w:t>
      </w:r>
    </w:p>
    <w:p w:rsidR="008C12C9" w:rsidRDefault="008C12C9" w:rsidP="008C12C9">
      <w:pPr>
        <w:numPr>
          <w:ilvl w:val="0"/>
          <w:numId w:val="7"/>
        </w:numPr>
        <w:ind w:left="0" w:hanging="11"/>
        <w:jc w:val="both"/>
        <w:rPr>
          <w:rFonts w:ascii="Times New Roman" w:hAnsi="Times New Roman" w:cs="Times New Roman"/>
          <w:sz w:val="28"/>
          <w:szCs w:val="28"/>
        </w:rPr>
      </w:pPr>
      <w:r>
        <w:rPr>
          <w:rFonts w:ascii="Times New Roman" w:hAnsi="Times New Roman" w:cs="Times New Roman"/>
          <w:sz w:val="28"/>
          <w:szCs w:val="28"/>
        </w:rPr>
        <w:t xml:space="preserve">Указаниями Банка России от 07.10.2013 № 3073-У «Об осуществлении наличных расчетов». </w:t>
      </w:r>
    </w:p>
    <w:p w:rsidR="008C12C9" w:rsidRPr="000F16E5" w:rsidRDefault="008C12C9" w:rsidP="008C12C9">
      <w:pPr>
        <w:numPr>
          <w:ilvl w:val="0"/>
          <w:numId w:val="7"/>
        </w:numPr>
        <w:ind w:left="0" w:hanging="11"/>
        <w:jc w:val="both"/>
        <w:rPr>
          <w:rFonts w:ascii="Times New Roman" w:hAnsi="Times New Roman" w:cs="Times New Roman"/>
          <w:sz w:val="28"/>
          <w:szCs w:val="28"/>
        </w:rPr>
      </w:pPr>
      <w:r w:rsidRPr="000F16E5">
        <w:rPr>
          <w:rFonts w:ascii="Times New Roman" w:hAnsi="Times New Roman" w:cs="Times New Roman"/>
          <w:sz w:val="28"/>
          <w:szCs w:val="28"/>
        </w:rPr>
        <w:t>иными нормативными правовыми актами, регулирующими вопросы организации и ведения бухгалтерского учета.</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bCs/>
          <w:sz w:val="28"/>
          <w:szCs w:val="28"/>
        </w:rPr>
      </w:pPr>
      <w:r w:rsidRPr="00F62D3C">
        <w:rPr>
          <w:rFonts w:ascii="Times New Roman" w:hAnsi="Times New Roman" w:cs="Times New Roman"/>
          <w:b/>
          <w:bCs/>
          <w:sz w:val="28"/>
          <w:szCs w:val="28"/>
        </w:rPr>
        <w:t>Общие положения</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Default="008C12C9" w:rsidP="00895786">
      <w:pPr>
        <w:jc w:val="both"/>
        <w:rPr>
          <w:rFonts w:ascii="Times New Roman" w:hAnsi="Times New Roman" w:cs="Times New Roman"/>
          <w:sz w:val="28"/>
          <w:szCs w:val="28"/>
        </w:rPr>
      </w:pPr>
      <w:r w:rsidRPr="00F62D3C">
        <w:rPr>
          <w:rFonts w:ascii="Times New Roman" w:hAnsi="Times New Roman" w:cs="Times New Roman"/>
          <w:sz w:val="28"/>
          <w:szCs w:val="28"/>
        </w:rPr>
        <w:t>1. Б</w:t>
      </w:r>
      <w:r>
        <w:rPr>
          <w:rFonts w:ascii="Times New Roman" w:hAnsi="Times New Roman" w:cs="Times New Roman"/>
          <w:sz w:val="28"/>
          <w:szCs w:val="28"/>
        </w:rPr>
        <w:t>ухгалтерски</w:t>
      </w:r>
      <w:r w:rsidRPr="00F62D3C">
        <w:rPr>
          <w:rFonts w:ascii="Times New Roman" w:hAnsi="Times New Roman" w:cs="Times New Roman"/>
          <w:sz w:val="28"/>
          <w:szCs w:val="28"/>
        </w:rPr>
        <w:t xml:space="preserve">й учет </w:t>
      </w:r>
      <w:r w:rsidR="009D24F5">
        <w:rPr>
          <w:rFonts w:ascii="Times New Roman" w:hAnsi="Times New Roman" w:cs="Times New Roman"/>
          <w:sz w:val="28"/>
          <w:szCs w:val="28"/>
        </w:rPr>
        <w:t xml:space="preserve">в учреждении </w:t>
      </w:r>
      <w:r w:rsidRPr="00F62D3C">
        <w:rPr>
          <w:rFonts w:ascii="Times New Roman" w:hAnsi="Times New Roman" w:cs="Times New Roman"/>
          <w:sz w:val="28"/>
          <w:szCs w:val="28"/>
        </w:rPr>
        <w:t xml:space="preserve">осуществляется </w:t>
      </w:r>
      <w:r w:rsidR="003B6CBA">
        <w:rPr>
          <w:rFonts w:ascii="Times New Roman" w:hAnsi="Times New Roman" w:cs="Times New Roman"/>
          <w:sz w:val="28"/>
          <w:szCs w:val="28"/>
        </w:rPr>
        <w:t xml:space="preserve">структурным подразделением - бухгалтерской службой, возглавляемой </w:t>
      </w:r>
      <w:r w:rsidR="003B6CBA" w:rsidRPr="009D24F5">
        <w:rPr>
          <w:rFonts w:ascii="Times New Roman" w:hAnsi="Times New Roman" w:cs="Times New Roman"/>
          <w:color w:val="222222"/>
          <w:sz w:val="28"/>
          <w:szCs w:val="28"/>
          <w:shd w:val="clear" w:color="auto" w:fill="FFFFFF"/>
        </w:rPr>
        <w:t>главным бухгалтером или ин</w:t>
      </w:r>
      <w:r w:rsidR="009D24F5" w:rsidRPr="009D24F5">
        <w:rPr>
          <w:rFonts w:ascii="Times New Roman" w:hAnsi="Times New Roman" w:cs="Times New Roman"/>
          <w:color w:val="222222"/>
          <w:sz w:val="28"/>
          <w:szCs w:val="28"/>
          <w:shd w:val="clear" w:color="auto" w:fill="FFFFFF"/>
        </w:rPr>
        <w:t>ым</w:t>
      </w:r>
      <w:r w:rsidR="003B6CBA" w:rsidRPr="009D24F5">
        <w:rPr>
          <w:rFonts w:ascii="Times New Roman" w:hAnsi="Times New Roman" w:cs="Times New Roman"/>
          <w:color w:val="222222"/>
          <w:sz w:val="28"/>
          <w:szCs w:val="28"/>
          <w:shd w:val="clear" w:color="auto" w:fill="FFFFFF"/>
        </w:rPr>
        <w:t xml:space="preserve"> должностным лицом</w:t>
      </w:r>
      <w:r w:rsidR="009D24F5" w:rsidRPr="009D24F5">
        <w:rPr>
          <w:rFonts w:ascii="Times New Roman" w:hAnsi="Times New Roman" w:cs="Times New Roman"/>
          <w:color w:val="222222"/>
          <w:sz w:val="28"/>
          <w:szCs w:val="28"/>
          <w:shd w:val="clear" w:color="auto" w:fill="FFFFFF"/>
        </w:rPr>
        <w:t>, назначенным приказом руководителя учреждения. Руководитель учреждения также вправе</w:t>
      </w:r>
      <w:r w:rsidR="003B6CBA" w:rsidRPr="009D24F5">
        <w:rPr>
          <w:rFonts w:ascii="Times New Roman" w:hAnsi="Times New Roman" w:cs="Times New Roman"/>
          <w:color w:val="222222"/>
          <w:sz w:val="28"/>
          <w:szCs w:val="28"/>
          <w:shd w:val="clear" w:color="auto" w:fill="FFFFFF"/>
        </w:rPr>
        <w:t xml:space="preserve"> заключить договор об оказании услуг по ведению бухгалтерского учета</w:t>
      </w:r>
      <w:r w:rsidR="009D24F5" w:rsidRPr="009D24F5">
        <w:rPr>
          <w:rFonts w:ascii="Times New Roman" w:hAnsi="Times New Roman" w:cs="Times New Roman"/>
          <w:color w:val="222222"/>
          <w:sz w:val="28"/>
          <w:szCs w:val="28"/>
          <w:shd w:val="clear" w:color="auto" w:fill="FFFFFF"/>
        </w:rPr>
        <w:t>.</w:t>
      </w:r>
      <w:r w:rsidR="00895786">
        <w:rPr>
          <w:rFonts w:ascii="Times New Roman" w:hAnsi="Times New Roman" w:cs="Times New Roman"/>
          <w:color w:val="222222"/>
          <w:sz w:val="28"/>
          <w:szCs w:val="28"/>
          <w:shd w:val="clear" w:color="auto" w:fill="FFFFFF"/>
        </w:rPr>
        <w:br/>
      </w:r>
      <w:r w:rsidR="00895786">
        <w:rPr>
          <w:rFonts w:ascii="Times New Roman" w:hAnsi="Times New Roman" w:cs="Times New Roman"/>
          <w:sz w:val="28"/>
          <w:szCs w:val="28"/>
        </w:rPr>
        <w:t xml:space="preserve">        </w:t>
      </w:r>
      <w:r w:rsidRPr="00F62D3C">
        <w:rPr>
          <w:rFonts w:ascii="Times New Roman" w:hAnsi="Times New Roman" w:cs="Times New Roman"/>
          <w:sz w:val="28"/>
          <w:szCs w:val="28"/>
        </w:rPr>
        <w:t xml:space="preserve">Основание: часть 3 статьи 7 Закона от 06.12.2011 № 402-ФЗ, пункт </w:t>
      </w:r>
      <w:r>
        <w:rPr>
          <w:rFonts w:ascii="Times New Roman" w:hAnsi="Times New Roman" w:cs="Times New Roman"/>
          <w:sz w:val="28"/>
          <w:szCs w:val="28"/>
        </w:rPr>
        <w:br/>
      </w:r>
      <w:r w:rsidRPr="00F62D3C">
        <w:rPr>
          <w:rFonts w:ascii="Times New Roman" w:hAnsi="Times New Roman" w:cs="Times New Roman"/>
          <w:sz w:val="28"/>
          <w:szCs w:val="28"/>
        </w:rPr>
        <w:t>4 Инструкции к Единому плану счетов № 157н.</w:t>
      </w:r>
    </w:p>
    <w:p w:rsidR="008C12C9" w:rsidRPr="00F62D3C" w:rsidRDefault="00917788" w:rsidP="0091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w:t>
      </w:r>
      <w:r w:rsidR="008C12C9" w:rsidRPr="00F62D3C">
        <w:rPr>
          <w:rFonts w:ascii="Times New Roman" w:hAnsi="Times New Roman" w:cs="Times New Roman"/>
          <w:sz w:val="28"/>
          <w:szCs w:val="28"/>
        </w:rPr>
        <w:t>. Б</w:t>
      </w:r>
      <w:r w:rsidR="008C12C9">
        <w:rPr>
          <w:rFonts w:ascii="Times New Roman" w:hAnsi="Times New Roman" w:cs="Times New Roman"/>
          <w:sz w:val="28"/>
          <w:szCs w:val="28"/>
        </w:rPr>
        <w:t>ухгалтерски</w:t>
      </w:r>
      <w:r w:rsidR="008C12C9" w:rsidRPr="00F62D3C">
        <w:rPr>
          <w:rFonts w:ascii="Times New Roman" w:hAnsi="Times New Roman" w:cs="Times New Roman"/>
          <w:sz w:val="28"/>
          <w:szCs w:val="28"/>
        </w:rPr>
        <w:t>й учет ведется с учетом следующих требований:</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w:t>
      </w:r>
      <w:r w:rsidRPr="00F62D3C">
        <w:rPr>
          <w:rFonts w:ascii="Times New Roman" w:hAnsi="Times New Roman" w:cs="Times New Roman"/>
          <w:sz w:val="28"/>
          <w:szCs w:val="28"/>
        </w:rPr>
        <w:t>й учет государственного имущества, обязательств, фактов хозяйственной жизни, финансовых результатов осуществляется методом двойной записи.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методом начисления, согласно которому результаты операций отражаются по факту их совершения независимо </w:t>
      </w:r>
      <w:r>
        <w:rPr>
          <w:rFonts w:ascii="Times New Roman" w:hAnsi="Times New Roman" w:cs="Times New Roman"/>
          <w:sz w:val="28"/>
          <w:szCs w:val="28"/>
        </w:rPr>
        <w:br/>
      </w:r>
      <w:r w:rsidRPr="00F62D3C">
        <w:rPr>
          <w:rFonts w:ascii="Times New Roman" w:hAnsi="Times New Roman" w:cs="Times New Roman"/>
          <w:sz w:val="28"/>
          <w:szCs w:val="28"/>
        </w:rPr>
        <w:t>от даты получения или выплаты денежных средств.</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в валюте Российской Федерации – в рублях </w:t>
      </w:r>
      <w:r w:rsidRPr="00F62D3C">
        <w:rPr>
          <w:rFonts w:ascii="Times New Roman" w:hAnsi="Times New Roman" w:cs="Times New Roman"/>
          <w:sz w:val="28"/>
          <w:szCs w:val="28"/>
        </w:rPr>
        <w:br/>
        <w:t xml:space="preserve">и копейках, ведение регистров бухгалтерского учета осуществляется </w:t>
      </w:r>
      <w:r>
        <w:rPr>
          <w:rFonts w:ascii="Times New Roman" w:hAnsi="Times New Roman" w:cs="Times New Roman"/>
          <w:sz w:val="28"/>
          <w:szCs w:val="28"/>
        </w:rPr>
        <w:br/>
      </w:r>
      <w:r w:rsidRPr="00F62D3C">
        <w:rPr>
          <w:rFonts w:ascii="Times New Roman" w:hAnsi="Times New Roman" w:cs="Times New Roman"/>
          <w:sz w:val="28"/>
          <w:szCs w:val="28"/>
        </w:rPr>
        <w:t>на русском языке.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proofErr w:type="gramStart"/>
      <w:r w:rsidRPr="00F62D3C">
        <w:rPr>
          <w:rFonts w:ascii="Times New Roman" w:hAnsi="Times New Roman" w:cs="Times New Roman"/>
          <w:sz w:val="28"/>
          <w:szCs w:val="28"/>
        </w:rPr>
        <w:t xml:space="preserve">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w:t>
      </w:r>
      <w:r w:rsidRPr="00F62D3C">
        <w:rPr>
          <w:rFonts w:ascii="Times New Roman" w:hAnsi="Times New Roman" w:cs="Times New Roman"/>
          <w:sz w:val="28"/>
          <w:szCs w:val="28"/>
        </w:rPr>
        <w:lastRenderedPageBreak/>
        <w:t>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w:t>
      </w:r>
      <w:proofErr w:type="gramEnd"/>
      <w:r w:rsidRPr="00F62D3C">
        <w:rPr>
          <w:rFonts w:ascii="Times New Roman" w:hAnsi="Times New Roman" w:cs="Times New Roman"/>
          <w:sz w:val="28"/>
          <w:szCs w:val="28"/>
        </w:rPr>
        <w:t xml:space="preserve"> </w:t>
      </w:r>
      <w:proofErr w:type="gramStart"/>
      <w:r w:rsidRPr="00F62D3C">
        <w:rPr>
          <w:rFonts w:ascii="Times New Roman" w:hAnsi="Times New Roman" w:cs="Times New Roman"/>
          <w:sz w:val="28"/>
          <w:szCs w:val="28"/>
        </w:rPr>
        <w:t>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roofErr w:type="gramEnd"/>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 xml:space="preserve">Первичные учетные документы, составленные на иных языках, должны иметь построчный перевод на русский язык. </w:t>
      </w:r>
      <w:r>
        <w:rPr>
          <w:rFonts w:ascii="Times New Roman" w:hAnsi="Times New Roman" w:cs="Times New Roman"/>
          <w:sz w:val="28"/>
          <w:szCs w:val="28"/>
        </w:rPr>
        <w:t>Переведенный текст документа подписывается лицом, осуществляющим перевод.</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непрерывно исходя из предположения, </w:t>
      </w:r>
      <w:r>
        <w:rPr>
          <w:rFonts w:ascii="Times New Roman" w:hAnsi="Times New Roman" w:cs="Times New Roman"/>
          <w:sz w:val="28"/>
          <w:szCs w:val="28"/>
        </w:rPr>
        <w:br/>
      </w:r>
      <w:r w:rsidRPr="00F62D3C">
        <w:rPr>
          <w:rFonts w:ascii="Times New Roman" w:hAnsi="Times New Roman" w:cs="Times New Roman"/>
          <w:sz w:val="28"/>
          <w:szCs w:val="28"/>
        </w:rPr>
        <w:t>что учреждение будет осуществлять свою деятельность в обозримом будущем.</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Информация в денежном выражении о состоянии активов </w:t>
      </w:r>
      <w:r>
        <w:rPr>
          <w:rFonts w:ascii="Times New Roman" w:hAnsi="Times New Roman" w:cs="Times New Roman"/>
          <w:sz w:val="28"/>
          <w:szCs w:val="28"/>
        </w:rPr>
        <w:br/>
      </w:r>
      <w:r w:rsidRPr="00F62D3C">
        <w:rPr>
          <w:rFonts w:ascii="Times New Roman" w:hAnsi="Times New Roman" w:cs="Times New Roman"/>
          <w:sz w:val="28"/>
          <w:szCs w:val="28"/>
        </w:rPr>
        <w:t>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и достоверной.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Информация об имуществе, обязательствах, и операциях, </w:t>
      </w:r>
      <w:r>
        <w:rPr>
          <w:rFonts w:ascii="Times New Roman" w:hAnsi="Times New Roman" w:cs="Times New Roman"/>
          <w:sz w:val="28"/>
          <w:szCs w:val="28"/>
        </w:rPr>
        <w:br/>
      </w:r>
      <w:r w:rsidRPr="00F62D3C">
        <w:rPr>
          <w:rFonts w:ascii="Times New Roman" w:hAnsi="Times New Roman" w:cs="Times New Roman"/>
          <w:sz w:val="28"/>
          <w:szCs w:val="28"/>
        </w:rPr>
        <w:t xml:space="preserve">их изменяющих, а также о результатах исполнения </w:t>
      </w:r>
      <w:r>
        <w:rPr>
          <w:rFonts w:ascii="Times New Roman" w:hAnsi="Times New Roman" w:cs="Times New Roman"/>
          <w:sz w:val="28"/>
          <w:szCs w:val="28"/>
        </w:rPr>
        <w:t>плана финансово-хозяйственной деятельности (далее – Плана ФХД)</w:t>
      </w:r>
      <w:r w:rsidRPr="00F62D3C">
        <w:rPr>
          <w:rFonts w:ascii="Times New Roman" w:hAnsi="Times New Roman" w:cs="Times New Roman"/>
          <w:sz w:val="28"/>
          <w:szCs w:val="28"/>
        </w:rPr>
        <w:t xml:space="preserve"> формируется на соответствующих счетах бухгалтерского учета с обеспечением аналитического учета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РФ.</w:t>
      </w:r>
    </w:p>
    <w:p w:rsidR="008C12C9" w:rsidRPr="00F62D3C" w:rsidRDefault="00917788" w:rsidP="008C12C9">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3</w:t>
      </w:r>
      <w:r w:rsidR="008C12C9" w:rsidRPr="00F62D3C">
        <w:rPr>
          <w:rFonts w:ascii="Times New Roman" w:hAnsi="Times New Roman" w:cs="Times New Roman"/>
          <w:sz w:val="28"/>
          <w:szCs w:val="28"/>
        </w:rPr>
        <w:t>. При ведении б</w:t>
      </w:r>
      <w:r w:rsidR="008C12C9">
        <w:rPr>
          <w:rFonts w:ascii="Times New Roman" w:hAnsi="Times New Roman" w:cs="Times New Roman"/>
          <w:sz w:val="28"/>
          <w:szCs w:val="28"/>
        </w:rPr>
        <w:t>ухгалтерского</w:t>
      </w:r>
      <w:r w:rsidR="008C12C9" w:rsidRPr="00F62D3C">
        <w:rPr>
          <w:rFonts w:ascii="Times New Roman" w:hAnsi="Times New Roman" w:cs="Times New Roman"/>
          <w:sz w:val="28"/>
          <w:szCs w:val="28"/>
        </w:rPr>
        <w:t xml:space="preserve"> учета должно обеспечиваться: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формирование полной и достоверной информации о наличии государственного имущества и его использовании, о принятых </w:t>
      </w:r>
      <w:r>
        <w:rPr>
          <w:rFonts w:ascii="Times New Roman" w:hAnsi="Times New Roman" w:cs="Times New Roman"/>
          <w:sz w:val="28"/>
          <w:szCs w:val="28"/>
        </w:rPr>
        <w:t xml:space="preserve">учреждением </w:t>
      </w:r>
      <w:r w:rsidRPr="00F62D3C">
        <w:rPr>
          <w:rFonts w:ascii="Times New Roman" w:hAnsi="Times New Roman" w:cs="Times New Roman"/>
          <w:sz w:val="28"/>
          <w:szCs w:val="28"/>
        </w:rPr>
        <w:t>обязательствах, полученных финансовых результатах;</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формирование бухгалтерской отчетности;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предоставление информации, необходимой пользователям бухгалтерской отчетности для осуществления ими полномочий </w:t>
      </w:r>
      <w:r>
        <w:rPr>
          <w:rFonts w:ascii="Times New Roman" w:hAnsi="Times New Roman" w:cs="Times New Roman"/>
          <w:sz w:val="28"/>
          <w:szCs w:val="28"/>
        </w:rPr>
        <w:br/>
      </w:r>
      <w:r w:rsidRPr="00F62D3C">
        <w:rPr>
          <w:rFonts w:ascii="Times New Roman" w:hAnsi="Times New Roman" w:cs="Times New Roman"/>
          <w:sz w:val="28"/>
          <w:szCs w:val="28"/>
        </w:rPr>
        <w:t xml:space="preserve">по внутреннему и внешнему финансовому </w:t>
      </w:r>
      <w:proofErr w:type="gramStart"/>
      <w:r w:rsidRPr="00F62D3C">
        <w:rPr>
          <w:rFonts w:ascii="Times New Roman" w:hAnsi="Times New Roman" w:cs="Times New Roman"/>
          <w:sz w:val="28"/>
          <w:szCs w:val="28"/>
        </w:rPr>
        <w:t>контролю за</w:t>
      </w:r>
      <w:proofErr w:type="gramEnd"/>
      <w:r w:rsidRPr="00F62D3C">
        <w:rPr>
          <w:rFonts w:ascii="Times New Roman" w:hAnsi="Times New Roman" w:cs="Times New Roman"/>
          <w:sz w:val="28"/>
          <w:szCs w:val="28"/>
        </w:rPr>
        <w:t xml:space="preserve"> соблюдением законодательства РФ при осуществлении учреждением хозяйственных операций и их целесообразностью, наличием и движением имущества </w:t>
      </w:r>
      <w:r>
        <w:rPr>
          <w:rFonts w:ascii="Times New Roman" w:hAnsi="Times New Roman" w:cs="Times New Roman"/>
          <w:sz w:val="28"/>
          <w:szCs w:val="28"/>
        </w:rPr>
        <w:br/>
      </w:r>
      <w:r w:rsidRPr="00F62D3C">
        <w:rPr>
          <w:rFonts w:ascii="Times New Roman" w:hAnsi="Times New Roman" w:cs="Times New Roman"/>
          <w:sz w:val="28"/>
          <w:szCs w:val="28"/>
        </w:rPr>
        <w:t>и обязательств, использованием материальных, трудовых и финансовых ресурсов в соответствии с утвержденными нормами, нормативами.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D37F0B">
        <w:rPr>
          <w:rFonts w:ascii="Times New Roman" w:hAnsi="Times New Roman" w:cs="Times New Roman"/>
          <w:sz w:val="28"/>
          <w:szCs w:val="28"/>
        </w:rPr>
        <w:t xml:space="preserve">Организация бухгалтерского учета осуществляется в соответствии </w:t>
      </w:r>
      <w:r w:rsidR="005E25C0" w:rsidRPr="00D37F0B">
        <w:rPr>
          <w:rFonts w:ascii="Times New Roman" w:hAnsi="Times New Roman" w:cs="Times New Roman"/>
          <w:sz w:val="28"/>
          <w:szCs w:val="28"/>
        </w:rPr>
        <w:br/>
      </w:r>
      <w:r w:rsidRPr="00D37F0B">
        <w:rPr>
          <w:rFonts w:ascii="Times New Roman" w:hAnsi="Times New Roman" w:cs="Times New Roman"/>
          <w:sz w:val="28"/>
          <w:szCs w:val="28"/>
        </w:rPr>
        <w:t>с</w:t>
      </w:r>
      <w:r w:rsidR="006C1E47">
        <w:rPr>
          <w:rFonts w:ascii="Times New Roman" w:hAnsi="Times New Roman" w:cs="Times New Roman"/>
          <w:sz w:val="28"/>
          <w:szCs w:val="28"/>
        </w:rPr>
        <w:t xml:space="preserve"> </w:t>
      </w:r>
      <w:r w:rsidR="006C1E47" w:rsidRPr="006C1E47">
        <w:rPr>
          <w:rFonts w:ascii="Times New Roman" w:hAnsi="Times New Roman" w:cs="Times New Roman"/>
          <w:b/>
          <w:i/>
          <w:sz w:val="28"/>
          <w:szCs w:val="28"/>
        </w:rPr>
        <w:t>Приложением 1</w:t>
      </w:r>
      <w:r w:rsidR="00917788" w:rsidRPr="00D37F0B">
        <w:rPr>
          <w:rFonts w:ascii="Times New Roman" w:hAnsi="Times New Roman" w:cs="Times New Roman"/>
          <w:sz w:val="28"/>
          <w:szCs w:val="28"/>
        </w:rPr>
        <w:t>.</w:t>
      </w:r>
      <w:r w:rsidRPr="00D37F0B">
        <w:rPr>
          <w:rFonts w:ascii="Times New Roman" w:hAnsi="Times New Roman" w:cs="Times New Roman"/>
          <w:sz w:val="28"/>
          <w:szCs w:val="28"/>
        </w:rPr>
        <w:t xml:space="preserve"> </w:t>
      </w:r>
    </w:p>
    <w:p w:rsidR="008C12C9" w:rsidRPr="00F62D3C" w:rsidRDefault="00917788" w:rsidP="008C12C9">
      <w:pPr>
        <w:jc w:val="both"/>
        <w:rPr>
          <w:rFonts w:ascii="Times New Roman" w:hAnsi="Times New Roman" w:cs="Times New Roman"/>
          <w:sz w:val="28"/>
          <w:szCs w:val="28"/>
        </w:rPr>
      </w:pPr>
      <w:r>
        <w:rPr>
          <w:rFonts w:ascii="Times New Roman" w:hAnsi="Times New Roman" w:cs="Times New Roman"/>
          <w:sz w:val="28"/>
          <w:szCs w:val="28"/>
        </w:rPr>
        <w:t>4</w:t>
      </w:r>
      <w:r w:rsidR="008C12C9">
        <w:rPr>
          <w:rFonts w:ascii="Times New Roman" w:hAnsi="Times New Roman" w:cs="Times New Roman"/>
          <w:sz w:val="28"/>
          <w:szCs w:val="28"/>
        </w:rPr>
        <w:t xml:space="preserve">. </w:t>
      </w:r>
      <w:r w:rsidR="008C12C9" w:rsidRPr="00F62D3C">
        <w:rPr>
          <w:rFonts w:ascii="Times New Roman" w:hAnsi="Times New Roman" w:cs="Times New Roman"/>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8C12C9" w:rsidRDefault="008C12C9" w:rsidP="005E25C0">
      <w:pPr>
        <w:ind w:firstLine="567"/>
        <w:jc w:val="both"/>
        <w:rPr>
          <w:rFonts w:ascii="Times New Roman" w:hAnsi="Times New Roman" w:cs="Times New Roman"/>
          <w:sz w:val="28"/>
          <w:szCs w:val="28"/>
        </w:rPr>
      </w:pPr>
      <w:r w:rsidRPr="00F62D3C">
        <w:rPr>
          <w:rFonts w:ascii="Times New Roman" w:hAnsi="Times New Roman" w:cs="Times New Roman"/>
          <w:sz w:val="28"/>
          <w:szCs w:val="28"/>
        </w:rPr>
        <w:lastRenderedPageBreak/>
        <w:t xml:space="preserve">Основание: пункт 9 СГС «Учетная политика, оценочные значения </w:t>
      </w:r>
      <w:r w:rsidR="005E25C0">
        <w:rPr>
          <w:rFonts w:ascii="Times New Roman" w:hAnsi="Times New Roman" w:cs="Times New Roman"/>
          <w:sz w:val="28"/>
          <w:szCs w:val="28"/>
        </w:rPr>
        <w:br/>
      </w:r>
      <w:r w:rsidRPr="00F62D3C">
        <w:rPr>
          <w:rFonts w:ascii="Times New Roman" w:hAnsi="Times New Roman" w:cs="Times New Roman"/>
          <w:sz w:val="28"/>
          <w:szCs w:val="28"/>
        </w:rPr>
        <w:t>и ошибки».</w:t>
      </w:r>
    </w:p>
    <w:p w:rsidR="008C12C9" w:rsidRPr="00F62D3C" w:rsidRDefault="008C12C9" w:rsidP="008C12C9">
      <w:pPr>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Изменения в учетную политику вносятся в целях сопоставления отчетности, изменения показателей, отражающих финансовое положение, финансовые результаты деятельности и движение денежных средств </w:t>
      </w:r>
      <w:r>
        <w:rPr>
          <w:rFonts w:ascii="Times New Roman" w:hAnsi="Times New Roman" w:cs="Times New Roman"/>
          <w:sz w:val="28"/>
          <w:szCs w:val="28"/>
        </w:rPr>
        <w:br/>
      </w:r>
      <w:r w:rsidRPr="00F62D3C">
        <w:rPr>
          <w:rFonts w:ascii="Times New Roman" w:hAnsi="Times New Roman" w:cs="Times New Roman"/>
          <w:sz w:val="28"/>
          <w:szCs w:val="28"/>
        </w:rPr>
        <w:t xml:space="preserve">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w:t>
      </w:r>
      <w:r>
        <w:rPr>
          <w:rFonts w:ascii="Times New Roman" w:hAnsi="Times New Roman" w:cs="Times New Roman"/>
          <w:sz w:val="28"/>
          <w:szCs w:val="28"/>
        </w:rPr>
        <w:br/>
      </w:r>
      <w:r w:rsidRPr="00F62D3C">
        <w:rPr>
          <w:rFonts w:ascii="Times New Roman" w:hAnsi="Times New Roman" w:cs="Times New Roman"/>
          <w:sz w:val="28"/>
          <w:szCs w:val="28"/>
        </w:rPr>
        <w:t>о существенных ошибках.</w:t>
      </w:r>
    </w:p>
    <w:p w:rsidR="008C12C9" w:rsidRDefault="008C12C9" w:rsidP="005E25C0">
      <w:pPr>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пункты 17, 20, 32 СГС «Учетная политика, оценочные значения и ошибки».</w:t>
      </w:r>
    </w:p>
    <w:p w:rsidR="008C12C9" w:rsidRPr="00067D65" w:rsidRDefault="00917788" w:rsidP="008C12C9">
      <w:pPr>
        <w:jc w:val="both"/>
        <w:rPr>
          <w:rFonts w:ascii="Times New Roman" w:hAnsi="Times New Roman" w:cs="Times New Roman"/>
          <w:sz w:val="28"/>
          <w:szCs w:val="28"/>
        </w:rPr>
      </w:pPr>
      <w:r>
        <w:rPr>
          <w:rFonts w:ascii="Times New Roman" w:hAnsi="Times New Roman" w:cs="Times New Roman"/>
          <w:sz w:val="28"/>
          <w:szCs w:val="28"/>
        </w:rPr>
        <w:t>5</w:t>
      </w:r>
      <w:r w:rsidR="008C12C9">
        <w:rPr>
          <w:rFonts w:ascii="Times New Roman" w:hAnsi="Times New Roman" w:cs="Times New Roman"/>
          <w:sz w:val="28"/>
          <w:szCs w:val="28"/>
        </w:rPr>
        <w:t xml:space="preserve">. </w:t>
      </w:r>
      <w:r w:rsidR="008C12C9" w:rsidRPr="00067D65">
        <w:rPr>
          <w:rFonts w:ascii="Times New Roman" w:hAnsi="Times New Roman" w:cs="Times New Roman"/>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сроки передачи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сдачу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прием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необходимость проведения инвентаризации финансовых активов,</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должны быть завершены учетные процессы.</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xml:space="preserve">Передача дел оформляется Актом. В Акте </w:t>
      </w:r>
      <w:proofErr w:type="gramStart"/>
      <w:r w:rsidRPr="00067D65">
        <w:rPr>
          <w:rFonts w:ascii="Times New Roman" w:hAnsi="Times New Roman" w:cs="Times New Roman"/>
          <w:sz w:val="28"/>
          <w:szCs w:val="28"/>
        </w:rPr>
        <w:t>приема-передачи</w:t>
      </w:r>
      <w:proofErr w:type="gramEnd"/>
      <w:r w:rsidRPr="00067D65">
        <w:rPr>
          <w:rFonts w:ascii="Times New Roman" w:hAnsi="Times New Roman" w:cs="Times New Roman"/>
          <w:sz w:val="28"/>
          <w:szCs w:val="28"/>
        </w:rPr>
        <w:t xml:space="preserve"> в том числе указываются: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опись переданных документов, их количество и места хранения;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xml:space="preserve">- выявленные в ходе передачи дел основные нарушения и неточности </w:t>
      </w:r>
      <w:r w:rsidR="005E25C0">
        <w:rPr>
          <w:rFonts w:ascii="Times New Roman" w:hAnsi="Times New Roman" w:cs="Times New Roman"/>
          <w:sz w:val="28"/>
          <w:szCs w:val="28"/>
        </w:rPr>
        <w:br/>
      </w:r>
      <w:r w:rsidRPr="00067D65">
        <w:rPr>
          <w:rFonts w:ascii="Times New Roman" w:hAnsi="Times New Roman" w:cs="Times New Roman"/>
          <w:sz w:val="28"/>
          <w:szCs w:val="28"/>
        </w:rPr>
        <w:t>в оформлении первичных учетных документов и регистров учета;</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соответствие документов данным бухгалтерской и налоговой отчетности;</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список отсутствующих документов;</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общая характеристика бухгалтерского учета и организации внутреннего контроля;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факт передачи печати, штампов, ключей от сейфа</w:t>
      </w:r>
      <w:r>
        <w:rPr>
          <w:rFonts w:ascii="Times New Roman" w:hAnsi="Times New Roman" w:cs="Times New Roman"/>
          <w:sz w:val="28"/>
          <w:szCs w:val="28"/>
        </w:rPr>
        <w:t>, сертификатов электронной цифровой подписи</w:t>
      </w:r>
      <w:r w:rsidRPr="00067D65">
        <w:rPr>
          <w:rFonts w:ascii="Times New Roman" w:hAnsi="Times New Roman" w:cs="Times New Roman"/>
          <w:sz w:val="28"/>
          <w:szCs w:val="28"/>
        </w:rPr>
        <w:t xml:space="preserve"> от систем и т.п.;</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осуществлена приемка-передача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8C12C9" w:rsidRPr="00FA5942" w:rsidRDefault="008C12C9" w:rsidP="005E25C0">
      <w:pPr>
        <w:ind w:firstLine="709"/>
        <w:jc w:val="both"/>
        <w:rPr>
          <w:rFonts w:ascii="Times New Roman" w:hAnsi="Times New Roman" w:cs="Times New Roman"/>
          <w:sz w:val="28"/>
          <w:szCs w:val="28"/>
        </w:rPr>
      </w:pPr>
      <w:r w:rsidRPr="00FA5942">
        <w:rPr>
          <w:rFonts w:ascii="Times New Roman" w:hAnsi="Times New Roman" w:cs="Times New Roman"/>
          <w:sz w:val="28"/>
          <w:szCs w:val="28"/>
        </w:rPr>
        <w:t>Основание: п. 14 Инструкции N 157н</w:t>
      </w:r>
      <w:r>
        <w:rPr>
          <w:rFonts w:ascii="Times New Roman" w:hAnsi="Times New Roman" w:cs="Times New Roman"/>
          <w:sz w:val="28"/>
          <w:szCs w:val="28"/>
        </w:rPr>
        <w:t>.</w:t>
      </w:r>
    </w:p>
    <w:p w:rsidR="008C12C9" w:rsidRPr="00F62D3C" w:rsidRDefault="008C12C9" w:rsidP="008C12C9">
      <w:pPr>
        <w:ind w:firstLine="1"/>
        <w:jc w:val="both"/>
        <w:rPr>
          <w:rFonts w:ascii="Times New Roman" w:hAnsi="Times New Roman" w:cs="Times New Roman"/>
          <w:sz w:val="28"/>
          <w:szCs w:val="28"/>
        </w:rPr>
      </w:pPr>
      <w:r w:rsidRPr="00F62D3C">
        <w:rPr>
          <w:rFonts w:ascii="Times New Roman" w:hAnsi="Times New Roman" w:cs="Times New Roman"/>
          <w:sz w:val="28"/>
          <w:szCs w:val="28"/>
        </w:rPr>
        <w:t xml:space="preserve"> </w:t>
      </w:r>
    </w:p>
    <w:p w:rsidR="00AF04C9" w:rsidRDefault="00895786"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br/>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62D3C">
        <w:rPr>
          <w:rFonts w:ascii="Times New Roman" w:hAnsi="Times New Roman" w:cs="Times New Roman"/>
          <w:b/>
          <w:bCs/>
          <w:sz w:val="28"/>
          <w:szCs w:val="28"/>
          <w:lang w:val="en-US"/>
        </w:rPr>
        <w:t>II</w:t>
      </w:r>
      <w:r w:rsidRPr="00F62D3C">
        <w:rPr>
          <w:rFonts w:ascii="Times New Roman" w:hAnsi="Times New Roman" w:cs="Times New Roman"/>
          <w:b/>
          <w:bCs/>
          <w:sz w:val="28"/>
          <w:szCs w:val="28"/>
        </w:rPr>
        <w:t>. Технология обработки учетной информации</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Бух</w:t>
      </w:r>
      <w:r w:rsidR="00917788">
        <w:rPr>
          <w:rFonts w:ascii="Times New Roman" w:hAnsi="Times New Roman" w:cs="Times New Roman"/>
          <w:sz w:val="28"/>
          <w:szCs w:val="28"/>
        </w:rPr>
        <w:t>галтерский у</w:t>
      </w:r>
      <w:r w:rsidRPr="00F62D3C">
        <w:rPr>
          <w:rFonts w:ascii="Times New Roman" w:hAnsi="Times New Roman" w:cs="Times New Roman"/>
          <w:sz w:val="28"/>
          <w:szCs w:val="28"/>
        </w:rPr>
        <w:t>чет</w:t>
      </w:r>
      <w:r w:rsidR="00917788">
        <w:rPr>
          <w:rFonts w:ascii="Times New Roman" w:hAnsi="Times New Roman" w:cs="Times New Roman"/>
          <w:sz w:val="28"/>
          <w:szCs w:val="28"/>
        </w:rPr>
        <w:t xml:space="preserve"> в учреждении</w:t>
      </w:r>
      <w:r w:rsidRPr="00F62D3C">
        <w:rPr>
          <w:rFonts w:ascii="Times New Roman" w:hAnsi="Times New Roman" w:cs="Times New Roman"/>
          <w:sz w:val="28"/>
          <w:szCs w:val="28"/>
        </w:rPr>
        <w:t xml:space="preserve"> ведется в электронном виде с применением программного продукта – Единая информационная система управления финансово-хозяйственной деятельности (далее – ЕИС УФХД), </w:t>
      </w:r>
      <w:r w:rsidRPr="00F62D3C">
        <w:rPr>
          <w:rFonts w:ascii="Times New Roman" w:hAnsi="Times New Roman" w:cs="Times New Roman"/>
          <w:sz w:val="28"/>
          <w:szCs w:val="28"/>
        </w:rPr>
        <w:lastRenderedPageBreak/>
        <w:t>подсистемы «Бухгалтерия государственного учреждения» (БГУ) и «Зарплата и кадры» (</w:t>
      </w:r>
      <w:proofErr w:type="spellStart"/>
      <w:r w:rsidRPr="00F62D3C">
        <w:rPr>
          <w:rFonts w:ascii="Times New Roman" w:hAnsi="Times New Roman" w:cs="Times New Roman"/>
          <w:sz w:val="28"/>
          <w:szCs w:val="28"/>
        </w:rPr>
        <w:t>ЗиК</w:t>
      </w:r>
      <w:proofErr w:type="spellEnd"/>
      <w:r w:rsidRPr="00F62D3C">
        <w:rPr>
          <w:rFonts w:ascii="Times New Roman" w:hAnsi="Times New Roman" w:cs="Times New Roman"/>
          <w:sz w:val="28"/>
          <w:szCs w:val="28"/>
        </w:rPr>
        <w:t>).</w:t>
      </w:r>
    </w:p>
    <w:p w:rsidR="008C12C9" w:rsidRPr="00F62D3C" w:rsidRDefault="008C12C9" w:rsidP="0091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6 Инструкции к Единому плану счетов № 157н</w:t>
      </w:r>
      <w:r w:rsidR="004F2003">
        <w:rPr>
          <w:rFonts w:ascii="Times New Roman" w:hAnsi="Times New Roman" w:cs="Times New Roman"/>
          <w:sz w:val="28"/>
          <w:szCs w:val="28"/>
        </w:rPr>
        <w:t>, постановление Правительства Пермского края от 20.02.2018 № 70-п</w:t>
      </w:r>
      <w:r w:rsidRPr="00F62D3C">
        <w:rPr>
          <w:rFonts w:ascii="Times New Roman" w:hAnsi="Times New Roman" w:cs="Times New Roman"/>
          <w:sz w:val="28"/>
          <w:szCs w:val="28"/>
        </w:rPr>
        <w:t>.</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xml:space="preserve">2. С использованием телекоммуникационных каналов связи и электронной подписи </w:t>
      </w:r>
      <w:r w:rsidR="00917788">
        <w:rPr>
          <w:rFonts w:ascii="Times New Roman" w:hAnsi="Times New Roman" w:cs="Times New Roman"/>
          <w:sz w:val="28"/>
          <w:szCs w:val="28"/>
        </w:rPr>
        <w:t xml:space="preserve">учреждение </w:t>
      </w:r>
      <w:r w:rsidRPr="00F62D3C">
        <w:rPr>
          <w:rFonts w:ascii="Times New Roman" w:hAnsi="Times New Roman" w:cs="Times New Roman"/>
          <w:sz w:val="28"/>
          <w:szCs w:val="28"/>
        </w:rPr>
        <w:t xml:space="preserve">осуществляет электронный документооборот </w:t>
      </w:r>
      <w:r>
        <w:rPr>
          <w:rFonts w:ascii="Times New Roman" w:hAnsi="Times New Roman" w:cs="Times New Roman"/>
          <w:sz w:val="28"/>
          <w:szCs w:val="28"/>
        </w:rPr>
        <w:br/>
      </w:r>
      <w:r w:rsidRPr="00F62D3C">
        <w:rPr>
          <w:rFonts w:ascii="Times New Roman" w:hAnsi="Times New Roman" w:cs="Times New Roman"/>
          <w:sz w:val="28"/>
          <w:szCs w:val="28"/>
        </w:rPr>
        <w:t>по следующим направлениям:</w:t>
      </w:r>
    </w:p>
    <w:p w:rsidR="008C12C9" w:rsidRPr="00F62D3C" w:rsidRDefault="008C12C9" w:rsidP="008C12C9">
      <w:pPr>
        <w:numPr>
          <w:ilvl w:val="0"/>
          <w:numId w:val="5"/>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lang w:val="x-none" w:eastAsia="x-none"/>
        </w:rPr>
      </w:pPr>
      <w:r w:rsidRPr="00F62D3C">
        <w:rPr>
          <w:rFonts w:ascii="Times New Roman" w:hAnsi="Times New Roman" w:cs="Times New Roman"/>
          <w:sz w:val="28"/>
          <w:szCs w:val="28"/>
          <w:lang w:val="x-none" w:eastAsia="x-none"/>
        </w:rPr>
        <w:t xml:space="preserve">информационный обмен документами с межрегиональным операционным </w:t>
      </w:r>
      <w:r w:rsidRPr="00F62D3C">
        <w:rPr>
          <w:rFonts w:ascii="Times New Roman" w:hAnsi="Times New Roman" w:cs="Times New Roman"/>
          <w:sz w:val="28"/>
          <w:szCs w:val="28"/>
          <w:lang w:eastAsia="x-none"/>
        </w:rPr>
        <w:t>У</w:t>
      </w:r>
      <w:r w:rsidRPr="00F62D3C">
        <w:rPr>
          <w:rFonts w:ascii="Times New Roman" w:hAnsi="Times New Roman" w:cs="Times New Roman"/>
          <w:sz w:val="28"/>
          <w:szCs w:val="28"/>
          <w:lang w:val="x-none" w:eastAsia="x-none"/>
        </w:rPr>
        <w:t>правлением</w:t>
      </w:r>
      <w:r w:rsidRPr="00F62D3C">
        <w:rPr>
          <w:rFonts w:ascii="Times New Roman" w:hAnsi="Times New Roman" w:cs="Times New Roman"/>
          <w:sz w:val="28"/>
          <w:szCs w:val="28"/>
          <w:lang w:eastAsia="x-none"/>
        </w:rPr>
        <w:t xml:space="preserve"> Федерального</w:t>
      </w:r>
      <w:r w:rsidRPr="00F62D3C">
        <w:rPr>
          <w:rFonts w:ascii="Times New Roman" w:hAnsi="Times New Roman" w:cs="Times New Roman"/>
          <w:sz w:val="28"/>
          <w:szCs w:val="28"/>
          <w:lang w:val="x-none" w:eastAsia="x-none"/>
        </w:rPr>
        <w:t xml:space="preserve"> Казначейства России </w:t>
      </w:r>
      <w:r>
        <w:rPr>
          <w:rFonts w:ascii="Times New Roman" w:hAnsi="Times New Roman" w:cs="Times New Roman"/>
          <w:sz w:val="28"/>
          <w:szCs w:val="28"/>
          <w:lang w:eastAsia="x-none"/>
        </w:rPr>
        <w:br/>
      </w:r>
      <w:r w:rsidRPr="00F62D3C">
        <w:rPr>
          <w:rFonts w:ascii="Times New Roman" w:hAnsi="Times New Roman" w:cs="Times New Roman"/>
          <w:sz w:val="28"/>
          <w:szCs w:val="28"/>
          <w:lang w:eastAsia="x-none"/>
        </w:rPr>
        <w:t xml:space="preserve">по Пермскому краю </w:t>
      </w:r>
      <w:r w:rsidRPr="00F62D3C">
        <w:rPr>
          <w:rFonts w:ascii="Times New Roman" w:hAnsi="Times New Roman" w:cs="Times New Roman"/>
          <w:sz w:val="28"/>
          <w:szCs w:val="28"/>
          <w:lang w:val="x-none" w:eastAsia="x-none"/>
        </w:rPr>
        <w:t>осуществляется</w:t>
      </w:r>
      <w:r w:rsidRPr="00F62D3C">
        <w:rPr>
          <w:rFonts w:ascii="Times New Roman" w:hAnsi="Times New Roman" w:cs="Times New Roman"/>
          <w:sz w:val="28"/>
          <w:szCs w:val="28"/>
          <w:lang w:eastAsia="x-none"/>
        </w:rPr>
        <w:t xml:space="preserve"> </w:t>
      </w:r>
      <w:r w:rsidRPr="00F62D3C">
        <w:rPr>
          <w:rFonts w:ascii="Times New Roman" w:hAnsi="Times New Roman" w:cs="Times New Roman"/>
          <w:sz w:val="28"/>
          <w:szCs w:val="28"/>
          <w:lang w:val="x-none" w:eastAsia="x-none"/>
        </w:rPr>
        <w:t>в системе электронного документооборота (С</w:t>
      </w:r>
      <w:r w:rsidRPr="00F62D3C">
        <w:rPr>
          <w:rFonts w:ascii="Times New Roman" w:hAnsi="Times New Roman" w:cs="Times New Roman"/>
          <w:sz w:val="28"/>
          <w:szCs w:val="28"/>
          <w:lang w:eastAsia="x-none"/>
        </w:rPr>
        <w:t>УФ</w:t>
      </w:r>
      <w:r w:rsidRPr="00F62D3C">
        <w:rPr>
          <w:rFonts w:ascii="Times New Roman" w:hAnsi="Times New Roman" w:cs="Times New Roman"/>
          <w:sz w:val="28"/>
          <w:szCs w:val="28"/>
          <w:lang w:val="x-none" w:eastAsia="x-none"/>
        </w:rPr>
        <w:t>Д) с применением средств электронно</w:t>
      </w:r>
      <w:r w:rsidRPr="00F62D3C">
        <w:rPr>
          <w:rFonts w:ascii="Times New Roman" w:hAnsi="Times New Roman" w:cs="Times New Roman"/>
          <w:sz w:val="28"/>
          <w:szCs w:val="28"/>
          <w:lang w:eastAsia="x-none"/>
        </w:rPr>
        <w:t>-цифровой</w:t>
      </w:r>
      <w:r w:rsidRPr="00F62D3C">
        <w:rPr>
          <w:rFonts w:ascii="Times New Roman" w:hAnsi="Times New Roman" w:cs="Times New Roman"/>
          <w:sz w:val="28"/>
          <w:szCs w:val="28"/>
          <w:lang w:val="x-none" w:eastAsia="x-none"/>
        </w:rPr>
        <w:t xml:space="preserve"> подписи в соответствии с законодательством</w:t>
      </w:r>
      <w:r w:rsidRPr="00F62D3C">
        <w:rPr>
          <w:rFonts w:ascii="Times New Roman" w:hAnsi="Times New Roman" w:cs="Times New Roman"/>
          <w:sz w:val="28"/>
          <w:szCs w:val="28"/>
          <w:lang w:eastAsia="x-none"/>
        </w:rPr>
        <w:t xml:space="preserve"> </w:t>
      </w:r>
      <w:r w:rsidRPr="00F62D3C">
        <w:rPr>
          <w:rFonts w:ascii="Times New Roman" w:hAnsi="Times New Roman" w:cs="Times New Roman"/>
          <w:sz w:val="28"/>
          <w:szCs w:val="28"/>
          <w:lang w:val="x-none" w:eastAsia="x-none"/>
        </w:rPr>
        <w:t xml:space="preserve">на основании договора </w:t>
      </w:r>
      <w:r>
        <w:rPr>
          <w:rFonts w:ascii="Times New Roman" w:hAnsi="Times New Roman" w:cs="Times New Roman"/>
          <w:sz w:val="28"/>
          <w:szCs w:val="28"/>
          <w:lang w:eastAsia="x-none"/>
        </w:rPr>
        <w:br/>
      </w:r>
      <w:r w:rsidRPr="00F62D3C">
        <w:rPr>
          <w:rFonts w:ascii="Times New Roman" w:hAnsi="Times New Roman" w:cs="Times New Roman"/>
          <w:sz w:val="28"/>
          <w:szCs w:val="28"/>
          <w:lang w:val="x-none" w:eastAsia="x-none"/>
        </w:rPr>
        <w:t>об обмене электронными документами.</w:t>
      </w:r>
    </w:p>
    <w:p w:rsidR="008C12C9" w:rsidRPr="00F62D3C" w:rsidRDefault="008C12C9" w:rsidP="008C12C9">
      <w:pPr>
        <w:numPr>
          <w:ilvl w:val="0"/>
          <w:numId w:val="5"/>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lang w:val="x-none" w:eastAsia="x-none"/>
        </w:rPr>
      </w:pPr>
      <w:r w:rsidRPr="00F62D3C">
        <w:rPr>
          <w:rFonts w:ascii="Times New Roman" w:hAnsi="Times New Roman" w:cs="Times New Roman"/>
          <w:sz w:val="28"/>
          <w:szCs w:val="28"/>
          <w:lang w:val="x-none" w:eastAsia="x-none"/>
        </w:rPr>
        <w:t>информационный обмен документами с финансовым органом Пермского края (</w:t>
      </w:r>
      <w:r w:rsidRPr="00F62D3C">
        <w:rPr>
          <w:rFonts w:ascii="Times New Roman" w:hAnsi="Times New Roman" w:cs="Times New Roman"/>
          <w:sz w:val="28"/>
          <w:szCs w:val="28"/>
          <w:lang w:eastAsia="x-none"/>
        </w:rPr>
        <w:t xml:space="preserve">управлением </w:t>
      </w:r>
      <w:r w:rsidRPr="00F62D3C">
        <w:rPr>
          <w:rFonts w:ascii="Times New Roman" w:hAnsi="Times New Roman" w:cs="Times New Roman"/>
          <w:sz w:val="28"/>
          <w:szCs w:val="28"/>
          <w:lang w:val="x-none" w:eastAsia="x-none"/>
        </w:rPr>
        <w:t>казначейс</w:t>
      </w:r>
      <w:r w:rsidRPr="00F62D3C">
        <w:rPr>
          <w:rFonts w:ascii="Times New Roman" w:hAnsi="Times New Roman" w:cs="Times New Roman"/>
          <w:sz w:val="28"/>
          <w:szCs w:val="28"/>
          <w:lang w:eastAsia="x-none"/>
        </w:rPr>
        <w:t>кого исполнения бюджета</w:t>
      </w:r>
      <w:r w:rsidRPr="00F62D3C">
        <w:rPr>
          <w:rFonts w:ascii="Times New Roman" w:hAnsi="Times New Roman" w:cs="Times New Roman"/>
          <w:sz w:val="28"/>
          <w:szCs w:val="28"/>
          <w:lang w:val="x-none" w:eastAsia="x-none"/>
        </w:rPr>
        <w:t xml:space="preserve"> Минфина</w:t>
      </w:r>
      <w:r w:rsidRPr="00F62D3C">
        <w:rPr>
          <w:rFonts w:ascii="Times New Roman" w:hAnsi="Times New Roman" w:cs="Times New Roman"/>
          <w:sz w:val="28"/>
          <w:szCs w:val="28"/>
          <w:lang w:eastAsia="x-none"/>
        </w:rPr>
        <w:t xml:space="preserve"> Пермского края</w:t>
      </w:r>
      <w:r w:rsidRPr="00F62D3C">
        <w:rPr>
          <w:rFonts w:ascii="Times New Roman" w:hAnsi="Times New Roman" w:cs="Times New Roman"/>
          <w:sz w:val="28"/>
          <w:szCs w:val="28"/>
          <w:lang w:val="x-none" w:eastAsia="x-none"/>
        </w:rPr>
        <w:t>) осуществляется в системе электронного документооборота (</w:t>
      </w:r>
      <w:r w:rsidRPr="00F62D3C">
        <w:rPr>
          <w:rFonts w:ascii="Times New Roman" w:hAnsi="Times New Roman" w:cs="Times New Roman"/>
          <w:sz w:val="28"/>
          <w:szCs w:val="28"/>
          <w:lang w:eastAsia="x-none"/>
        </w:rPr>
        <w:t xml:space="preserve">АЦК-планирование, </w:t>
      </w:r>
      <w:r w:rsidRPr="00F62D3C">
        <w:rPr>
          <w:rFonts w:ascii="Times New Roman" w:hAnsi="Times New Roman" w:cs="Times New Roman"/>
          <w:sz w:val="28"/>
          <w:szCs w:val="28"/>
          <w:lang w:val="x-none" w:eastAsia="x-none"/>
        </w:rPr>
        <w:t>АЦК</w:t>
      </w:r>
      <w:r w:rsidRPr="00F62D3C">
        <w:rPr>
          <w:rFonts w:ascii="Times New Roman" w:hAnsi="Times New Roman" w:cs="Times New Roman"/>
          <w:sz w:val="28"/>
          <w:szCs w:val="28"/>
          <w:lang w:eastAsia="x-none"/>
        </w:rPr>
        <w:t>-финансы</w:t>
      </w:r>
      <w:r w:rsidRPr="00F62D3C">
        <w:rPr>
          <w:rFonts w:ascii="Times New Roman" w:hAnsi="Times New Roman" w:cs="Times New Roman"/>
          <w:sz w:val="28"/>
          <w:szCs w:val="28"/>
          <w:lang w:val="x-none" w:eastAsia="x-none"/>
        </w:rPr>
        <w:t>) с применением средств электронно</w:t>
      </w:r>
      <w:r w:rsidRPr="00F62D3C">
        <w:rPr>
          <w:rFonts w:ascii="Times New Roman" w:hAnsi="Times New Roman" w:cs="Times New Roman"/>
          <w:sz w:val="28"/>
          <w:szCs w:val="28"/>
          <w:lang w:eastAsia="x-none"/>
        </w:rPr>
        <w:t xml:space="preserve">-цифровой </w:t>
      </w:r>
      <w:r w:rsidRPr="00F62D3C">
        <w:rPr>
          <w:rFonts w:ascii="Times New Roman" w:hAnsi="Times New Roman" w:cs="Times New Roman"/>
          <w:sz w:val="28"/>
          <w:szCs w:val="28"/>
          <w:lang w:val="x-none" w:eastAsia="x-none"/>
        </w:rPr>
        <w:t>подписи в соответствии с законодательством на основании договора</w:t>
      </w:r>
      <w:r w:rsidRPr="00F62D3C">
        <w:rPr>
          <w:rFonts w:ascii="Times New Roman" w:hAnsi="Times New Roman" w:cs="Times New Roman"/>
          <w:sz w:val="28"/>
          <w:szCs w:val="28"/>
          <w:lang w:eastAsia="x-none"/>
        </w:rPr>
        <w:t xml:space="preserve"> </w:t>
      </w:r>
      <w:r w:rsidRPr="00F62D3C">
        <w:rPr>
          <w:rFonts w:ascii="Times New Roman" w:hAnsi="Times New Roman" w:cs="Times New Roman"/>
          <w:sz w:val="28"/>
          <w:szCs w:val="28"/>
          <w:lang w:val="x-none" w:eastAsia="x-none"/>
        </w:rPr>
        <w:t>об обмене электронными документами.</w:t>
      </w:r>
    </w:p>
    <w:p w:rsidR="008C12C9" w:rsidRPr="00F62D3C" w:rsidRDefault="008C12C9" w:rsidP="008C12C9">
      <w:pPr>
        <w:numPr>
          <w:ilvl w:val="0"/>
          <w:numId w:val="1"/>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передача бюджетной отчетности учредителю через систему сводной консолидированной отчетности (СКО);</w:t>
      </w:r>
    </w:p>
    <w:p w:rsidR="008C12C9" w:rsidRPr="00F62D3C" w:rsidRDefault="008C12C9" w:rsidP="008C12C9">
      <w:pPr>
        <w:numPr>
          <w:ilvl w:val="0"/>
          <w:numId w:val="1"/>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 в отделение Пенсионного фонда России, Фонд социального страхования РФ</w:t>
      </w:r>
      <w:r w:rsidR="00A804E6">
        <w:rPr>
          <w:rFonts w:ascii="Times New Roman" w:hAnsi="Times New Roman" w:cs="Times New Roman"/>
          <w:sz w:val="28"/>
          <w:szCs w:val="28"/>
        </w:rPr>
        <w:t>.</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Pr="00F62D3C" w:rsidRDefault="008C12C9" w:rsidP="008C12C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62D3C">
        <w:rPr>
          <w:rFonts w:ascii="Times New Roman" w:hAnsi="Times New Roman" w:cs="Times New Roman"/>
          <w:sz w:val="28"/>
          <w:szCs w:val="28"/>
        </w:rPr>
        <w:t>3. В данные б</w:t>
      </w:r>
      <w:r>
        <w:rPr>
          <w:rFonts w:ascii="Times New Roman" w:hAnsi="Times New Roman" w:cs="Times New Roman"/>
          <w:sz w:val="28"/>
          <w:szCs w:val="28"/>
        </w:rPr>
        <w:t>ухгалтерского</w:t>
      </w:r>
      <w:r w:rsidRPr="00F62D3C">
        <w:rPr>
          <w:rFonts w:ascii="Times New Roman" w:hAnsi="Times New Roman" w:cs="Times New Roman"/>
          <w:sz w:val="28"/>
          <w:szCs w:val="28"/>
        </w:rPr>
        <w:t xml:space="preserve"> учета за отчетный год включается информация </w:t>
      </w:r>
      <w:r w:rsidRPr="00F62D3C">
        <w:rPr>
          <w:rFonts w:ascii="Times New Roman" w:hAnsi="Times New Roman" w:cs="Times New Roman"/>
          <w:sz w:val="28"/>
          <w:szCs w:val="28"/>
        </w:rPr>
        <w:br/>
        <w:t>о фактах хозяйственной жизни, которые имели место в период между отчетной датой и датой подписания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3 Инструкции к Единому плану счетов № 157н.</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4. Все факты хозяйственной жизни, проводимые учреждением, оформляются первичными учетными документами. Первичные учетные документы, поступающие в </w:t>
      </w:r>
      <w:r w:rsidR="00532E56">
        <w:rPr>
          <w:rFonts w:ascii="Times New Roman" w:hAnsi="Times New Roman" w:cs="Times New Roman"/>
          <w:sz w:val="28"/>
          <w:szCs w:val="28"/>
        </w:rPr>
        <w:t xml:space="preserve">учреждение </w:t>
      </w:r>
      <w:r w:rsidRPr="00F62D3C">
        <w:rPr>
          <w:rFonts w:ascii="Times New Roman" w:hAnsi="Times New Roman" w:cs="Times New Roman"/>
          <w:sz w:val="28"/>
          <w:szCs w:val="28"/>
        </w:rPr>
        <w:t xml:space="preserve">в качестве оправдательных документов </w:t>
      </w:r>
      <w:r>
        <w:rPr>
          <w:rFonts w:ascii="Times New Roman" w:hAnsi="Times New Roman" w:cs="Times New Roman"/>
          <w:sz w:val="28"/>
          <w:szCs w:val="28"/>
        </w:rPr>
        <w:br/>
      </w:r>
      <w:proofErr w:type="gramStart"/>
      <w:r w:rsidRPr="00F62D3C">
        <w:rPr>
          <w:rFonts w:ascii="Times New Roman" w:hAnsi="Times New Roman" w:cs="Times New Roman"/>
          <w:sz w:val="28"/>
          <w:szCs w:val="28"/>
        </w:rPr>
        <w:t>на</w:t>
      </w:r>
      <w:proofErr w:type="gramEnd"/>
      <w:r w:rsidRPr="00F62D3C">
        <w:rPr>
          <w:rFonts w:ascii="Times New Roman" w:hAnsi="Times New Roman" w:cs="Times New Roman"/>
          <w:sz w:val="28"/>
          <w:szCs w:val="28"/>
        </w:rPr>
        <w:t xml:space="preserve"> </w:t>
      </w:r>
      <w:proofErr w:type="gramStart"/>
      <w:r w:rsidRPr="00F62D3C">
        <w:rPr>
          <w:rFonts w:ascii="Times New Roman" w:hAnsi="Times New Roman" w:cs="Times New Roman"/>
          <w:sz w:val="28"/>
          <w:szCs w:val="28"/>
        </w:rPr>
        <w:t>осуществленные</w:t>
      </w:r>
      <w:proofErr w:type="gramEnd"/>
      <w:r w:rsidRPr="00F62D3C">
        <w:rPr>
          <w:rFonts w:ascii="Times New Roman" w:hAnsi="Times New Roman" w:cs="Times New Roman"/>
          <w:sz w:val="28"/>
          <w:szCs w:val="28"/>
        </w:rPr>
        <w:t xml:space="preserve"> им хозяйственных операций, принимаются к учету, если они составлены по унифицированным формам, утвержденным приказом Минфина России № 52н</w:t>
      </w:r>
      <w:r w:rsidR="00D37F0B">
        <w:rPr>
          <w:rFonts w:ascii="Times New Roman" w:hAnsi="Times New Roman" w:cs="Times New Roman"/>
          <w:sz w:val="28"/>
          <w:szCs w:val="28"/>
        </w:rPr>
        <w:t xml:space="preserve"> (в редакции приказа от 15.06.2020 № 103н)</w:t>
      </w:r>
      <w:r w:rsidRPr="00F62D3C">
        <w:rPr>
          <w:rFonts w:ascii="Times New Roman" w:hAnsi="Times New Roman" w:cs="Times New Roman"/>
          <w:sz w:val="28"/>
          <w:szCs w:val="28"/>
        </w:rPr>
        <w:t xml:space="preserve">. </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Первичный учетный документ принимается к б</w:t>
      </w:r>
      <w:r>
        <w:rPr>
          <w:rFonts w:ascii="Times New Roman" w:hAnsi="Times New Roman" w:cs="Times New Roman"/>
          <w:sz w:val="28"/>
          <w:szCs w:val="28"/>
        </w:rPr>
        <w:t>ухгалтерскому</w:t>
      </w:r>
      <w:r w:rsidRPr="00F62D3C">
        <w:rPr>
          <w:rFonts w:ascii="Times New Roman" w:hAnsi="Times New Roman" w:cs="Times New Roman"/>
          <w:sz w:val="28"/>
          <w:szCs w:val="28"/>
        </w:rPr>
        <w:t xml:space="preserve"> учету при условии отражения в нем всех реквизитов, предусмотренных унифицированной формой документа, и при наличии на документе подписи </w:t>
      </w:r>
      <w:r w:rsidRPr="00F62D3C">
        <w:rPr>
          <w:rFonts w:ascii="Times New Roman" w:hAnsi="Times New Roman" w:cs="Times New Roman"/>
          <w:sz w:val="28"/>
          <w:szCs w:val="28"/>
        </w:rPr>
        <w:lastRenderedPageBreak/>
        <w:t xml:space="preserve">руководителя учреждения или уполномоченного им на то лица.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учреждения и уполномоченных </w:t>
      </w:r>
      <w:r>
        <w:rPr>
          <w:rFonts w:ascii="Times New Roman" w:hAnsi="Times New Roman" w:cs="Times New Roman"/>
          <w:sz w:val="28"/>
          <w:szCs w:val="28"/>
        </w:rPr>
        <w:br/>
      </w:r>
      <w:r w:rsidRPr="00F62D3C">
        <w:rPr>
          <w:rFonts w:ascii="Times New Roman" w:hAnsi="Times New Roman" w:cs="Times New Roman"/>
          <w:sz w:val="28"/>
          <w:szCs w:val="28"/>
        </w:rPr>
        <w:t>на то лиц.</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jc w:val="both"/>
        <w:rPr>
          <w:rFonts w:ascii="Times New Roman" w:hAnsi="Times New Roman" w:cs="Times New Roman"/>
          <w:sz w:val="28"/>
          <w:szCs w:val="28"/>
        </w:rPr>
      </w:pPr>
      <w:r w:rsidRPr="00F62D3C">
        <w:rPr>
          <w:rFonts w:ascii="Times New Roman" w:hAnsi="Times New Roman" w:cs="Times New Roman"/>
          <w:sz w:val="28"/>
          <w:szCs w:val="28"/>
        </w:rPr>
        <w:t xml:space="preserve">5. Учреждение вправе на основе первичных учетных документов составлять сводные учетные документы по формам, утвержденным Минфином России </w:t>
      </w:r>
      <w:r>
        <w:rPr>
          <w:rFonts w:ascii="Times New Roman" w:hAnsi="Times New Roman" w:cs="Times New Roman"/>
          <w:sz w:val="28"/>
          <w:szCs w:val="28"/>
        </w:rPr>
        <w:br/>
      </w:r>
      <w:r w:rsidRPr="00F62D3C">
        <w:rPr>
          <w:rFonts w:ascii="Times New Roman" w:hAnsi="Times New Roman" w:cs="Times New Roman"/>
          <w:sz w:val="28"/>
          <w:szCs w:val="28"/>
        </w:rPr>
        <w:t xml:space="preserve">в установленном порядке. В случае отсутствия утвержденной формы первичного (сводного) учетного документа учреждение  самостоятельно разрабатывает и утверждает формы первичных учетных (сводных) документов с учетом требований к составу обязательных реквизитов. </w:t>
      </w:r>
      <w:r>
        <w:rPr>
          <w:rFonts w:ascii="Times New Roman" w:hAnsi="Times New Roman" w:cs="Times New Roman"/>
          <w:sz w:val="28"/>
          <w:szCs w:val="28"/>
        </w:rPr>
        <w:br/>
      </w:r>
      <w:r w:rsidRPr="00F62D3C">
        <w:rPr>
          <w:rFonts w:ascii="Times New Roman" w:hAnsi="Times New Roman" w:cs="Times New Roman"/>
          <w:sz w:val="28"/>
          <w:szCs w:val="28"/>
        </w:rPr>
        <w:t xml:space="preserve">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со </w:t>
      </w:r>
      <w:hyperlink r:id="rId7" w:anchor="/document/99/902316088/XA00MBK2NE/" w:history="1">
        <w:r w:rsidRPr="00F62D3C">
          <w:rPr>
            <w:rFonts w:ascii="Times New Roman" w:hAnsi="Times New Roman" w:cs="Times New Roman"/>
            <w:sz w:val="28"/>
            <w:szCs w:val="28"/>
          </w:rPr>
          <w:t>статьей 9 Закона № 402-ФЗ</w:t>
        </w:r>
      </w:hyperlink>
      <w:r>
        <w:rPr>
          <w:rFonts w:ascii="Times New Roman" w:hAnsi="Times New Roman" w:cs="Times New Roman"/>
          <w:sz w:val="28"/>
          <w:szCs w:val="28"/>
        </w:rPr>
        <w:t xml:space="preserve"> (</w:t>
      </w:r>
      <w:r w:rsidRPr="00246F1F">
        <w:rPr>
          <w:rFonts w:ascii="Times New Roman" w:hAnsi="Times New Roman" w:cs="Times New Roman"/>
          <w:b/>
          <w:i/>
          <w:sz w:val="28"/>
          <w:szCs w:val="28"/>
        </w:rPr>
        <w:t xml:space="preserve">Приложение </w:t>
      </w:r>
      <w:r>
        <w:rPr>
          <w:rFonts w:ascii="Times New Roman" w:hAnsi="Times New Roman" w:cs="Times New Roman"/>
          <w:b/>
          <w:i/>
          <w:sz w:val="28"/>
          <w:szCs w:val="28"/>
        </w:rPr>
        <w:t>2</w:t>
      </w:r>
      <w:r>
        <w:rPr>
          <w:rFonts w:ascii="Times New Roman" w:hAnsi="Times New Roman" w:cs="Times New Roman"/>
          <w:sz w:val="28"/>
          <w:szCs w:val="28"/>
        </w:rPr>
        <w:t>)</w:t>
      </w:r>
      <w:r w:rsidRPr="00F62D3C">
        <w:rPr>
          <w:rFonts w:ascii="Times New Roman" w:hAnsi="Times New Roman" w:cs="Times New Roman"/>
          <w:sz w:val="28"/>
          <w:szCs w:val="28"/>
        </w:rPr>
        <w:t>.</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В целях обеспечения полноты отражения в б</w:t>
      </w:r>
      <w:r>
        <w:rPr>
          <w:rFonts w:ascii="Times New Roman" w:hAnsi="Times New Roman" w:cs="Times New Roman"/>
          <w:sz w:val="28"/>
          <w:szCs w:val="28"/>
        </w:rPr>
        <w:t>ухгалтерском</w:t>
      </w:r>
      <w:r w:rsidRPr="00F62D3C">
        <w:rPr>
          <w:rFonts w:ascii="Times New Roman" w:hAnsi="Times New Roman" w:cs="Times New Roman"/>
          <w:sz w:val="28"/>
          <w:szCs w:val="28"/>
        </w:rPr>
        <w:t xml:space="preserve"> учете информации об активах, обязательствах и фактах хозяйственной жизни учреждение вправе включать в первичный (сводный) учетный документ, сформированный на основе унифицированной формы документа, дополнительные реквизиты (данные).</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Первичные и сводные учетные документы составляются на бумажных носителях и/или в виде электронного документа с использованием электронно-цифровой подписи. </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Денежные и расчетные документы, документы, оформляющие финансовые вложения, без подписи уполномоченного им на то лица </w:t>
      </w:r>
      <w:r>
        <w:rPr>
          <w:rFonts w:ascii="Times New Roman" w:hAnsi="Times New Roman" w:cs="Times New Roman"/>
          <w:sz w:val="28"/>
          <w:szCs w:val="28"/>
        </w:rPr>
        <w:br/>
      </w:r>
      <w:r w:rsidRPr="00F62D3C">
        <w:rPr>
          <w:rFonts w:ascii="Times New Roman" w:hAnsi="Times New Roman" w:cs="Times New Roman"/>
          <w:sz w:val="28"/>
          <w:szCs w:val="28"/>
        </w:rPr>
        <w:t>к исполнению и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ому учету не принимаются (за исключением документов, подписываемых руководителем). Указанные документы, </w:t>
      </w:r>
      <w:r>
        <w:rPr>
          <w:rFonts w:ascii="Times New Roman" w:hAnsi="Times New Roman" w:cs="Times New Roman"/>
          <w:sz w:val="28"/>
          <w:szCs w:val="28"/>
        </w:rPr>
        <w:br/>
      </w:r>
      <w:r w:rsidRPr="00F62D3C">
        <w:rPr>
          <w:rFonts w:ascii="Times New Roman" w:hAnsi="Times New Roman" w:cs="Times New Roman"/>
          <w:sz w:val="28"/>
          <w:szCs w:val="28"/>
        </w:rPr>
        <w:t xml:space="preserve">не содержащие подписи уполномоченного им на то лица, в случаях разногласий между ним и руководителем учреждения принимаются </w:t>
      </w:r>
      <w:r>
        <w:rPr>
          <w:rFonts w:ascii="Times New Roman" w:hAnsi="Times New Roman" w:cs="Times New Roman"/>
          <w:sz w:val="28"/>
          <w:szCs w:val="28"/>
        </w:rPr>
        <w:br/>
      </w:r>
      <w:r w:rsidRPr="00F62D3C">
        <w:rPr>
          <w:rFonts w:ascii="Times New Roman" w:hAnsi="Times New Roman" w:cs="Times New Roman"/>
          <w:sz w:val="28"/>
          <w:szCs w:val="28"/>
        </w:rPr>
        <w:t>к исполнению и отражению в б</w:t>
      </w:r>
      <w:r>
        <w:rPr>
          <w:rFonts w:ascii="Times New Roman" w:hAnsi="Times New Roman" w:cs="Times New Roman"/>
          <w:sz w:val="28"/>
          <w:szCs w:val="28"/>
        </w:rPr>
        <w:t>ухгалтерск</w:t>
      </w:r>
      <w:r w:rsidRPr="00F62D3C">
        <w:rPr>
          <w:rFonts w:ascii="Times New Roman" w:hAnsi="Times New Roman" w:cs="Times New Roman"/>
          <w:sz w:val="28"/>
          <w:szCs w:val="28"/>
        </w:rPr>
        <w:t>ом учете с письменного распоряжения руководителя учреждения, который несет ответственность, предусмотренную законодательством РФ.</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Первичный учетный документ составляется в момент совершения факта хозяйственной жизни, а если это не представляется возможным - непосредственно по окончании.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Своевременное и качественное оформление первичных учетных документов, передачу их в установленные сроки для отражения в б</w:t>
      </w:r>
      <w:r>
        <w:rPr>
          <w:rFonts w:ascii="Times New Roman" w:hAnsi="Times New Roman" w:cs="Times New Roman"/>
          <w:sz w:val="28"/>
          <w:szCs w:val="28"/>
        </w:rPr>
        <w:t>ухгалтерск</w:t>
      </w:r>
      <w:r w:rsidRPr="00F62D3C">
        <w:rPr>
          <w:rFonts w:ascii="Times New Roman" w:hAnsi="Times New Roman" w:cs="Times New Roman"/>
          <w:sz w:val="28"/>
          <w:szCs w:val="28"/>
        </w:rPr>
        <w:t>ом учете, а также достоверность содержащихся в них данных обеспечивают лица, составившие и подписавшие эти документы.</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Первичные учетные документы, поступившие в </w:t>
      </w:r>
      <w:r w:rsidR="00532E56">
        <w:rPr>
          <w:rFonts w:ascii="Times New Roman" w:hAnsi="Times New Roman" w:cs="Times New Roman"/>
          <w:sz w:val="28"/>
          <w:szCs w:val="28"/>
        </w:rPr>
        <w:t>учреждение</w:t>
      </w:r>
      <w:r>
        <w:rPr>
          <w:rFonts w:ascii="Times New Roman" w:hAnsi="Times New Roman" w:cs="Times New Roman"/>
          <w:sz w:val="28"/>
          <w:szCs w:val="28"/>
        </w:rPr>
        <w:t xml:space="preserve"> более поздней датой, чем дата их выставления, отражаются в учете в следующем порядке:</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при поступлении документов более поздней датой в этом же месяце факт хозяйственной жизни отражается в учете датой пос</w:t>
      </w:r>
      <w:r w:rsidR="00532E56">
        <w:rPr>
          <w:rFonts w:ascii="Times New Roman" w:hAnsi="Times New Roman" w:cs="Times New Roman"/>
          <w:sz w:val="28"/>
          <w:szCs w:val="28"/>
        </w:rPr>
        <w:t>т</w:t>
      </w:r>
      <w:r>
        <w:rPr>
          <w:rFonts w:ascii="Times New Roman" w:hAnsi="Times New Roman" w:cs="Times New Roman"/>
          <w:sz w:val="28"/>
          <w:szCs w:val="28"/>
        </w:rPr>
        <w:t xml:space="preserve">упления документа в </w:t>
      </w:r>
      <w:r w:rsidR="00532E56">
        <w:rPr>
          <w:rFonts w:ascii="Times New Roman" w:hAnsi="Times New Roman" w:cs="Times New Roman"/>
          <w:sz w:val="28"/>
          <w:szCs w:val="28"/>
        </w:rPr>
        <w:t>учреждение</w:t>
      </w:r>
      <w:r>
        <w:rPr>
          <w:rFonts w:ascii="Times New Roman" w:hAnsi="Times New Roman" w:cs="Times New Roman"/>
          <w:sz w:val="28"/>
          <w:szCs w:val="28"/>
        </w:rPr>
        <w:t>;</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следующем месяце после даты закрытия месяца факт хозяйственной жизни отражается в учете датой получения документов (не позднее следующего дня после получения документа);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при поступлении документов в следующем отчетном квартале (году) </w:t>
      </w:r>
      <w:r w:rsidR="005E25C0">
        <w:rPr>
          <w:rFonts w:ascii="Times New Roman" w:hAnsi="Times New Roman" w:cs="Times New Roman"/>
          <w:sz w:val="28"/>
          <w:szCs w:val="28"/>
        </w:rPr>
        <w:br/>
      </w:r>
      <w:r>
        <w:rPr>
          <w:rFonts w:ascii="Times New Roman" w:hAnsi="Times New Roman" w:cs="Times New Roman"/>
          <w:sz w:val="28"/>
          <w:szCs w:val="28"/>
        </w:rPr>
        <w:t>до представления отчетности факты хозяйственной жизни отражаются последним днем отчетного периода;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поступления первичных учетных документов, </w:t>
      </w:r>
      <w:r w:rsidR="005E25C0">
        <w:rPr>
          <w:rFonts w:ascii="Times New Roman" w:hAnsi="Times New Roman" w:cs="Times New Roman"/>
          <w:sz w:val="28"/>
          <w:szCs w:val="28"/>
        </w:rPr>
        <w:br/>
      </w:r>
      <w:r>
        <w:rPr>
          <w:rFonts w:ascii="Times New Roman" w:hAnsi="Times New Roman" w:cs="Times New Roman"/>
          <w:sz w:val="28"/>
          <w:szCs w:val="28"/>
        </w:rPr>
        <w:t>не соответствующих установленным требованиям, такие документы возвращаются.</w:t>
      </w:r>
    </w:p>
    <w:p w:rsidR="008C12C9" w:rsidRDefault="008C12C9" w:rsidP="008C12C9">
      <w:pPr>
        <w:autoSpaceDE w:val="0"/>
        <w:autoSpaceDN w:val="0"/>
        <w:adjustRightInd w:val="0"/>
        <w:ind w:firstLine="540"/>
        <w:jc w:val="both"/>
        <w:outlineLvl w:val="2"/>
        <w:rPr>
          <w:rFonts w:ascii="Times New Roman" w:hAnsi="Times New Roman" w:cs="Times New Roman"/>
          <w:b/>
          <w:i/>
          <w:sz w:val="28"/>
          <w:szCs w:val="28"/>
        </w:rPr>
      </w:pPr>
      <w:r>
        <w:rPr>
          <w:rFonts w:ascii="Times New Roman" w:hAnsi="Times New Roman" w:cs="Times New Roman"/>
          <w:sz w:val="28"/>
          <w:szCs w:val="28"/>
        </w:rPr>
        <w:t xml:space="preserve">Сроки предоставления первичных учетных документов  устанавливаются в соответствии с Графиком документооборота </w:t>
      </w:r>
      <w:r w:rsidR="005E25C0">
        <w:rPr>
          <w:rFonts w:ascii="Times New Roman" w:hAnsi="Times New Roman" w:cs="Times New Roman"/>
          <w:sz w:val="28"/>
          <w:szCs w:val="28"/>
        </w:rPr>
        <w:br/>
      </w:r>
      <w:r>
        <w:rPr>
          <w:rFonts w:ascii="Times New Roman" w:hAnsi="Times New Roman" w:cs="Times New Roman"/>
          <w:sz w:val="28"/>
          <w:szCs w:val="28"/>
        </w:rPr>
        <w:t>(</w:t>
      </w:r>
      <w:r w:rsidRPr="00246F1F">
        <w:rPr>
          <w:rFonts w:ascii="Times New Roman" w:hAnsi="Times New Roman" w:cs="Times New Roman"/>
          <w:b/>
          <w:i/>
          <w:sz w:val="28"/>
          <w:szCs w:val="28"/>
        </w:rPr>
        <w:t xml:space="preserve">Приложение </w:t>
      </w:r>
      <w:r>
        <w:rPr>
          <w:rFonts w:ascii="Times New Roman" w:hAnsi="Times New Roman" w:cs="Times New Roman"/>
          <w:b/>
          <w:i/>
          <w:sz w:val="28"/>
          <w:szCs w:val="28"/>
        </w:rPr>
        <w:t>3</w:t>
      </w:r>
      <w:r w:rsidRPr="00246F1F">
        <w:rPr>
          <w:rFonts w:ascii="Times New Roman" w:hAnsi="Times New Roman" w:cs="Times New Roman"/>
          <w:b/>
          <w:i/>
          <w:sz w:val="28"/>
          <w:szCs w:val="28"/>
        </w:rPr>
        <w:t>).</w:t>
      </w:r>
    </w:p>
    <w:p w:rsidR="002B2018" w:rsidRPr="002B2018" w:rsidRDefault="002B2018" w:rsidP="002B2018">
      <w:pPr>
        <w:spacing w:after="160" w:line="256" w:lineRule="auto"/>
        <w:ind w:firstLine="567"/>
        <w:jc w:val="both"/>
        <w:rPr>
          <w:rFonts w:ascii="Calibri" w:eastAsia="Calibri" w:hAnsi="Calibri" w:cs="Times New Roman"/>
          <w:i/>
          <w:sz w:val="22"/>
          <w:szCs w:val="22"/>
          <w:lang w:eastAsia="en-US"/>
        </w:rPr>
      </w:pPr>
      <w:r w:rsidRPr="002B2018">
        <w:rPr>
          <w:rFonts w:ascii="Times New Roman" w:eastAsia="Calibri" w:hAnsi="Times New Roman" w:cs="Times New Roman"/>
          <w:i/>
          <w:sz w:val="28"/>
          <w:szCs w:val="28"/>
          <w:lang w:eastAsia="en-US"/>
        </w:rPr>
        <w:t xml:space="preserve">В ЕИС УФХД в подсистеме </w:t>
      </w:r>
      <w:proofErr w:type="spellStart"/>
      <w:r w:rsidRPr="002B2018">
        <w:rPr>
          <w:rFonts w:ascii="Times New Roman" w:eastAsia="Calibri" w:hAnsi="Times New Roman" w:cs="Times New Roman"/>
          <w:i/>
          <w:sz w:val="28"/>
          <w:szCs w:val="28"/>
          <w:lang w:eastAsia="en-US"/>
        </w:rPr>
        <w:t>ЗиК</w:t>
      </w:r>
      <w:proofErr w:type="spellEnd"/>
      <w:r w:rsidRPr="002B2018">
        <w:rPr>
          <w:rFonts w:ascii="Times New Roman" w:eastAsia="Calibri" w:hAnsi="Times New Roman" w:cs="Times New Roman"/>
          <w:i/>
          <w:sz w:val="28"/>
          <w:szCs w:val="28"/>
          <w:lang w:eastAsia="en-US"/>
        </w:rPr>
        <w:t xml:space="preserve"> в регистре «Полный свод начислений, удержаний и выплат» применяться единая методология формирования «По месяцам расчета зарплаты», то есть в хронологическом порядке формируется и закрываться заработная плата, отчетным периодом считается один месяц. Начальное и конечное сальдо взаиморасчетов с сотрудниками может быть отрицательным (перерасчет отпускных из-за листка нетрудоспособности, либо отзыв по приказу руководителя из отпуска) или равняться 0.</w:t>
      </w:r>
    </w:p>
    <w:p w:rsidR="000447FD" w:rsidRPr="000447FD" w:rsidRDefault="000447FD"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ежедневно. Хранение резервных и архивных копий осуществляется силами и средствами Оператора ЕИС УФХД ПК. Ответственным за обеспечение своевременного резервирования </w:t>
      </w:r>
      <w:r w:rsidR="005E25C0">
        <w:rPr>
          <w:rFonts w:ascii="Times New Roman" w:hAnsi="Times New Roman" w:cs="Times New Roman"/>
          <w:sz w:val="28"/>
          <w:szCs w:val="28"/>
        </w:rPr>
        <w:br/>
      </w:r>
      <w:r>
        <w:rPr>
          <w:rFonts w:ascii="Times New Roman" w:hAnsi="Times New Roman" w:cs="Times New Roman"/>
          <w:sz w:val="28"/>
          <w:szCs w:val="28"/>
        </w:rPr>
        <w:t xml:space="preserve">и безопасного хранения баз данных является Оператор ЕИС УФХД ПК </w:t>
      </w:r>
      <w:r w:rsidR="005E25C0">
        <w:rPr>
          <w:rFonts w:ascii="Times New Roman" w:hAnsi="Times New Roman" w:cs="Times New Roman"/>
          <w:sz w:val="28"/>
          <w:szCs w:val="28"/>
        </w:rPr>
        <w:br/>
      </w:r>
      <w:r>
        <w:rPr>
          <w:rFonts w:ascii="Times New Roman" w:hAnsi="Times New Roman" w:cs="Times New Roman"/>
          <w:sz w:val="28"/>
          <w:szCs w:val="28"/>
        </w:rPr>
        <w:t>в соответствии с пунктом 3.1 Постановления Правительства Пермского края от 20.02.2018 № 70-п. Процедура восстановления информации из резервных копий осуществляется в соответствии с регламентом эксплуатации ЕИС УФХД ПК.</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iCs/>
          <w:sz w:val="28"/>
          <w:szCs w:val="28"/>
        </w:rPr>
      </w:pPr>
      <w:r w:rsidRPr="00F62D3C">
        <w:rPr>
          <w:rFonts w:ascii="Times New Roman" w:hAnsi="Times New Roman" w:cs="Times New Roman"/>
          <w:iCs/>
          <w:sz w:val="28"/>
          <w:szCs w:val="28"/>
        </w:rPr>
        <w:lastRenderedPageBreak/>
        <w:t xml:space="preserve">6. В случае обнаружения пропажи или уничтожения первичных документов сотрудникам </w:t>
      </w:r>
      <w:r w:rsidR="00532E56">
        <w:rPr>
          <w:rFonts w:ascii="Times New Roman" w:hAnsi="Times New Roman" w:cs="Times New Roman"/>
          <w:iCs/>
          <w:sz w:val="28"/>
          <w:szCs w:val="28"/>
        </w:rPr>
        <w:t xml:space="preserve">учреждения </w:t>
      </w:r>
      <w:r w:rsidRPr="00F62D3C">
        <w:rPr>
          <w:rFonts w:ascii="Times New Roman" w:hAnsi="Times New Roman" w:cs="Times New Roman"/>
          <w:iCs/>
          <w:sz w:val="28"/>
          <w:szCs w:val="28"/>
        </w:rPr>
        <w:t xml:space="preserve">следует незамедлительно сообщить </w:t>
      </w:r>
      <w:proofErr w:type="gramStart"/>
      <w:r w:rsidRPr="00F62D3C">
        <w:rPr>
          <w:rFonts w:ascii="Times New Roman" w:hAnsi="Times New Roman" w:cs="Times New Roman"/>
          <w:iCs/>
          <w:sz w:val="28"/>
          <w:szCs w:val="28"/>
        </w:rPr>
        <w:t xml:space="preserve">об этом руководителю учреждения с кратким изложением обстоятельств </w:t>
      </w:r>
      <w:r w:rsidR="005E25C0">
        <w:rPr>
          <w:rFonts w:ascii="Times New Roman" w:hAnsi="Times New Roman" w:cs="Times New Roman"/>
          <w:iCs/>
          <w:sz w:val="28"/>
          <w:szCs w:val="28"/>
        </w:rPr>
        <w:br/>
      </w:r>
      <w:r w:rsidRPr="00F62D3C">
        <w:rPr>
          <w:rFonts w:ascii="Times New Roman" w:hAnsi="Times New Roman" w:cs="Times New Roman"/>
          <w:iCs/>
          <w:sz w:val="28"/>
          <w:szCs w:val="28"/>
        </w:rPr>
        <w:t>в письменном виде</w:t>
      </w:r>
      <w:r>
        <w:rPr>
          <w:rFonts w:ascii="Times New Roman" w:hAnsi="Times New Roman" w:cs="Times New Roman"/>
          <w:iCs/>
          <w:sz w:val="28"/>
          <w:szCs w:val="28"/>
        </w:rPr>
        <w:t xml:space="preserve"> </w:t>
      </w:r>
      <w:r w:rsidRPr="00F62D3C">
        <w:rPr>
          <w:rFonts w:ascii="Times New Roman" w:hAnsi="Times New Roman" w:cs="Times New Roman"/>
          <w:iCs/>
          <w:sz w:val="28"/>
          <w:szCs w:val="28"/>
        </w:rPr>
        <w:t>в служебной записке в течение</w:t>
      </w:r>
      <w:proofErr w:type="gramEnd"/>
      <w:r w:rsidRPr="00F62D3C">
        <w:rPr>
          <w:rFonts w:ascii="Times New Roman" w:hAnsi="Times New Roman" w:cs="Times New Roman"/>
          <w:iCs/>
          <w:sz w:val="28"/>
          <w:szCs w:val="28"/>
        </w:rPr>
        <w:t xml:space="preserve"> одного рабочего дня.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iCs/>
          <w:sz w:val="28"/>
          <w:szCs w:val="28"/>
        </w:rPr>
        <w:t xml:space="preserve">Расследование причин такого происшествия осуществляется комиссией </w:t>
      </w:r>
      <w:r w:rsidRPr="00F62D3C">
        <w:rPr>
          <w:rFonts w:ascii="Times New Roman" w:hAnsi="Times New Roman" w:cs="Times New Roman"/>
          <w:iCs/>
          <w:sz w:val="28"/>
          <w:szCs w:val="28"/>
        </w:rPr>
        <w:br/>
        <w:t xml:space="preserve">в сроки, утвержденные приказом руководителя </w:t>
      </w:r>
      <w:r w:rsidR="00532E56">
        <w:rPr>
          <w:rFonts w:ascii="Times New Roman" w:hAnsi="Times New Roman" w:cs="Times New Roman"/>
          <w:iCs/>
          <w:sz w:val="28"/>
          <w:szCs w:val="28"/>
        </w:rPr>
        <w:t>учреждения</w:t>
      </w:r>
      <w:r w:rsidRPr="00F62D3C">
        <w:rPr>
          <w:rFonts w:ascii="Times New Roman" w:hAnsi="Times New Roman" w:cs="Times New Roman"/>
          <w:iCs/>
          <w:sz w:val="28"/>
          <w:szCs w:val="28"/>
        </w:rPr>
        <w:t xml:space="preserve">. </w:t>
      </w:r>
      <w:r w:rsidRPr="00F62D3C">
        <w:rPr>
          <w:rFonts w:ascii="Times New Roman" w:hAnsi="Times New Roman" w:cs="Times New Roman"/>
          <w:sz w:val="28"/>
          <w:szCs w:val="28"/>
        </w:rPr>
        <w:t>Результаты работы комиссии оформляются актом, который утверждает руководитель. При необходимости для участия в работе комиссии привлекаются представители следственных органов, охраны, государственного пожарного надзора и др. Акт подшивается в папку (дело) Журнала по прочим операциям.</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7. В первичных (сводных) учетных документах подчистки и неоговоренные исправления не допускаются.</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Если в первичном документе,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даты исправления. Недопустимо применять корректирующую жидкость («штрих») для закрашивания ошибочного текста (сумм) в первичных учетных документах. Внесение исправлений в кассовые и банковские документы не допускается.</w:t>
      </w:r>
    </w:p>
    <w:p w:rsidR="008C12C9" w:rsidRPr="00F62D3C"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Исправление ошибки в регистре бюджетного учета должно быть обосновано и подтверждено подписью лица, осуществившего внесение исправления. Обязательным является указание даты исправления.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Если ошибка за отчетный период обнаружена до момента представления баланса и не требует изменения данных в журналах операций, исправление вносится путем зачеркивания неправильных сумм и текста и написания </w:t>
      </w:r>
      <w:r w:rsidRPr="00F62D3C">
        <w:rPr>
          <w:rFonts w:ascii="Times New Roman" w:hAnsi="Times New Roman" w:cs="Times New Roman"/>
          <w:sz w:val="28"/>
          <w:szCs w:val="28"/>
        </w:rPr>
        <w:br/>
      </w:r>
      <w:proofErr w:type="gramStart"/>
      <w:r w:rsidRPr="00F62D3C">
        <w:rPr>
          <w:rFonts w:ascii="Times New Roman" w:hAnsi="Times New Roman" w:cs="Times New Roman"/>
          <w:sz w:val="28"/>
          <w:szCs w:val="28"/>
        </w:rPr>
        <w:t>над</w:t>
      </w:r>
      <w:proofErr w:type="gramEnd"/>
      <w:r w:rsidRPr="00F62D3C">
        <w:rPr>
          <w:rFonts w:ascii="Times New Roman" w:hAnsi="Times New Roman" w:cs="Times New Roman"/>
          <w:sz w:val="28"/>
          <w:szCs w:val="28"/>
        </w:rPr>
        <w:t xml:space="preserve"> зачеркнутым правильного текста и суммы. При этом необходимо, чтобы можно было прочитать зачеркнутое.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 Недопустимо применять корректирующую жидкость («штрих») для закрашивания ошибочного текста (сумм) в регистрах бухгалтерского учета.</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Ошибочная запись, обнаруженная до момента представления баланса </w:t>
      </w:r>
      <w:r w:rsidRPr="00F62D3C">
        <w:rPr>
          <w:rFonts w:ascii="Times New Roman" w:hAnsi="Times New Roman" w:cs="Times New Roman"/>
          <w:sz w:val="28"/>
          <w:szCs w:val="28"/>
        </w:rPr>
        <w:br/>
        <w:t>и требующая изменений в журнале операций, в зависимости от ее характера оформляется по способу «</w:t>
      </w:r>
      <w:proofErr w:type="gramStart"/>
      <w:r w:rsidRPr="00F62D3C">
        <w:rPr>
          <w:rFonts w:ascii="Times New Roman" w:hAnsi="Times New Roman" w:cs="Times New Roman"/>
          <w:sz w:val="28"/>
          <w:szCs w:val="28"/>
        </w:rPr>
        <w:t>Красное</w:t>
      </w:r>
      <w:proofErr w:type="gramEnd"/>
      <w:r w:rsidRPr="00F62D3C">
        <w:rPr>
          <w:rFonts w:ascii="Times New Roman" w:hAnsi="Times New Roman" w:cs="Times New Roman"/>
          <w:sz w:val="28"/>
          <w:szCs w:val="28"/>
        </w:rPr>
        <w:t xml:space="preserve">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или дополнительной бюджетной записью последним днем отчетного периода.</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В случае</w:t>
      </w:r>
      <w:proofErr w:type="gramStart"/>
      <w:r w:rsidRPr="00F62D3C">
        <w:rPr>
          <w:rFonts w:ascii="Times New Roman" w:hAnsi="Times New Roman" w:cs="Times New Roman"/>
          <w:sz w:val="28"/>
          <w:szCs w:val="28"/>
        </w:rPr>
        <w:t>,</w:t>
      </w:r>
      <w:proofErr w:type="gramEnd"/>
      <w:r w:rsidRPr="00F62D3C">
        <w:rPr>
          <w:rFonts w:ascii="Times New Roman" w:hAnsi="Times New Roman" w:cs="Times New Roman"/>
          <w:sz w:val="28"/>
          <w:szCs w:val="28"/>
        </w:rPr>
        <w:t xml:space="preserve"> если ошибка обнаружена в регистрах бюджетного учета </w:t>
      </w:r>
      <w:r w:rsidRPr="00F62D3C">
        <w:rPr>
          <w:rFonts w:ascii="Times New Roman" w:hAnsi="Times New Roman" w:cs="Times New Roman"/>
          <w:sz w:val="28"/>
          <w:szCs w:val="28"/>
        </w:rPr>
        <w:br/>
        <w:t xml:space="preserve">за отчетный период после составления баланса, исправление производится </w:t>
      </w:r>
      <w:r w:rsidRPr="00F62D3C">
        <w:rPr>
          <w:rFonts w:ascii="Times New Roman" w:hAnsi="Times New Roman" w:cs="Times New Roman"/>
          <w:sz w:val="28"/>
          <w:szCs w:val="28"/>
        </w:rPr>
        <w:br/>
      </w:r>
      <w:r w:rsidRPr="00F62D3C">
        <w:rPr>
          <w:rFonts w:ascii="Times New Roman" w:hAnsi="Times New Roman" w:cs="Times New Roman"/>
          <w:sz w:val="28"/>
          <w:szCs w:val="28"/>
        </w:rPr>
        <w:lastRenderedPageBreak/>
        <w:t xml:space="preserve">по способу «Красное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xml:space="preserve">» или дополнительной бюджетной записью </w:t>
      </w:r>
      <w:r>
        <w:rPr>
          <w:rFonts w:ascii="Times New Roman" w:hAnsi="Times New Roman" w:cs="Times New Roman"/>
          <w:sz w:val="28"/>
          <w:szCs w:val="28"/>
        </w:rPr>
        <w:br/>
      </w:r>
      <w:r w:rsidRPr="00F62D3C">
        <w:rPr>
          <w:rFonts w:ascii="Times New Roman" w:hAnsi="Times New Roman" w:cs="Times New Roman"/>
          <w:sz w:val="28"/>
          <w:szCs w:val="28"/>
        </w:rPr>
        <w:t>в день обнаружения ошибки.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Дополнительные бюджетные записи по исправлению ошибок, а также исправления способом «Красное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xml:space="preserve">» оформляются Справкой </w:t>
      </w:r>
      <w:r>
        <w:rPr>
          <w:rFonts w:ascii="Times New Roman" w:hAnsi="Times New Roman" w:cs="Times New Roman"/>
          <w:sz w:val="28"/>
          <w:szCs w:val="28"/>
        </w:rPr>
        <w:br/>
      </w:r>
      <w:r w:rsidRPr="00F62D3C">
        <w:rPr>
          <w:rFonts w:ascii="Times New Roman" w:hAnsi="Times New Roman" w:cs="Times New Roman"/>
          <w:sz w:val="28"/>
          <w:szCs w:val="28"/>
        </w:rPr>
        <w:t>(ф. 0504833), в которой делается ссылка на номер и дату исправляемого журнала операций, документа, обоснование внесения исправления.</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Исправления вносятся с учетом следующих положений: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ошибка отчетного периода, выявленная в ходе внутреннего контроля, после даты подписания бухгалтерской отчетности, но до предельной даты ее представления, исправляется путем отражения записей по счетам бухгалтерского учета на последнюю отчетную дату отчетного периода дополнительной бухгалтерской записью или способом «</w:t>
      </w:r>
      <w:proofErr w:type="gramStart"/>
      <w:r>
        <w:rPr>
          <w:rFonts w:ascii="Times New Roman" w:hAnsi="Times New Roman" w:cs="Times New Roman"/>
          <w:sz w:val="28"/>
          <w:szCs w:val="28"/>
        </w:rPr>
        <w:t>красное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ошибка отчетного периода, выявленная после даты утверждения бухгалтерской отчетности, исправляется по решению уполномоченного органа, исходя из существенности ошибки в периоде, в котором ошибка обнаружена.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Ошибки, допущенные в прошлых годах, отражаются на счетах бухгалтерского учета обособленно – с указанием субконто «Исправление ошибок прошлых лет».</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Не принимаются к учету первичные учетные документы, оформленные по не имевшим место фактам хозяйственной жизни, в том числе, лежащим </w:t>
      </w:r>
      <w:r w:rsidR="005E25C0">
        <w:rPr>
          <w:rFonts w:ascii="Times New Roman" w:hAnsi="Times New Roman" w:cs="Times New Roman"/>
          <w:sz w:val="28"/>
          <w:szCs w:val="28"/>
        </w:rPr>
        <w:br/>
      </w:r>
      <w:r>
        <w:rPr>
          <w:rFonts w:ascii="Times New Roman" w:hAnsi="Times New Roman" w:cs="Times New Roman"/>
          <w:sz w:val="28"/>
          <w:szCs w:val="28"/>
        </w:rPr>
        <w:t>в основе мнимых и притворных сделок.</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свершившимся фактам хозяйственной жизни.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8.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журналах операций.  Журналы операций ведутся в соответствии с перечнем регистров бухучета получателя бюджетных средств. Журналам операций по учету исполнения бюджетной сметы присваиваются номера согласно </w:t>
      </w:r>
      <w:r w:rsidRPr="00213EC4">
        <w:rPr>
          <w:rFonts w:ascii="Times New Roman" w:hAnsi="Times New Roman" w:cs="Times New Roman"/>
          <w:b/>
          <w:i/>
          <w:sz w:val="28"/>
          <w:szCs w:val="28"/>
        </w:rPr>
        <w:t>Приложени</w:t>
      </w:r>
      <w:r>
        <w:rPr>
          <w:rFonts w:ascii="Times New Roman" w:hAnsi="Times New Roman" w:cs="Times New Roman"/>
          <w:b/>
          <w:i/>
          <w:sz w:val="28"/>
          <w:szCs w:val="28"/>
        </w:rPr>
        <w:t>ю</w:t>
      </w:r>
      <w:r w:rsidRPr="00213EC4">
        <w:rPr>
          <w:rFonts w:ascii="Times New Roman" w:hAnsi="Times New Roman" w:cs="Times New Roman"/>
          <w:b/>
          <w:i/>
          <w:sz w:val="28"/>
          <w:szCs w:val="28"/>
        </w:rPr>
        <w:t xml:space="preserve"> </w:t>
      </w:r>
      <w:r>
        <w:rPr>
          <w:rFonts w:ascii="Times New Roman" w:hAnsi="Times New Roman" w:cs="Times New Roman"/>
          <w:b/>
          <w:i/>
          <w:sz w:val="28"/>
          <w:szCs w:val="28"/>
        </w:rPr>
        <w:t>4</w:t>
      </w:r>
      <w:r w:rsidRPr="00F62D3C">
        <w:rPr>
          <w:rFonts w:ascii="Times New Roman" w:hAnsi="Times New Roman" w:cs="Times New Roman"/>
          <w:sz w:val="28"/>
          <w:szCs w:val="28"/>
        </w:rPr>
        <w:t>. Записи в журналы операций осуществляются в соответствии с типовой корреспонденцией счетов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ого учета, приведенной в </w:t>
      </w:r>
      <w:hyperlink r:id="rId8" w:anchor="/document/99/902250003/XA00M2O2MP/" w:history="1">
        <w:r w:rsidRPr="00F62D3C">
          <w:rPr>
            <w:rFonts w:ascii="Times New Roman" w:hAnsi="Times New Roman" w:cs="Times New Roman"/>
            <w:sz w:val="28"/>
            <w:szCs w:val="28"/>
          </w:rPr>
          <w:t xml:space="preserve">Инструкции № </w:t>
        </w:r>
        <w:r>
          <w:rPr>
            <w:rFonts w:ascii="Times New Roman" w:hAnsi="Times New Roman" w:cs="Times New Roman"/>
            <w:sz w:val="28"/>
            <w:szCs w:val="28"/>
          </w:rPr>
          <w:t>174</w:t>
        </w:r>
        <w:r w:rsidRPr="00F62D3C">
          <w:rPr>
            <w:rFonts w:ascii="Times New Roman" w:hAnsi="Times New Roman" w:cs="Times New Roman"/>
            <w:sz w:val="28"/>
            <w:szCs w:val="28"/>
          </w:rPr>
          <w:t>н</w:t>
        </w:r>
      </w:hyperlink>
      <w:r>
        <w:rPr>
          <w:rFonts w:ascii="Times New Roman" w:hAnsi="Times New Roman" w:cs="Times New Roman"/>
          <w:sz w:val="28"/>
          <w:szCs w:val="28"/>
        </w:rPr>
        <w:t xml:space="preserve"> и 183н</w:t>
      </w:r>
      <w:r w:rsidRPr="00F62D3C">
        <w:rPr>
          <w:rFonts w:ascii="Times New Roman" w:hAnsi="Times New Roman" w:cs="Times New Roman"/>
          <w:sz w:val="28"/>
          <w:szCs w:val="28"/>
        </w:rPr>
        <w:t>.</w:t>
      </w:r>
    </w:p>
    <w:p w:rsidR="008C12C9"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Записи в журналы операций производятся по мере совершения операций, но не позднее следующего дня после получения первичного (сводного) учетного документа.</w:t>
      </w:r>
    </w:p>
    <w:p w:rsidR="008C12C9" w:rsidRPr="00F62D3C" w:rsidRDefault="008C12C9" w:rsidP="008C12C9">
      <w:pPr>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Журналы операций формируются отдельно друг от друга ежемесячно,</w:t>
      </w:r>
      <w:r w:rsidRPr="00F62D3C">
        <w:rPr>
          <w:rFonts w:ascii="Times New Roman" w:hAnsi="Times New Roman" w:cs="Times New Roman"/>
          <w:sz w:val="28"/>
          <w:szCs w:val="28"/>
        </w:rPr>
        <w:t xml:space="preserve"> распечатываются, подшиваются в отдельные папки в хронологическом порядке и подписываются должностным лицом, ответственным за его формирование и главным бухгалтером. </w:t>
      </w:r>
    </w:p>
    <w:p w:rsidR="008C12C9" w:rsidRDefault="008C12C9" w:rsidP="005E25C0">
      <w:pPr>
        <w:autoSpaceDE w:val="0"/>
        <w:autoSpaceDN w:val="0"/>
        <w:adjustRightInd w:val="0"/>
        <w:ind w:firstLine="567"/>
        <w:jc w:val="both"/>
        <w:outlineLvl w:val="2"/>
        <w:rPr>
          <w:rFonts w:ascii="Times New Roman" w:hAnsi="Times New Roman" w:cs="Times New Roman"/>
          <w:color w:val="000000"/>
          <w:sz w:val="28"/>
          <w:szCs w:val="28"/>
          <w:shd w:val="clear" w:color="auto" w:fill="FFFFFF"/>
        </w:rPr>
      </w:pPr>
      <w:r w:rsidRPr="00F62D3C">
        <w:rPr>
          <w:rFonts w:ascii="Times New Roman" w:hAnsi="Times New Roman" w:cs="Times New Roman"/>
          <w:sz w:val="28"/>
          <w:szCs w:val="28"/>
        </w:rPr>
        <w:t>Основание: п.19 Инструкции № 157н, п.33 Стандарта «</w:t>
      </w:r>
      <w:r w:rsidRPr="00F62D3C">
        <w:rPr>
          <w:rFonts w:ascii="Times New Roman" w:hAnsi="Times New Roman" w:cs="Times New Roman"/>
          <w:color w:val="000000"/>
          <w:sz w:val="28"/>
          <w:szCs w:val="28"/>
          <w:shd w:val="clear" w:color="auto" w:fill="FFFFFF"/>
        </w:rPr>
        <w:t>Концептуальные основы бухучета и отчетности».</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 xml:space="preserve">Журнал операций по исправлению ошибок прошлых лет формируется для отражения бухгалтерских записей, произведенных по исправлению </w:t>
      </w:r>
      <w:r w:rsidRPr="00D37F0B">
        <w:rPr>
          <w:rFonts w:ascii="Times New Roman" w:hAnsi="Times New Roman" w:cs="Times New Roman"/>
          <w:sz w:val="28"/>
          <w:szCs w:val="28"/>
        </w:rPr>
        <w:lastRenderedPageBreak/>
        <w:t>ошибок прошлых лет.</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(ф. 0504833).</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Обороты по операциям, отраженным в Журнале операций по исправлению ошибок прошлых лет, переносятся в Главную книгу (ф. 0504072), но не учитываются при формировании показателей бухгалтерской (финансовой) отчетности, отражающих расходы, доходы отчетного финансового периода, а также показатели изменений (увеличение, уменьшение) активов, обязательств, иных объектов бухгалтерского учета.</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proofErr w:type="gramStart"/>
      <w:r w:rsidRPr="00D37F0B">
        <w:rPr>
          <w:rFonts w:ascii="Times New Roman" w:hAnsi="Times New Roman" w:cs="Times New Roman"/>
          <w:sz w:val="28"/>
          <w:szCs w:val="28"/>
        </w:rPr>
        <w:t xml:space="preserve">Журнал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применяется при отражении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по данным регистров бухгалтерского учета за отчетный финансовый год (далее - исходящие остатки по счетам учета) в целях формирования показателей на счетах бухгалтерского учета по состоянию на первое января текущего финансового года (далее</w:t>
      </w:r>
      <w:proofErr w:type="gramEnd"/>
      <w:r w:rsidRPr="00D37F0B">
        <w:rPr>
          <w:rFonts w:ascii="Times New Roman" w:hAnsi="Times New Roman" w:cs="Times New Roman"/>
          <w:sz w:val="28"/>
          <w:szCs w:val="28"/>
        </w:rPr>
        <w:t xml:space="preserve"> - </w:t>
      </w:r>
      <w:proofErr w:type="gramStart"/>
      <w:r w:rsidRPr="00D37F0B">
        <w:rPr>
          <w:rFonts w:ascii="Times New Roman" w:hAnsi="Times New Roman" w:cs="Times New Roman"/>
          <w:sz w:val="28"/>
          <w:szCs w:val="28"/>
        </w:rPr>
        <w:t>входящие остатки по счетам учета), обусловленных переоценкой, проводимой в случаях, установленных законодательством Российской Федерации, изданием и (или) изменением нормативных правовых актов, регулирующих ведение бухгалтерского учета и составление бухгалтерской (финансовой) отчетности (в случаях ретроспективного применения измененной учетной политики), внедрением федеральных стандартов бухгалтерского учета государственных финансов, а также переносом исходящих остатков по счетам учета на соответствующие счета, содержащие код бюджетной классификации, применяемый</w:t>
      </w:r>
      <w:proofErr w:type="gramEnd"/>
      <w:r w:rsidRPr="00D37F0B">
        <w:rPr>
          <w:rFonts w:ascii="Times New Roman" w:hAnsi="Times New Roman" w:cs="Times New Roman"/>
          <w:sz w:val="28"/>
          <w:szCs w:val="28"/>
        </w:rPr>
        <w:t xml:space="preserve"> начиная с текущего финансового года, в том числе в связи с реорганизацией субъекта учета (далее - 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 xml:space="preserve">Записи в Журнале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формируются на основании Бухгалтерских справок (ф. 0504833), содержащих 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отражающих изменения в денежном измерении на финансовый результат прошлых отчетных периодов.</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 xml:space="preserve">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отражаются в Журнале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после отражения операций по завершению года таким образом, чтобы обеспечить формирование данных бухгалтерской (финансовой) отчетности на начало текущего финансового года без включения показателей изменений объектов бухгалтерского учета в данные бухгалтерской (финансовой) </w:t>
      </w:r>
      <w:proofErr w:type="gramStart"/>
      <w:r w:rsidRPr="00D37F0B">
        <w:rPr>
          <w:rFonts w:ascii="Times New Roman" w:hAnsi="Times New Roman" w:cs="Times New Roman"/>
          <w:sz w:val="28"/>
          <w:szCs w:val="28"/>
        </w:rPr>
        <w:t>отчетности</w:t>
      </w:r>
      <w:proofErr w:type="gramEnd"/>
      <w:r w:rsidRPr="00D37F0B">
        <w:rPr>
          <w:rFonts w:ascii="Times New Roman" w:hAnsi="Times New Roman" w:cs="Times New Roman"/>
          <w:sz w:val="28"/>
          <w:szCs w:val="28"/>
        </w:rPr>
        <w:t xml:space="preserve"> как текущего финансового года, так и отчетного финансового года.</w:t>
      </w:r>
    </w:p>
    <w:p w:rsidR="00D37F0B" w:rsidRPr="00D37F0B" w:rsidRDefault="00D37F0B" w:rsidP="00D37F0B">
      <w:pPr>
        <w:autoSpaceDE w:val="0"/>
        <w:autoSpaceDN w:val="0"/>
        <w:adjustRightInd w:val="0"/>
        <w:ind w:firstLine="567"/>
        <w:jc w:val="both"/>
        <w:outlineLvl w:val="2"/>
        <w:rPr>
          <w:rFonts w:ascii="Times New Roman" w:hAnsi="Times New Roman" w:cs="Times New Roman"/>
          <w:sz w:val="28"/>
          <w:szCs w:val="28"/>
        </w:rPr>
      </w:pPr>
      <w:proofErr w:type="gramStart"/>
      <w:r w:rsidRPr="00D37F0B">
        <w:rPr>
          <w:rFonts w:ascii="Times New Roman" w:eastAsiaTheme="minorHAnsi" w:hAnsi="Times New Roman" w:cs="Times New Roman"/>
          <w:sz w:val="28"/>
          <w:szCs w:val="28"/>
          <w:lang w:eastAsia="en-US"/>
        </w:rPr>
        <w:t xml:space="preserve">Обороты, отраженные в Журнале операций </w:t>
      </w:r>
      <w:proofErr w:type="spellStart"/>
      <w:r w:rsidRPr="00D37F0B">
        <w:rPr>
          <w:rFonts w:ascii="Times New Roman" w:eastAsiaTheme="minorHAnsi" w:hAnsi="Times New Roman" w:cs="Times New Roman"/>
          <w:sz w:val="28"/>
          <w:szCs w:val="28"/>
          <w:lang w:eastAsia="en-US"/>
        </w:rPr>
        <w:t>межотчетного</w:t>
      </w:r>
      <w:proofErr w:type="spellEnd"/>
      <w:r w:rsidRPr="00D37F0B">
        <w:rPr>
          <w:rFonts w:ascii="Times New Roman" w:eastAsiaTheme="minorHAnsi" w:hAnsi="Times New Roman" w:cs="Times New Roman"/>
          <w:sz w:val="28"/>
          <w:szCs w:val="28"/>
          <w:lang w:eastAsia="en-US"/>
        </w:rPr>
        <w:t xml:space="preserve"> периода, формируют входящие остатки по счетам учета в регистрах бухгалтерского учета, формируемых за текущий финансовых год, и не учитываются в </w:t>
      </w:r>
      <w:r w:rsidRPr="00D37F0B">
        <w:rPr>
          <w:rFonts w:ascii="Times New Roman" w:eastAsiaTheme="minorHAnsi" w:hAnsi="Times New Roman" w:cs="Times New Roman"/>
          <w:sz w:val="28"/>
          <w:szCs w:val="28"/>
          <w:lang w:eastAsia="en-US"/>
        </w:rPr>
        <w:lastRenderedPageBreak/>
        <w:t>оборотах, отражаемых в регистрах бухгалтерского учета текущего финансового года."</w:t>
      </w:r>
      <w:proofErr w:type="gramEnd"/>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На основании данных журналов операций составляется Главная книга.     Главная книга формируется ежемесячно. По завершении финансового года главная книга распечатывается, нумеруется, сшивается с указанием общего количества листов и скрепляется печатью учреждения. </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Формирование регистров б</w:t>
      </w:r>
      <w:r>
        <w:rPr>
          <w:rFonts w:ascii="Times New Roman" w:hAnsi="Times New Roman" w:cs="Times New Roman"/>
          <w:sz w:val="28"/>
          <w:szCs w:val="28"/>
        </w:rPr>
        <w:t>ухгалтерск</w:t>
      </w:r>
      <w:r w:rsidRPr="00F62D3C">
        <w:rPr>
          <w:rFonts w:ascii="Times New Roman" w:hAnsi="Times New Roman" w:cs="Times New Roman"/>
          <w:sz w:val="28"/>
          <w:szCs w:val="28"/>
        </w:rPr>
        <w:t>ого учета</w:t>
      </w:r>
      <w:r>
        <w:rPr>
          <w:rFonts w:ascii="Times New Roman" w:hAnsi="Times New Roman" w:cs="Times New Roman"/>
          <w:sz w:val="28"/>
          <w:szCs w:val="28"/>
        </w:rPr>
        <w:t xml:space="preserve"> осуществляется </w:t>
      </w:r>
      <w:r w:rsidR="005E25C0">
        <w:rPr>
          <w:rFonts w:ascii="Times New Roman" w:hAnsi="Times New Roman" w:cs="Times New Roman"/>
          <w:sz w:val="28"/>
          <w:szCs w:val="28"/>
        </w:rPr>
        <w:br/>
      </w:r>
      <w:r>
        <w:rPr>
          <w:rFonts w:ascii="Times New Roman" w:hAnsi="Times New Roman" w:cs="Times New Roman"/>
          <w:sz w:val="28"/>
          <w:szCs w:val="28"/>
        </w:rPr>
        <w:t>в следующем порядке:</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Журнал регистрации приходных и расходных кассовых ордеров (ф.</w:t>
      </w:r>
      <w:r w:rsidR="00D37F0B">
        <w:rPr>
          <w:rFonts w:ascii="Times New Roman" w:hAnsi="Times New Roman" w:cs="Times New Roman"/>
          <w:sz w:val="28"/>
          <w:szCs w:val="28"/>
        </w:rPr>
        <w:t>0504093</w:t>
      </w:r>
      <w:r>
        <w:rPr>
          <w:rFonts w:ascii="Times New Roman" w:hAnsi="Times New Roman" w:cs="Times New Roman"/>
          <w:sz w:val="28"/>
          <w:szCs w:val="28"/>
        </w:rPr>
        <w:t>) формируется и выводится на печать ежеквартально;</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Инвентарные карточки учета нефинансовых активов (ф.0504031), инвентарные карточки группового учета нефинансовых активов (ф.0504032) формируются и выводятся на печать при принятии к учету объектов, по мере внесения изменений в учетные данные (переоценка, модернизация, реконструкция и т.д.) и при выбытии нефинансового актива. При отсутствии указанных событий – ежегодно, на последний рабочий день года </w:t>
      </w:r>
      <w:r w:rsidR="005E25C0">
        <w:rPr>
          <w:rFonts w:ascii="Times New Roman" w:hAnsi="Times New Roman" w:cs="Times New Roman"/>
          <w:sz w:val="28"/>
          <w:szCs w:val="28"/>
        </w:rPr>
        <w:br/>
      </w:r>
      <w:r>
        <w:rPr>
          <w:rFonts w:ascii="Times New Roman" w:hAnsi="Times New Roman" w:cs="Times New Roman"/>
          <w:sz w:val="28"/>
          <w:szCs w:val="28"/>
        </w:rPr>
        <w:t>со сведениями о начисленной амортизации;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Опись инвентарных карточек по учету нефинансовых активов (ф.0504033), </w:t>
      </w:r>
      <w:proofErr w:type="spellStart"/>
      <w:r>
        <w:rPr>
          <w:rFonts w:ascii="Times New Roman" w:hAnsi="Times New Roman" w:cs="Times New Roman"/>
          <w:sz w:val="28"/>
          <w:szCs w:val="28"/>
        </w:rPr>
        <w:t>инвентарныс</w:t>
      </w:r>
      <w:proofErr w:type="spellEnd"/>
      <w:r>
        <w:rPr>
          <w:rFonts w:ascii="Times New Roman" w:hAnsi="Times New Roman" w:cs="Times New Roman"/>
          <w:sz w:val="28"/>
          <w:szCs w:val="28"/>
        </w:rPr>
        <w:t xml:space="preserve"> список нефинансовых активов (ф.0504034), книги аналитического учета депонированной заработной платы (ф.0504048) формируются и распечатываются ежегодно, в последний рабочий день года;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Книга учета бланков строгой отчетности (ф.0504045), Кассовая книга (ф.0504514) формируются 1 раз в квартал, в последний день месяца.</w:t>
      </w:r>
    </w:p>
    <w:p w:rsidR="00224063" w:rsidRPr="00F62D3C" w:rsidRDefault="00224063"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Проверка правильности записей, произведенных по счетам аналитического учета, с данными Главной книги (ф.0504072) осуществляется ежеквартально путем составления Оборотной ведомости (ф.0504035).</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Формирование регистров б</w:t>
      </w:r>
      <w:r>
        <w:rPr>
          <w:rFonts w:ascii="Times New Roman" w:hAnsi="Times New Roman" w:cs="Times New Roman"/>
          <w:sz w:val="28"/>
          <w:szCs w:val="28"/>
        </w:rPr>
        <w:t>ухгалтерско</w:t>
      </w:r>
      <w:r w:rsidRPr="00F62D3C">
        <w:rPr>
          <w:rFonts w:ascii="Times New Roman" w:hAnsi="Times New Roman" w:cs="Times New Roman"/>
          <w:sz w:val="28"/>
          <w:szCs w:val="28"/>
        </w:rPr>
        <w:t xml:space="preserve">го учета (Журналов операций) </w:t>
      </w:r>
      <w:r w:rsidR="005E25C0">
        <w:rPr>
          <w:rFonts w:ascii="Times New Roman" w:hAnsi="Times New Roman" w:cs="Times New Roman"/>
          <w:sz w:val="28"/>
          <w:szCs w:val="28"/>
        </w:rPr>
        <w:br/>
      </w:r>
      <w:r w:rsidRPr="00F62D3C">
        <w:rPr>
          <w:rFonts w:ascii="Times New Roman" w:hAnsi="Times New Roman" w:cs="Times New Roman"/>
          <w:sz w:val="28"/>
          <w:szCs w:val="28"/>
        </w:rPr>
        <w:t xml:space="preserve">и Главной книги по сведениям, составляющим государственную тайну, осуществляется обособленно и с соблюдением норм законодательства РФ </w:t>
      </w:r>
      <w:r w:rsidR="005E25C0">
        <w:rPr>
          <w:rFonts w:ascii="Times New Roman" w:hAnsi="Times New Roman" w:cs="Times New Roman"/>
          <w:sz w:val="28"/>
          <w:szCs w:val="28"/>
        </w:rPr>
        <w:br/>
      </w:r>
      <w:r w:rsidRPr="00F62D3C">
        <w:rPr>
          <w:rFonts w:ascii="Times New Roman" w:hAnsi="Times New Roman" w:cs="Times New Roman"/>
          <w:sz w:val="28"/>
          <w:szCs w:val="28"/>
        </w:rPr>
        <w:t>о защите государственной тайны.</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Порядок отражения в учете и отчетности событий после отчетной даты осуществляется в соответствии с Порядком согласно </w:t>
      </w:r>
      <w:r w:rsidRPr="00402B55">
        <w:rPr>
          <w:rFonts w:ascii="Times New Roman" w:hAnsi="Times New Roman" w:cs="Times New Roman"/>
          <w:b/>
          <w:i/>
          <w:sz w:val="28"/>
          <w:szCs w:val="28"/>
        </w:rPr>
        <w:t>Приложени</w:t>
      </w:r>
      <w:r>
        <w:rPr>
          <w:rFonts w:ascii="Times New Roman" w:hAnsi="Times New Roman" w:cs="Times New Roman"/>
          <w:b/>
          <w:i/>
          <w:sz w:val="28"/>
          <w:szCs w:val="28"/>
        </w:rPr>
        <w:t>ю</w:t>
      </w:r>
      <w:r w:rsidRPr="00402B55">
        <w:rPr>
          <w:rFonts w:ascii="Times New Roman" w:hAnsi="Times New Roman" w:cs="Times New Roman"/>
          <w:b/>
          <w:i/>
          <w:sz w:val="28"/>
          <w:szCs w:val="28"/>
        </w:rPr>
        <w:t xml:space="preserve"> </w:t>
      </w:r>
      <w:r>
        <w:rPr>
          <w:rFonts w:ascii="Times New Roman" w:hAnsi="Times New Roman" w:cs="Times New Roman"/>
          <w:b/>
          <w:i/>
          <w:sz w:val="28"/>
          <w:szCs w:val="28"/>
        </w:rPr>
        <w:t>5</w:t>
      </w:r>
      <w:r>
        <w:rPr>
          <w:rFonts w:ascii="Times New Roman" w:hAnsi="Times New Roman" w:cs="Times New Roman"/>
          <w:sz w:val="28"/>
          <w:szCs w:val="28"/>
        </w:rPr>
        <w:t>.</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9. Во исполнение требований ст.9 ФЗ № 402-ФЗ перечень лиц, имеющих полномочия подписывать денежные и расчетные документы, визировать финансовые обязательства в пределах и на основании, определенных законом, устанавливаются отдельным приказом руководителя учреждения.</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 налич</w:t>
      </w:r>
      <w:proofErr w:type="gramStart"/>
      <w:r>
        <w:rPr>
          <w:rFonts w:ascii="Times New Roman" w:hAnsi="Times New Roman" w:cs="Times New Roman"/>
          <w:sz w:val="28"/>
          <w:szCs w:val="28"/>
        </w:rPr>
        <w:t xml:space="preserve">ии у </w:t>
      </w:r>
      <w:r w:rsidR="00532E56">
        <w:rPr>
          <w:rFonts w:ascii="Times New Roman" w:hAnsi="Times New Roman" w:cs="Times New Roman"/>
          <w:sz w:val="28"/>
          <w:szCs w:val="28"/>
        </w:rPr>
        <w:t>у</w:t>
      </w:r>
      <w:proofErr w:type="gramEnd"/>
      <w:r w:rsidR="00532E56">
        <w:rPr>
          <w:rFonts w:ascii="Times New Roman" w:hAnsi="Times New Roman" w:cs="Times New Roman"/>
          <w:sz w:val="28"/>
          <w:szCs w:val="28"/>
        </w:rPr>
        <w:t xml:space="preserve">чреждения </w:t>
      </w:r>
      <w:r>
        <w:rPr>
          <w:rFonts w:ascii="Times New Roman" w:hAnsi="Times New Roman" w:cs="Times New Roman"/>
          <w:sz w:val="28"/>
          <w:szCs w:val="28"/>
        </w:rPr>
        <w:t xml:space="preserve">кассы, порядок ведения кассовых операций </w:t>
      </w:r>
      <w:r w:rsidR="00532E56">
        <w:rPr>
          <w:rFonts w:ascii="Times New Roman" w:hAnsi="Times New Roman" w:cs="Times New Roman"/>
          <w:sz w:val="28"/>
          <w:szCs w:val="28"/>
        </w:rPr>
        <w:br/>
        <w:t>и</w:t>
      </w:r>
      <w:r>
        <w:rPr>
          <w:rFonts w:ascii="Times New Roman" w:hAnsi="Times New Roman" w:cs="Times New Roman"/>
          <w:sz w:val="28"/>
          <w:szCs w:val="28"/>
        </w:rPr>
        <w:t xml:space="preserve"> подписания документов, которыми оформляются операции с денежными средствами, регулируются Указаниями ЦБ России от 11.03.2014 № 3210-У.</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Лимит остатка наличных денег в кассе устанавливается отдельным приказом руководителя учреждения. Допускается накопление наличных денег в кассе сверх установленного лимита в дни выплаты зарплаты, социальных выплат. Продолжительность срока выдачи указанных выплат </w:t>
      </w:r>
      <w:r w:rsidRPr="00F62D3C">
        <w:rPr>
          <w:rFonts w:ascii="Times New Roman" w:hAnsi="Times New Roman" w:cs="Times New Roman"/>
          <w:sz w:val="28"/>
          <w:szCs w:val="28"/>
        </w:rPr>
        <w:lastRenderedPageBreak/>
        <w:t xml:space="preserve">составляет 5 (пять) рабочих дней (включая день получения наличных денег </w:t>
      </w:r>
      <w:r>
        <w:rPr>
          <w:rFonts w:ascii="Times New Roman" w:hAnsi="Times New Roman" w:cs="Times New Roman"/>
          <w:sz w:val="28"/>
          <w:szCs w:val="28"/>
        </w:rPr>
        <w:br/>
      </w:r>
      <w:r w:rsidRPr="00F62D3C">
        <w:rPr>
          <w:rFonts w:ascii="Times New Roman" w:hAnsi="Times New Roman" w:cs="Times New Roman"/>
          <w:sz w:val="28"/>
          <w:szCs w:val="28"/>
        </w:rPr>
        <w:t>с банковского счета на указанные выплаты).</w:t>
      </w:r>
    </w:p>
    <w:p w:rsidR="008C12C9" w:rsidRPr="00F62D3C"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указания Банка России от 11 марта 2014 г. № 3210-У.</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Выдача заработной платы сотрудникам учреждения осуществляется два раза в месяц в установленные </w:t>
      </w:r>
      <w:r w:rsidR="00C33B7D">
        <w:rPr>
          <w:rFonts w:ascii="Times New Roman" w:hAnsi="Times New Roman" w:cs="Times New Roman"/>
          <w:sz w:val="28"/>
          <w:szCs w:val="28"/>
        </w:rPr>
        <w:t xml:space="preserve">локальными актами учреждения </w:t>
      </w:r>
      <w:r w:rsidRPr="00F62D3C">
        <w:rPr>
          <w:rFonts w:ascii="Times New Roman" w:hAnsi="Times New Roman" w:cs="Times New Roman"/>
          <w:sz w:val="28"/>
          <w:szCs w:val="28"/>
        </w:rPr>
        <w:t>сроки, прочие расчеты с персоналом учреждения осуществляются по мере необходимости.</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 в кассу наличных денежных средств от юридических </w:t>
      </w:r>
      <w:r w:rsidR="005E25C0">
        <w:rPr>
          <w:rFonts w:ascii="Times New Roman" w:hAnsi="Times New Roman" w:cs="Times New Roman"/>
          <w:sz w:val="28"/>
          <w:szCs w:val="28"/>
        </w:rPr>
        <w:br/>
      </w:r>
      <w:r>
        <w:rPr>
          <w:rFonts w:ascii="Times New Roman" w:hAnsi="Times New Roman" w:cs="Times New Roman"/>
          <w:sz w:val="28"/>
          <w:szCs w:val="28"/>
        </w:rPr>
        <w:t>и физических лиц осуществляется с использованием контрольно-кассовой техники.</w:t>
      </w:r>
    </w:p>
    <w:p w:rsidR="008C12C9" w:rsidRPr="00F62D3C" w:rsidRDefault="008C12C9" w:rsidP="008C12C9">
      <w:pPr>
        <w:ind w:firstLine="1"/>
        <w:jc w:val="both"/>
        <w:rPr>
          <w:rFonts w:ascii="Times New Roman" w:hAnsi="Times New Roman" w:cs="Times New Roman"/>
          <w:sz w:val="28"/>
          <w:szCs w:val="28"/>
        </w:rPr>
      </w:pPr>
    </w:p>
    <w:p w:rsidR="008C12C9" w:rsidRPr="00F62D3C" w:rsidRDefault="008C12C9" w:rsidP="008C12C9">
      <w:pPr>
        <w:jc w:val="both"/>
        <w:rPr>
          <w:rFonts w:ascii="Times New Roman" w:hAnsi="Times New Roman" w:cs="Times New Roman"/>
          <w:sz w:val="28"/>
          <w:szCs w:val="28"/>
        </w:rPr>
      </w:pPr>
      <w:r w:rsidRPr="00F62D3C">
        <w:rPr>
          <w:rFonts w:ascii="Times New Roman" w:hAnsi="Times New Roman" w:cs="Times New Roman"/>
          <w:sz w:val="28"/>
          <w:szCs w:val="28"/>
        </w:rPr>
        <w:t>1</w:t>
      </w:r>
      <w:r>
        <w:rPr>
          <w:rFonts w:ascii="Times New Roman" w:hAnsi="Times New Roman" w:cs="Times New Roman"/>
          <w:sz w:val="28"/>
          <w:szCs w:val="28"/>
        </w:rPr>
        <w:t>0</w:t>
      </w:r>
      <w:r w:rsidRPr="00F62D3C">
        <w:rPr>
          <w:rFonts w:ascii="Times New Roman" w:hAnsi="Times New Roman" w:cs="Times New Roman"/>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1</w:t>
      </w:r>
      <w:r>
        <w:rPr>
          <w:rFonts w:ascii="Times New Roman" w:hAnsi="Times New Roman" w:cs="Times New Roman"/>
          <w:sz w:val="28"/>
          <w:szCs w:val="28"/>
        </w:rPr>
        <w:t>1</w:t>
      </w:r>
      <w:r w:rsidRPr="00F62D3C">
        <w:rPr>
          <w:rFonts w:ascii="Times New Roman" w:hAnsi="Times New Roman" w:cs="Times New Roman"/>
          <w:sz w:val="28"/>
          <w:szCs w:val="28"/>
        </w:rPr>
        <w:t xml:space="preserve">. В целях обеспечения сохранности электронных данных бухучета </w:t>
      </w:r>
      <w:r>
        <w:rPr>
          <w:rFonts w:ascii="Times New Roman" w:hAnsi="Times New Roman" w:cs="Times New Roman"/>
          <w:sz w:val="28"/>
          <w:szCs w:val="28"/>
        </w:rPr>
        <w:br/>
      </w:r>
      <w:r w:rsidRPr="00F62D3C">
        <w:rPr>
          <w:rFonts w:ascii="Times New Roman" w:hAnsi="Times New Roman" w:cs="Times New Roman"/>
          <w:sz w:val="28"/>
          <w:szCs w:val="28"/>
        </w:rPr>
        <w:t>и отчетности:</w:t>
      </w:r>
    </w:p>
    <w:p w:rsidR="008C12C9" w:rsidRPr="00F62D3C" w:rsidRDefault="008C12C9" w:rsidP="008C12C9">
      <w:pPr>
        <w:numPr>
          <w:ilvl w:val="0"/>
          <w:numId w:val="2"/>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подписанные квалифицированной электронной подписью, хранятся у </w:t>
      </w:r>
      <w:r w:rsidR="00895786">
        <w:rPr>
          <w:rFonts w:ascii="Times New Roman" w:hAnsi="Times New Roman" w:cs="Times New Roman"/>
          <w:sz w:val="28"/>
          <w:szCs w:val="28"/>
        </w:rPr>
        <w:t>учреждения</w:t>
      </w:r>
      <w:r w:rsidR="005E25C0">
        <w:rPr>
          <w:rFonts w:ascii="Times New Roman" w:hAnsi="Times New Roman" w:cs="Times New Roman"/>
          <w:sz w:val="28"/>
          <w:szCs w:val="28"/>
        </w:rPr>
        <w:br/>
      </w:r>
      <w:r>
        <w:rPr>
          <w:rFonts w:ascii="Times New Roman" w:hAnsi="Times New Roman" w:cs="Times New Roman"/>
          <w:sz w:val="28"/>
          <w:szCs w:val="28"/>
        </w:rPr>
        <w:t xml:space="preserve">в электронном виде на съемных носителях информации в соответствии </w:t>
      </w:r>
      <w:r w:rsidR="005E25C0">
        <w:rPr>
          <w:rFonts w:ascii="Times New Roman" w:hAnsi="Times New Roman" w:cs="Times New Roman"/>
          <w:sz w:val="28"/>
          <w:szCs w:val="28"/>
        </w:rPr>
        <w:br/>
      </w:r>
      <w:r>
        <w:rPr>
          <w:rFonts w:ascii="Times New Roman" w:hAnsi="Times New Roman" w:cs="Times New Roman"/>
          <w:sz w:val="28"/>
          <w:szCs w:val="28"/>
        </w:rPr>
        <w:t>с порядком учета и хранения съемных носителей информации, а при отсутствии технической возможности – на бумажном носителе.</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п.33 СГС </w:t>
      </w:r>
      <w:r w:rsidRPr="00F62D3C">
        <w:rPr>
          <w:rFonts w:ascii="Times New Roman" w:hAnsi="Times New Roman" w:cs="Times New Roman"/>
          <w:sz w:val="28"/>
          <w:szCs w:val="28"/>
        </w:rPr>
        <w:t>«Концептуальные основы бухучета и отчетности</w:t>
      </w:r>
      <w:r>
        <w:rPr>
          <w:rFonts w:ascii="Times New Roman" w:hAnsi="Times New Roman" w:cs="Times New Roman"/>
          <w:sz w:val="28"/>
          <w:szCs w:val="28"/>
        </w:rPr>
        <w:t>», п.14 Инструкции № 157н.</w:t>
      </w: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12. </w:t>
      </w:r>
      <w:r w:rsidRPr="00F62D3C">
        <w:rPr>
          <w:rFonts w:ascii="Times New Roman" w:hAnsi="Times New Roman" w:cs="Times New Roman"/>
          <w:sz w:val="28"/>
          <w:szCs w:val="28"/>
        </w:rPr>
        <w:t xml:space="preserve">При хранении регистров бюджетного учета должна обеспечиваться </w:t>
      </w:r>
      <w:r w:rsidRPr="00F62D3C">
        <w:rPr>
          <w:rFonts w:ascii="Times New Roman" w:hAnsi="Times New Roman" w:cs="Times New Roman"/>
          <w:sz w:val="28"/>
          <w:szCs w:val="28"/>
        </w:rPr>
        <w:br/>
        <w:t>их защита от несанкционированных исправлений.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В случае обнаружения пропажи или уничтожения регистров бюджетного учета порядок действий должностных лиц аналогичен порядку действий для случаев пропажи первичных документов.</w:t>
      </w:r>
    </w:p>
    <w:p w:rsidR="003C2F30" w:rsidRPr="003C2F30" w:rsidRDefault="00532E56" w:rsidP="003C2F30">
      <w:pPr>
        <w:pStyle w:val="3"/>
        <w:tabs>
          <w:tab w:val="left" w:pos="1192"/>
        </w:tabs>
        <w:spacing w:before="120"/>
        <w:ind w:left="0" w:firstLine="567"/>
        <w:rPr>
          <w:sz w:val="28"/>
          <w:szCs w:val="28"/>
        </w:rPr>
      </w:pPr>
      <w:r>
        <w:rPr>
          <w:sz w:val="28"/>
          <w:szCs w:val="28"/>
        </w:rPr>
        <w:t xml:space="preserve">Учреждение </w:t>
      </w:r>
      <w:r w:rsidR="003C2F30" w:rsidRPr="003C2F30">
        <w:rPr>
          <w:sz w:val="28"/>
          <w:szCs w:val="28"/>
        </w:rPr>
        <w:t>хранит первичные (сводные) учетные документы, регистры бухгалтерского (бюджетного)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3C2F30" w:rsidRPr="003C2F30" w:rsidRDefault="003C2F30" w:rsidP="003C2F30">
      <w:pPr>
        <w:pStyle w:val="a5"/>
        <w:spacing w:before="14"/>
        <w:ind w:firstLine="567"/>
        <w:rPr>
          <w:sz w:val="28"/>
          <w:szCs w:val="28"/>
        </w:rPr>
      </w:pPr>
      <w:r w:rsidRPr="003C2F30">
        <w:rPr>
          <w:sz w:val="28"/>
          <w:szCs w:val="28"/>
        </w:rPr>
        <w:t>При определении сроков хранения</w:t>
      </w:r>
      <w:r w:rsidR="00532E56">
        <w:rPr>
          <w:sz w:val="28"/>
          <w:szCs w:val="28"/>
        </w:rPr>
        <w:t xml:space="preserve"> учреждение</w:t>
      </w:r>
      <w:r w:rsidRPr="003C2F30">
        <w:rPr>
          <w:sz w:val="28"/>
          <w:szCs w:val="28"/>
        </w:rPr>
        <w:t xml:space="preserve"> руководствуется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от 20.12.2019 года № 236.</w:t>
      </w:r>
    </w:p>
    <w:p w:rsidR="003C2F30" w:rsidRPr="003C2F30" w:rsidRDefault="003C2F30" w:rsidP="003C2F30">
      <w:pPr>
        <w:pStyle w:val="a5"/>
        <w:spacing w:after="120"/>
        <w:ind w:firstLine="567"/>
        <w:rPr>
          <w:sz w:val="28"/>
          <w:szCs w:val="28"/>
        </w:rPr>
      </w:pPr>
      <w:r w:rsidRPr="003C2F30">
        <w:rPr>
          <w:sz w:val="28"/>
          <w:szCs w:val="28"/>
        </w:rPr>
        <w:t xml:space="preserve">По истечении срока хранения документы, за исключением документов </w:t>
      </w:r>
      <w:r w:rsidR="005E25C0">
        <w:rPr>
          <w:sz w:val="28"/>
          <w:szCs w:val="28"/>
        </w:rPr>
        <w:br/>
      </w:r>
      <w:r w:rsidRPr="003C2F30">
        <w:rPr>
          <w:sz w:val="28"/>
          <w:szCs w:val="28"/>
        </w:rPr>
        <w:lastRenderedPageBreak/>
        <w:t>с постоянным сроком хранения, не имеющие научно-исторической ценности и утратившие практическое значение, подлежат уничтожению. Уничтожение документов осуществляется после издани</w:t>
      </w:r>
      <w:r w:rsidR="00895786">
        <w:rPr>
          <w:sz w:val="28"/>
          <w:szCs w:val="28"/>
        </w:rPr>
        <w:t xml:space="preserve">я приказа руководителя учреждения </w:t>
      </w:r>
      <w:r w:rsidRPr="003C2F30">
        <w:rPr>
          <w:sz w:val="28"/>
          <w:szCs w:val="28"/>
        </w:rPr>
        <w:t xml:space="preserve">и утверждения комиссии по уничтожению документов. Форма Акта о выделении к уничтожению архивных документов, не подлежащих хранению и Акта об уничтожении документов, </w:t>
      </w:r>
      <w:r w:rsidR="005E25C0">
        <w:rPr>
          <w:sz w:val="28"/>
          <w:szCs w:val="28"/>
        </w:rPr>
        <w:br/>
      </w:r>
      <w:r w:rsidRPr="003C2F30">
        <w:rPr>
          <w:sz w:val="28"/>
          <w:szCs w:val="28"/>
        </w:rPr>
        <w:t xml:space="preserve">не подлежащих хранению, приведена в </w:t>
      </w:r>
      <w:r w:rsidRPr="003C2F30">
        <w:rPr>
          <w:b/>
          <w:i/>
          <w:sz w:val="28"/>
          <w:szCs w:val="28"/>
        </w:rPr>
        <w:t xml:space="preserve">Приложении № </w:t>
      </w:r>
      <w:r>
        <w:rPr>
          <w:b/>
          <w:i/>
          <w:sz w:val="28"/>
          <w:szCs w:val="28"/>
        </w:rPr>
        <w:t>6</w:t>
      </w:r>
      <w:r w:rsidRPr="003C2F30">
        <w:rPr>
          <w:sz w:val="28"/>
          <w:szCs w:val="28"/>
        </w:rPr>
        <w:t>.</w:t>
      </w:r>
    </w:p>
    <w:p w:rsidR="00AF04C9"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pPr>
    </w:p>
    <w:p w:rsidR="00AF04C9"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pPr>
    </w:p>
    <w:p w:rsidR="00E90D60" w:rsidRDefault="00E90D60" w:rsidP="002A0A2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bCs/>
          <w:sz w:val="28"/>
          <w:szCs w:val="28"/>
        </w:rPr>
      </w:pPr>
      <w:r w:rsidRPr="002A0A26">
        <w:rPr>
          <w:rFonts w:ascii="Times New Roman" w:hAnsi="Times New Roman" w:cs="Times New Roman"/>
          <w:b/>
          <w:bCs/>
          <w:sz w:val="28"/>
          <w:szCs w:val="28"/>
        </w:rPr>
        <w:t>Правила документооборота</w:t>
      </w:r>
    </w:p>
    <w:p w:rsidR="00AF04C9" w:rsidRPr="002A0A26"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hAnsi="Times New Roman" w:cs="Times New Roman"/>
          <w:b/>
          <w:bCs/>
          <w:sz w:val="28"/>
          <w:szCs w:val="28"/>
        </w:rPr>
      </w:pPr>
    </w:p>
    <w:p w:rsidR="00E90D60" w:rsidRPr="00E90D60" w:rsidRDefault="00E90D60" w:rsidP="002A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8"/>
          <w:szCs w:val="28"/>
        </w:rPr>
      </w:pPr>
      <w:r w:rsidRPr="00E90D60">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устанавливаются в соответствии с график</w:t>
      </w:r>
      <w:r w:rsidR="004C1332">
        <w:rPr>
          <w:rFonts w:ascii="Times New Roman" w:hAnsi="Times New Roman" w:cs="Times New Roman"/>
          <w:sz w:val="28"/>
          <w:szCs w:val="28"/>
        </w:rPr>
        <w:t>ом</w:t>
      </w:r>
      <w:r w:rsidRPr="00E90D60">
        <w:rPr>
          <w:rFonts w:ascii="Times New Roman" w:hAnsi="Times New Roman" w:cs="Times New Roman"/>
          <w:sz w:val="28"/>
          <w:szCs w:val="28"/>
        </w:rPr>
        <w:t xml:space="preserve"> документооборота.</w:t>
      </w:r>
    </w:p>
    <w:p w:rsidR="00E90D60" w:rsidRPr="00E90D60" w:rsidRDefault="00E90D60" w:rsidP="002A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2.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При проведении хозяйственных операций, для оформления которых </w:t>
      </w:r>
      <w:r w:rsidRPr="00E90D60">
        <w:rPr>
          <w:rFonts w:ascii="Times New Roman" w:hAnsi="Times New Roman" w:cs="Times New Roman"/>
          <w:sz w:val="28"/>
          <w:szCs w:val="28"/>
        </w:rPr>
        <w:br/>
        <w:t>не предусмотрены типовые формы первичных документов, используются:</w:t>
      </w:r>
      <w:r w:rsidRPr="00E90D60">
        <w:rPr>
          <w:rFonts w:ascii="Times New Roman" w:hAnsi="Times New Roman" w:cs="Times New Roman"/>
          <w:sz w:val="28"/>
          <w:szCs w:val="28"/>
        </w:rPr>
        <w:br/>
        <w:t>– самостоятельно разработанные и утвержденные приказом руководителя  формы;</w:t>
      </w:r>
    </w:p>
    <w:p w:rsidR="005E25C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унифицированные формы, дополненные необходимыми реквизитами.</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Основание: пункты 25–26 СГС «Концептуальные основы бухучета </w:t>
      </w:r>
      <w:r w:rsidRPr="00E90D60">
        <w:rPr>
          <w:rFonts w:ascii="Times New Roman" w:hAnsi="Times New Roman" w:cs="Times New Roman"/>
          <w:sz w:val="28"/>
          <w:szCs w:val="28"/>
        </w:rPr>
        <w:br/>
        <w:t>и отчетности», подпункт «г» пункта 9 СГС «Учетная политика, оценочные значения и ошибки».</w:t>
      </w:r>
    </w:p>
    <w:p w:rsidR="00E90D60" w:rsidRPr="00C82F32"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r w:rsidRPr="00E90D60">
        <w:rPr>
          <w:rFonts w:ascii="Times New Roman" w:hAnsi="Times New Roman" w:cs="Times New Roman"/>
          <w:sz w:val="28"/>
          <w:szCs w:val="28"/>
        </w:rPr>
        <w:t> 3. Право подписи первичных учетных документов предоставлено должностным лицам в соответствии приказом руководителя.</w:t>
      </w:r>
      <w:r w:rsidR="00C82F32">
        <w:rPr>
          <w:rFonts w:ascii="Times New Roman" w:hAnsi="Times New Roman" w:cs="Times New Roman"/>
          <w:sz w:val="28"/>
          <w:szCs w:val="28"/>
        </w:rPr>
        <w:t xml:space="preserve"> Перечень </w:t>
      </w:r>
      <w:proofErr w:type="gramStart"/>
      <w:r w:rsidR="00C82F32">
        <w:rPr>
          <w:rFonts w:ascii="Times New Roman" w:hAnsi="Times New Roman" w:cs="Times New Roman"/>
          <w:sz w:val="28"/>
          <w:szCs w:val="28"/>
        </w:rPr>
        <w:t>лиц, имеющих право подписи на первичных учетных документах приведен</w:t>
      </w:r>
      <w:proofErr w:type="gramEnd"/>
      <w:r w:rsidR="00C82F32">
        <w:rPr>
          <w:rFonts w:ascii="Times New Roman" w:hAnsi="Times New Roman" w:cs="Times New Roman"/>
          <w:sz w:val="28"/>
          <w:szCs w:val="28"/>
        </w:rPr>
        <w:t xml:space="preserve"> в </w:t>
      </w:r>
      <w:r w:rsidR="00C82F32" w:rsidRPr="00C82F32">
        <w:rPr>
          <w:rFonts w:ascii="Times New Roman" w:hAnsi="Times New Roman" w:cs="Times New Roman"/>
          <w:b/>
          <w:i/>
          <w:sz w:val="28"/>
          <w:szCs w:val="28"/>
        </w:rPr>
        <w:t>Приложении 6а.</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11 Инструкции к Единому плану счетов № 157н.</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4.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w:t>
      </w:r>
      <w:r w:rsidRPr="00E90D60">
        <w:rPr>
          <w:rFonts w:ascii="Times New Roman" w:hAnsi="Times New Roman" w:cs="Times New Roman"/>
          <w:sz w:val="28"/>
          <w:szCs w:val="28"/>
        </w:rPr>
        <w:br/>
        <w:t>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w:t>
      </w:r>
      <w:r w:rsidRPr="00E90D60">
        <w:rPr>
          <w:rFonts w:ascii="Times New Roman" w:hAnsi="Times New Roman" w:cs="Times New Roman"/>
          <w:sz w:val="28"/>
          <w:szCs w:val="28"/>
        </w:rPr>
        <w:br/>
        <w:t>и отличаются только суммой), то в отношении их постоянных показателей</w:t>
      </w:r>
      <w:r w:rsidR="004C1332">
        <w:rPr>
          <w:rFonts w:ascii="Times New Roman" w:hAnsi="Times New Roman" w:cs="Times New Roman"/>
          <w:sz w:val="28"/>
          <w:szCs w:val="28"/>
        </w:rPr>
        <w:t xml:space="preserve"> </w:t>
      </w:r>
      <w:proofErr w:type="gramStart"/>
      <w:r w:rsidRPr="00E90D60">
        <w:rPr>
          <w:rFonts w:ascii="Times New Roman" w:hAnsi="Times New Roman" w:cs="Times New Roman"/>
          <w:sz w:val="28"/>
          <w:szCs w:val="28"/>
        </w:rPr>
        <w:lastRenderedPageBreak/>
        <w:t>достаточно однократного</w:t>
      </w:r>
      <w:proofErr w:type="gramEnd"/>
      <w:r w:rsidRPr="00E90D60">
        <w:rPr>
          <w:rFonts w:ascii="Times New Roman" w:hAnsi="Times New Roman" w:cs="Times New Roman"/>
          <w:sz w:val="28"/>
          <w:szCs w:val="28"/>
        </w:rPr>
        <w:t> перевода на русский язык.</w:t>
      </w:r>
      <w:r w:rsidR="004C1332">
        <w:rPr>
          <w:rFonts w:ascii="Times New Roman" w:hAnsi="Times New Roman" w:cs="Times New Roman"/>
          <w:sz w:val="28"/>
          <w:szCs w:val="28"/>
        </w:rPr>
        <w:t xml:space="preserve"> </w:t>
      </w:r>
      <w:r w:rsidR="004C1332">
        <w:rPr>
          <w:rFonts w:ascii="Times New Roman" w:hAnsi="Times New Roman" w:cs="Times New Roman"/>
          <w:sz w:val="28"/>
          <w:szCs w:val="28"/>
        </w:rPr>
        <w:br/>
      </w:r>
      <w:proofErr w:type="gramStart"/>
      <w:r w:rsidRPr="00E90D60">
        <w:rPr>
          <w:rFonts w:ascii="Times New Roman" w:hAnsi="Times New Roman" w:cs="Times New Roman"/>
          <w:sz w:val="28"/>
          <w:szCs w:val="28"/>
        </w:rPr>
        <w:t>В</w:t>
      </w:r>
      <w:r w:rsidR="007136D8">
        <w:rPr>
          <w:rFonts w:ascii="Times New Roman" w:hAnsi="Times New Roman" w:cs="Times New Roman"/>
          <w:sz w:val="28"/>
          <w:szCs w:val="28"/>
        </w:rPr>
        <w:t xml:space="preserve"> </w:t>
      </w:r>
      <w:r w:rsidRPr="00E90D60">
        <w:rPr>
          <w:rFonts w:ascii="Times New Roman" w:hAnsi="Times New Roman" w:cs="Times New Roman"/>
          <w:sz w:val="28"/>
          <w:szCs w:val="28"/>
        </w:rPr>
        <w:t>последствии</w:t>
      </w:r>
      <w:proofErr w:type="gramEnd"/>
      <w:r w:rsidRPr="00E90D60">
        <w:rPr>
          <w:rFonts w:ascii="Times New Roman" w:hAnsi="Times New Roman" w:cs="Times New Roman"/>
          <w:sz w:val="28"/>
          <w:szCs w:val="28"/>
        </w:rPr>
        <w:t> переводить нужно только изменяющиеся показатели данного первичного документа.</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Основание: пункт 31 СГС «Концептуальные основы бухучета </w:t>
      </w:r>
      <w:r w:rsidR="005E25C0">
        <w:rPr>
          <w:rFonts w:ascii="Times New Roman" w:hAnsi="Times New Roman" w:cs="Times New Roman"/>
          <w:sz w:val="28"/>
          <w:szCs w:val="28"/>
        </w:rPr>
        <w:br/>
      </w:r>
      <w:r w:rsidRPr="00E90D60">
        <w:rPr>
          <w:rFonts w:ascii="Times New Roman" w:hAnsi="Times New Roman" w:cs="Times New Roman"/>
          <w:sz w:val="28"/>
          <w:szCs w:val="28"/>
        </w:rPr>
        <w:t>и отчетности».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5. Формирование электронных регистров бухучета осуществляется </w:t>
      </w:r>
      <w:r w:rsidRPr="00E90D60">
        <w:rPr>
          <w:rFonts w:ascii="Times New Roman" w:hAnsi="Times New Roman" w:cs="Times New Roman"/>
          <w:sz w:val="28"/>
          <w:szCs w:val="28"/>
        </w:rPr>
        <w:br/>
        <w:t xml:space="preserve">в следующем порядке: </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журнал регистрации приходных и расходных ордеров составляется ежемесячно, в последний рабочий день месяца;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(данных </w:t>
      </w:r>
      <w:r w:rsidRPr="00E90D60">
        <w:rPr>
          <w:rFonts w:ascii="Times New Roman" w:hAnsi="Times New Roman" w:cs="Times New Roman"/>
          <w:sz w:val="28"/>
          <w:szCs w:val="28"/>
        </w:rPr>
        <w:br/>
        <w:t>о переоценке, модернизации, реконструкции, консервации и т. д.) и при выбытии;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опись инвентарных карточек по учету основных средств, инвентарный список основных средств, реестр карточек заполняются ежегодно, </w:t>
      </w:r>
      <w:r w:rsidRPr="00E90D60">
        <w:rPr>
          <w:rFonts w:ascii="Times New Roman" w:hAnsi="Times New Roman" w:cs="Times New Roman"/>
          <w:sz w:val="28"/>
          <w:szCs w:val="28"/>
        </w:rPr>
        <w:br/>
        <w:t>в последний день года;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книга учета бланков строгой отчетности, книга аналитического учета депонированной зарплаты и стипендий заполняются ежемесячно, </w:t>
      </w:r>
      <w:r w:rsidRPr="00E90D60">
        <w:rPr>
          <w:rFonts w:ascii="Times New Roman" w:hAnsi="Times New Roman" w:cs="Times New Roman"/>
          <w:sz w:val="28"/>
          <w:szCs w:val="28"/>
        </w:rPr>
        <w:br/>
        <w:t>в последний день месяца;</w:t>
      </w:r>
    </w:p>
    <w:p w:rsidR="00E90D60" w:rsidRPr="00E90D60" w:rsidRDefault="00E90D60" w:rsidP="00E90D60">
      <w:pPr>
        <w:autoSpaceDE w:val="0"/>
        <w:autoSpaceDN w:val="0"/>
        <w:adjustRightInd w:val="0"/>
        <w:jc w:val="both"/>
        <w:outlineLvl w:val="2"/>
        <w:rPr>
          <w:rFonts w:ascii="Times New Roman" w:hAnsi="Times New Roman" w:cs="Times New Roman"/>
          <w:sz w:val="28"/>
          <w:szCs w:val="28"/>
        </w:rPr>
      </w:pPr>
      <w:r w:rsidRPr="00E90D60">
        <w:rPr>
          <w:rFonts w:ascii="Times New Roman" w:hAnsi="Times New Roman" w:cs="Times New Roman"/>
          <w:sz w:val="28"/>
          <w:szCs w:val="28"/>
        </w:rPr>
        <w:t>- авансовые отчеты, отчеты кассира брошюруются в хронологическом порядке в последний день отчетного месяца;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журналы операций, главная книга заполняются ежемесячно;</w:t>
      </w:r>
      <w:r w:rsidRPr="00E90D60">
        <w:rPr>
          <w:rFonts w:ascii="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11 Инструкции к Единому плану счетов № 157н.</w:t>
      </w:r>
    </w:p>
    <w:p w:rsidR="00655581"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6. В деятельности учреждения используются бланки строгой отчетности: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листков нетрудоспособности;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родовых сертификатов;</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рецептурные бланки;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платежных квитанций по форме № 0504510</w:t>
      </w:r>
      <w:r>
        <w:rPr>
          <w:rFonts w:ascii="Times New Roman" w:hAnsi="Times New Roman" w:cs="Times New Roman"/>
          <w:sz w:val="28"/>
          <w:szCs w:val="28"/>
        </w:rPr>
        <w:t xml:space="preserve"> и др.</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Учет бланков ведется по стоимости их приобретения.</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337 Инструкции к Единому плану счетов № 157н.</w:t>
      </w:r>
    </w:p>
    <w:p w:rsidR="00E90D60" w:rsidRPr="00E90D60" w:rsidRDefault="00E90D60" w:rsidP="001A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7. Перечень должностей сотрудников, ответственных за учет, хранение </w:t>
      </w:r>
      <w:r w:rsidRPr="00E90D60">
        <w:rPr>
          <w:rFonts w:ascii="Times New Roman" w:hAnsi="Times New Roman" w:cs="Times New Roman"/>
          <w:sz w:val="28"/>
          <w:szCs w:val="28"/>
        </w:rPr>
        <w:br/>
        <w:t>и выдачу бланков строгой отчетности, утверждается приказом руководителя.</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8. Особенности применения первичных документов: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8.1. При приобретении и реализации нефинансовых активов составляется Акт о приеме-передаче объектов нефинансовых активов (ф. 0504101).</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lastRenderedPageBreak/>
        <w:t>8.2.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77E6B" w:rsidRPr="00C33B7D"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8.3. </w:t>
      </w:r>
      <w:r w:rsidR="00F77E6B" w:rsidRPr="00C33B7D">
        <w:rPr>
          <w:rFonts w:ascii="Times New Roman" w:hAnsi="Times New Roman" w:cs="Times New Roman"/>
          <w:sz w:val="28"/>
          <w:szCs w:val="28"/>
        </w:rPr>
        <w:t>Табель учета рабочего времени формируется автоматизированным способом посредством системы ЕИС УФХД ПК.</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33B7D">
        <w:rPr>
          <w:rFonts w:ascii="Times New Roman" w:hAnsi="Times New Roman" w:cs="Times New Roman"/>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r w:rsidR="007136D8" w:rsidRPr="00C33B7D">
        <w:rPr>
          <w:rFonts w:ascii="Times New Roman" w:hAnsi="Times New Roman" w:cs="Times New Roman"/>
          <w:sz w:val="28"/>
          <w:szCs w:val="28"/>
        </w:rPr>
        <w:t xml:space="preserve"> у</w:t>
      </w:r>
      <w:r w:rsidR="00655581" w:rsidRPr="00C33B7D">
        <w:rPr>
          <w:rFonts w:ascii="Times New Roman" w:hAnsi="Times New Roman" w:cs="Times New Roman"/>
          <w:sz w:val="28"/>
          <w:szCs w:val="28"/>
        </w:rPr>
        <w:t>ч</w:t>
      </w:r>
      <w:r w:rsidR="007136D8" w:rsidRPr="00C33B7D">
        <w:rPr>
          <w:rFonts w:ascii="Times New Roman" w:hAnsi="Times New Roman" w:cs="Times New Roman"/>
          <w:sz w:val="28"/>
          <w:szCs w:val="28"/>
        </w:rPr>
        <w:t>реждения</w:t>
      </w:r>
      <w:r w:rsidR="00F77E6B" w:rsidRPr="00C33B7D">
        <w:rPr>
          <w:rFonts w:ascii="Times New Roman" w:hAnsi="Times New Roman" w:cs="Times New Roman"/>
          <w:sz w:val="28"/>
          <w:szCs w:val="28"/>
        </w:rPr>
        <w:t xml:space="preserve">, </w:t>
      </w:r>
      <w:r w:rsidR="005E25C0" w:rsidRPr="00C33B7D">
        <w:rPr>
          <w:rFonts w:ascii="Times New Roman" w:hAnsi="Times New Roman" w:cs="Times New Roman"/>
          <w:sz w:val="28"/>
          <w:szCs w:val="28"/>
        </w:rPr>
        <w:br/>
      </w:r>
      <w:r w:rsidR="00F77E6B" w:rsidRPr="00C33B7D">
        <w:rPr>
          <w:rFonts w:ascii="Times New Roman" w:hAnsi="Times New Roman" w:cs="Times New Roman"/>
          <w:sz w:val="28"/>
          <w:szCs w:val="28"/>
        </w:rPr>
        <w:t>в соответствии с Приказом Минфина ПК от 28.02.2018 № СЭД-39-01-22-54</w:t>
      </w:r>
      <w:r w:rsidRPr="00C33B7D">
        <w:rPr>
          <w:rFonts w:ascii="Times New Roman" w:hAnsi="Times New Roman" w:cs="Times New Roman"/>
          <w:sz w:val="28"/>
          <w:szCs w:val="28"/>
        </w:rPr>
        <w:t>.</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w:t>
      </w:r>
    </w:p>
    <w:p w:rsidR="004C1332" w:rsidRDefault="004C1332"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90D60">
        <w:rPr>
          <w:rFonts w:ascii="Times New Roman" w:hAnsi="Times New Roman" w:cs="Times New Roman"/>
          <w:b/>
          <w:bCs/>
          <w:sz w:val="28"/>
          <w:szCs w:val="28"/>
          <w:lang w:val="en-US"/>
        </w:rPr>
        <w:t>IV</w:t>
      </w:r>
      <w:r w:rsidRPr="00E90D60">
        <w:rPr>
          <w:rFonts w:ascii="Times New Roman" w:hAnsi="Times New Roman" w:cs="Times New Roman"/>
          <w:b/>
          <w:bCs/>
          <w:sz w:val="28"/>
          <w:szCs w:val="28"/>
        </w:rPr>
        <w:t>. Рабочий план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w:t>
      </w:r>
    </w:p>
    <w:p w:rsidR="00E90D60" w:rsidRPr="00E90D60" w:rsidRDefault="00E90D60" w:rsidP="004C1332">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
        <w:jc w:val="both"/>
        <w:rPr>
          <w:rFonts w:ascii="Times New Roman" w:hAnsi="Times New Roman" w:cs="Times New Roman"/>
          <w:sz w:val="28"/>
          <w:szCs w:val="28"/>
        </w:rPr>
      </w:pPr>
      <w:r w:rsidRPr="00E90D60">
        <w:rPr>
          <w:rFonts w:ascii="Times New Roman" w:hAnsi="Times New Roman" w:cs="Times New Roman"/>
          <w:sz w:val="28"/>
          <w:szCs w:val="28"/>
        </w:rPr>
        <w:t>Б</w:t>
      </w:r>
      <w:r w:rsidR="004C1332">
        <w:rPr>
          <w:rFonts w:ascii="Times New Roman" w:hAnsi="Times New Roman" w:cs="Times New Roman"/>
          <w:sz w:val="28"/>
          <w:szCs w:val="28"/>
        </w:rPr>
        <w:t>ухгалтерски</w:t>
      </w:r>
      <w:r w:rsidRPr="00E90D60">
        <w:rPr>
          <w:rFonts w:ascii="Times New Roman" w:hAnsi="Times New Roman" w:cs="Times New Roman"/>
          <w:sz w:val="28"/>
          <w:szCs w:val="28"/>
        </w:rPr>
        <w:t xml:space="preserve">й учет ведется с использованием Рабочего плана счетов, разработанного в соответствии с Инструкцией к Единому плану счетов </w:t>
      </w:r>
      <w:r w:rsidRPr="00E90D60">
        <w:rPr>
          <w:rFonts w:ascii="Times New Roman" w:hAnsi="Times New Roman" w:cs="Times New Roman"/>
          <w:sz w:val="28"/>
          <w:szCs w:val="28"/>
        </w:rPr>
        <w:br/>
        <w:t>№ 157н, № 1</w:t>
      </w:r>
      <w:r>
        <w:rPr>
          <w:rFonts w:ascii="Times New Roman" w:hAnsi="Times New Roman" w:cs="Times New Roman"/>
          <w:sz w:val="28"/>
          <w:szCs w:val="28"/>
        </w:rPr>
        <w:t>74</w:t>
      </w:r>
      <w:r w:rsidRPr="00E90D60">
        <w:rPr>
          <w:rFonts w:ascii="Times New Roman" w:hAnsi="Times New Roman" w:cs="Times New Roman"/>
          <w:sz w:val="28"/>
          <w:szCs w:val="28"/>
        </w:rPr>
        <w:t>н</w:t>
      </w:r>
      <w:r>
        <w:rPr>
          <w:rFonts w:ascii="Times New Roman" w:hAnsi="Times New Roman" w:cs="Times New Roman"/>
          <w:sz w:val="28"/>
          <w:szCs w:val="28"/>
        </w:rPr>
        <w:t>, 183н</w:t>
      </w:r>
      <w:r w:rsidRPr="00E90D60">
        <w:rPr>
          <w:rFonts w:ascii="Times New Roman" w:hAnsi="Times New Roman" w:cs="Times New Roman"/>
          <w:sz w:val="28"/>
          <w:szCs w:val="28"/>
        </w:rPr>
        <w:t xml:space="preserve"> и утвержденного приказом учреждения</w:t>
      </w:r>
      <w:r w:rsidR="004C1332">
        <w:rPr>
          <w:rFonts w:ascii="Times New Roman" w:hAnsi="Times New Roman" w:cs="Times New Roman"/>
          <w:sz w:val="28"/>
          <w:szCs w:val="28"/>
        </w:rPr>
        <w:t xml:space="preserve"> </w:t>
      </w:r>
      <w:r w:rsidR="004C1332">
        <w:rPr>
          <w:rFonts w:ascii="Times New Roman" w:hAnsi="Times New Roman" w:cs="Times New Roman"/>
          <w:sz w:val="28"/>
          <w:szCs w:val="28"/>
        </w:rPr>
        <w:br/>
      </w:r>
      <w:r w:rsidRPr="00E90D60">
        <w:rPr>
          <w:rFonts w:ascii="Times New Roman" w:hAnsi="Times New Roman" w:cs="Times New Roman"/>
          <w:sz w:val="28"/>
          <w:szCs w:val="28"/>
        </w:rPr>
        <w:t>(</w:t>
      </w:r>
      <w:r w:rsidRPr="00E90D60">
        <w:rPr>
          <w:rFonts w:ascii="Times New Roman" w:hAnsi="Times New Roman" w:cs="Times New Roman"/>
          <w:b/>
          <w:i/>
          <w:sz w:val="28"/>
          <w:szCs w:val="28"/>
        </w:rPr>
        <w:t xml:space="preserve">Приложение </w:t>
      </w:r>
      <w:r w:rsidR="007136D8">
        <w:rPr>
          <w:rFonts w:ascii="Times New Roman" w:hAnsi="Times New Roman" w:cs="Times New Roman"/>
          <w:b/>
          <w:i/>
          <w:sz w:val="28"/>
          <w:szCs w:val="28"/>
        </w:rPr>
        <w:t>7</w:t>
      </w:r>
      <w:r w:rsidRPr="00E90D60">
        <w:rPr>
          <w:rFonts w:ascii="Times New Roman" w:hAnsi="Times New Roman" w:cs="Times New Roman"/>
          <w:b/>
          <w:i/>
          <w:sz w:val="28"/>
          <w:szCs w:val="28"/>
        </w:rPr>
        <w:t>).</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Кроме </w:t>
      </w:r>
      <w:proofErr w:type="spellStart"/>
      <w:r w:rsidRPr="00E90D60">
        <w:rPr>
          <w:rFonts w:ascii="Times New Roman" w:hAnsi="Times New Roman" w:cs="Times New Roman"/>
          <w:sz w:val="28"/>
          <w:szCs w:val="28"/>
        </w:rPr>
        <w:t>забалансовых</w:t>
      </w:r>
      <w:proofErr w:type="spellEnd"/>
      <w:r w:rsidRPr="00E90D60">
        <w:rPr>
          <w:rFonts w:ascii="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E90D60">
        <w:rPr>
          <w:rFonts w:ascii="Times New Roman" w:hAnsi="Times New Roman" w:cs="Times New Roman"/>
          <w:sz w:val="28"/>
          <w:szCs w:val="28"/>
        </w:rPr>
        <w:t>забалансовые</w:t>
      </w:r>
      <w:proofErr w:type="spellEnd"/>
      <w:r w:rsidRPr="00E90D60">
        <w:rPr>
          <w:rFonts w:ascii="Times New Roman" w:hAnsi="Times New Roman" w:cs="Times New Roman"/>
          <w:sz w:val="28"/>
          <w:szCs w:val="28"/>
        </w:rPr>
        <w:t xml:space="preserve"> счета, утвержденные в Рабочем плане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rsid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Номер счета Рабочего плана счетов состоит из 26 разрядов:</w:t>
      </w:r>
    </w:p>
    <w:p w:rsidR="001A0437" w:rsidRDefault="001A0437"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2"/>
          <w:szCs w:val="22"/>
        </w:rPr>
      </w:pPr>
    </w:p>
    <w:p w:rsidR="00E90D60" w:rsidRPr="00E90D60" w:rsidRDefault="004C1332"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b/>
          <w:bCs/>
          <w:sz w:val="22"/>
          <w:szCs w:val="22"/>
        </w:rPr>
        <w:br/>
      </w:r>
      <w:r w:rsidR="00E90D60" w:rsidRPr="00E90D60">
        <w:rPr>
          <w:rFonts w:ascii="Times New Roman" w:hAnsi="Times New Roman" w:cs="Times New Roman"/>
          <w:b/>
          <w:bCs/>
          <w:sz w:val="22"/>
          <w:szCs w:val="22"/>
        </w:rPr>
        <w:t>Структура аналитики операций в рабочем плане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90D60">
        <w:rPr>
          <w:rFonts w:ascii="Times New Roman" w:hAnsi="Times New Roman" w:cs="Times New Roman"/>
          <w:sz w:val="22"/>
          <w:szCs w:val="22"/>
        </w:rPr>
        <w:t> </w:t>
      </w:r>
    </w:p>
    <w:tbl>
      <w:tblPr>
        <w:tblW w:w="9840" w:type="dxa"/>
        <w:tblCellMar>
          <w:top w:w="15" w:type="dxa"/>
          <w:left w:w="15" w:type="dxa"/>
          <w:bottom w:w="15" w:type="dxa"/>
          <w:right w:w="15" w:type="dxa"/>
        </w:tblCellMar>
        <w:tblLook w:val="04A0" w:firstRow="1" w:lastRow="0" w:firstColumn="1" w:lastColumn="0" w:noHBand="0" w:noVBand="1"/>
      </w:tblPr>
      <w:tblGrid>
        <w:gridCol w:w="2696"/>
        <w:gridCol w:w="654"/>
        <w:gridCol w:w="931"/>
        <w:gridCol w:w="897"/>
        <w:gridCol w:w="600"/>
        <w:gridCol w:w="1739"/>
        <w:gridCol w:w="2323"/>
      </w:tblGrid>
      <w:tr w:rsidR="00E90D60" w:rsidRPr="00E90D60" w:rsidTr="006E3F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 xml:space="preserve">Аналитический </w:t>
            </w:r>
            <w:r w:rsidRPr="00E90D60">
              <w:rPr>
                <w:rFonts w:ascii="Times New Roman" w:hAnsi="Times New Roman" w:cs="Times New Roman"/>
                <w:b/>
                <w:sz w:val="22"/>
                <w:szCs w:val="22"/>
              </w:rPr>
              <w:br/>
              <w:t>классификационный код</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КФО</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 xml:space="preserve">Аналитический </w:t>
            </w:r>
            <w:r w:rsidRPr="00E90D60">
              <w:rPr>
                <w:rFonts w:ascii="Times New Roman" w:hAnsi="Times New Roman" w:cs="Times New Roman"/>
                <w:b/>
                <w:sz w:val="22"/>
                <w:szCs w:val="22"/>
              </w:rPr>
              <w:br/>
              <w:t>код</w:t>
            </w:r>
            <w:r w:rsidRPr="00E90D60">
              <w:rPr>
                <w:rFonts w:ascii="Times New Roman" w:hAnsi="Times New Roman" w:cs="Times New Roman"/>
                <w:b/>
                <w:sz w:val="22"/>
                <w:szCs w:val="22"/>
              </w:rPr>
              <w:br/>
            </w:r>
            <w:r w:rsidRPr="00E90D60">
              <w:rPr>
                <w:rFonts w:ascii="Times New Roman" w:hAnsi="Times New Roman" w:cs="Times New Roman"/>
                <w:sz w:val="22"/>
                <w:szCs w:val="22"/>
              </w:rPr>
              <w:t>(по КОСГУ)</w:t>
            </w:r>
          </w:p>
        </w:tc>
        <w:tc>
          <w:tcPr>
            <w:tcW w:w="232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Наименование счета</w:t>
            </w:r>
          </w:p>
        </w:tc>
      </w:tr>
      <w:tr w:rsidR="00E90D60" w:rsidRPr="00E90D60" w:rsidTr="006E3F0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объекта</w:t>
            </w:r>
            <w:r w:rsidRPr="00E90D60">
              <w:rPr>
                <w:rFonts w:ascii="Times New Roman" w:hAnsi="Times New Roman" w:cs="Times New Roman"/>
                <w:b/>
                <w:sz w:val="22"/>
                <w:szCs w:val="22"/>
              </w:rPr>
              <w:br/>
              <w:t>учета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группы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вида</w:t>
            </w:r>
          </w:p>
        </w:tc>
        <w:tc>
          <w:tcPr>
            <w:tcW w:w="0" w:type="auto"/>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szCs w:val="22"/>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szCs w:val="22"/>
              </w:rPr>
            </w:pPr>
          </w:p>
        </w:tc>
      </w:tr>
      <w:tr w:rsidR="00E90D60" w:rsidRPr="00E90D60" w:rsidTr="006E3F0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szCs w:val="22"/>
              </w:rPr>
            </w:pPr>
            <w:r w:rsidRPr="00E90D60">
              <w:rPr>
                <w:rFonts w:ascii="Times New Roman" w:hAnsi="Times New Roman" w:cs="Times New Roman"/>
                <w:b/>
                <w:sz w:val="22"/>
                <w:szCs w:val="22"/>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szCs w:val="22"/>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szCs w:val="22"/>
              </w:rPr>
            </w:pPr>
          </w:p>
        </w:tc>
      </w:tr>
      <w:tr w:rsidR="00E90D60" w:rsidRPr="00E90D60" w:rsidTr="006E3F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1-17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(19–21)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szCs w:val="22"/>
              </w:rPr>
            </w:pPr>
            <w:r w:rsidRPr="00E90D60">
              <w:rPr>
                <w:rFonts w:ascii="Times New Roman" w:hAnsi="Times New Roman" w:cs="Times New Roman"/>
                <w:b/>
                <w:bCs/>
                <w:sz w:val="22"/>
                <w:szCs w:val="22"/>
              </w:rPr>
              <w:t>(24–26)</w:t>
            </w:r>
          </w:p>
        </w:tc>
        <w:tc>
          <w:tcPr>
            <w:tcW w:w="2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rPr>
                <w:rFonts w:ascii="Times New Roman" w:hAnsi="Times New Roman" w:cs="Times New Roman"/>
                <w:sz w:val="22"/>
                <w:szCs w:val="22"/>
              </w:rPr>
            </w:pPr>
            <w:r w:rsidRPr="00E90D60">
              <w:rPr>
                <w:rFonts w:ascii="Times New Roman" w:hAnsi="Times New Roman" w:cs="Times New Roman"/>
                <w:sz w:val="22"/>
                <w:szCs w:val="22"/>
              </w:rPr>
              <w:t> </w:t>
            </w:r>
          </w:p>
        </w:tc>
      </w:tr>
    </w:tbl>
    <w:p w:rsidR="00E90D60" w:rsidRPr="00E90D60" w:rsidRDefault="00E90D60" w:rsidP="00E90D60">
      <w:pPr>
        <w:widowControl w:val="0"/>
        <w:autoSpaceDE w:val="0"/>
        <w:autoSpaceDN w:val="0"/>
        <w:ind w:firstLine="567"/>
        <w:jc w:val="both"/>
        <w:rPr>
          <w:rFonts w:ascii="Times New Roman" w:hAnsi="Times New Roman" w:cs="Times New Roman"/>
          <w:sz w:val="28"/>
          <w:szCs w:val="28"/>
        </w:rPr>
      </w:pP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Аналитические коды в номере счета Рабочего плана счетов отражают:</w:t>
      </w:r>
    </w:p>
    <w:p w:rsidR="000514F5"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 xml:space="preserve">в 1 - </w:t>
      </w:r>
      <w:r w:rsidR="000514F5">
        <w:rPr>
          <w:rFonts w:ascii="Times New Roman" w:hAnsi="Times New Roman" w:cs="Times New Roman"/>
          <w:sz w:val="28"/>
          <w:szCs w:val="28"/>
        </w:rPr>
        <w:t>4</w:t>
      </w:r>
      <w:r w:rsidRPr="00E90D60">
        <w:rPr>
          <w:rFonts w:ascii="Times New Roman" w:hAnsi="Times New Roman" w:cs="Times New Roman"/>
          <w:sz w:val="28"/>
          <w:szCs w:val="28"/>
        </w:rPr>
        <w:t xml:space="preserve"> разрядах - аналитический код</w:t>
      </w:r>
      <w:r w:rsidR="000514F5">
        <w:rPr>
          <w:rFonts w:ascii="Times New Roman" w:hAnsi="Times New Roman" w:cs="Times New Roman"/>
          <w:sz w:val="28"/>
          <w:szCs w:val="28"/>
        </w:rPr>
        <w:t xml:space="preserve"> функции, услуги (работы) соответствующему коду раздела, подраздела классификации расходов бюджета;</w:t>
      </w:r>
    </w:p>
    <w:p w:rsidR="00E90D60" w:rsidRDefault="000514F5"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в 5 – 14 разрядах - 0000000000</w:t>
      </w:r>
      <w:r w:rsidR="00E90D60" w:rsidRPr="00E90D60">
        <w:rPr>
          <w:rFonts w:ascii="Times New Roman" w:hAnsi="Times New Roman" w:cs="Times New Roman"/>
          <w:sz w:val="28"/>
          <w:szCs w:val="28"/>
        </w:rPr>
        <w:t>;</w:t>
      </w:r>
    </w:p>
    <w:p w:rsidR="004C1332" w:rsidRPr="004C1332" w:rsidRDefault="004C1332" w:rsidP="004C1332">
      <w:pPr>
        <w:pStyle w:val="a3"/>
        <w:numPr>
          <w:ilvl w:val="0"/>
          <w:numId w:val="5"/>
        </w:numPr>
        <w:rPr>
          <w:rFonts w:ascii="Times New Roman" w:hAnsi="Times New Roman" w:cs="Times New Roman"/>
          <w:b/>
          <w:sz w:val="28"/>
          <w:szCs w:val="28"/>
        </w:rPr>
      </w:pPr>
      <w:r w:rsidRPr="004C1332">
        <w:rPr>
          <w:rFonts w:ascii="Times New Roman" w:hAnsi="Times New Roman" w:cs="Times New Roman"/>
          <w:b/>
          <w:sz w:val="28"/>
          <w:szCs w:val="28"/>
        </w:rPr>
        <w:t>Для учета нацпроектов вместо нулей в 5–14 разрядах номера счета отражается КБК целевой статьи.</w:t>
      </w:r>
    </w:p>
    <w:p w:rsidR="000514F5" w:rsidRPr="00E90D60" w:rsidRDefault="000514F5"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в 15 – 17 разрядах – аналитический код вида поступлений от доходов или аналитический код выбытий по расходам;</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lastRenderedPageBreak/>
        <w:t>в 18 разряде - код вида финансового обеспечения (деятельности)</w:t>
      </w:r>
      <w:r w:rsidR="000514F5">
        <w:rPr>
          <w:rFonts w:ascii="Times New Roman" w:hAnsi="Times New Roman" w:cs="Times New Roman"/>
          <w:sz w:val="28"/>
          <w:szCs w:val="28"/>
        </w:rPr>
        <w:t xml:space="preserve"> (КФО 2, 3, 4, 5, 6,7)</w:t>
      </w:r>
      <w:r w:rsidRPr="00E90D60">
        <w:rPr>
          <w:rFonts w:ascii="Times New Roman" w:hAnsi="Times New Roman" w:cs="Times New Roman"/>
          <w:sz w:val="28"/>
          <w:szCs w:val="28"/>
        </w:rPr>
        <w:t>;</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19 - 21 разряд - код синтетического счета Плана счетов бухгалтерского (бюджетного) учета;</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22 - 23 разряд - код аналитического счета Плана счетов бухгалтерского (бюджетного) учета;</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24 - 26 разряд - аналитический код вида поступлений, выбытий объекта учета</w:t>
      </w:r>
      <w:r w:rsidR="000514F5">
        <w:rPr>
          <w:rFonts w:ascii="Times New Roman" w:hAnsi="Times New Roman" w:cs="Times New Roman"/>
          <w:sz w:val="28"/>
          <w:szCs w:val="28"/>
        </w:rPr>
        <w:t xml:space="preserve"> (КОСГУ)</w:t>
      </w:r>
      <w:r w:rsidRPr="00E90D60">
        <w:rPr>
          <w:rFonts w:ascii="Times New Roman" w:hAnsi="Times New Roman" w:cs="Times New Roman"/>
          <w:sz w:val="28"/>
          <w:szCs w:val="28"/>
        </w:rPr>
        <w:t>.</w:t>
      </w:r>
    </w:p>
    <w:p w:rsidR="00E90D60" w:rsidRP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Разряды 18 - 26 номера счета Рабочего плана счетов образуют код счета бухгалтерского учета.</w:t>
      </w:r>
    </w:p>
    <w:p w:rsidR="00E90D60" w:rsidRP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В целях организации и ведения бухгалтерского учета, утверждения Рабочего плана счетов</w:t>
      </w:r>
      <w:r w:rsidR="0083190D">
        <w:rPr>
          <w:rFonts w:ascii="Times New Roman" w:hAnsi="Times New Roman" w:cs="Times New Roman"/>
          <w:sz w:val="28"/>
          <w:szCs w:val="28"/>
        </w:rPr>
        <w:t xml:space="preserve"> в 18 разряде</w:t>
      </w:r>
      <w:r w:rsidRPr="00E90D60">
        <w:rPr>
          <w:rFonts w:ascii="Times New Roman" w:hAnsi="Times New Roman" w:cs="Times New Roman"/>
          <w:sz w:val="28"/>
          <w:szCs w:val="28"/>
        </w:rPr>
        <w:t xml:space="preserve"> применяются следующие коды вида финансового обеспечения (деятельности)</w:t>
      </w:r>
      <w:r w:rsidR="0074792D">
        <w:rPr>
          <w:rFonts w:ascii="Times New Roman" w:hAnsi="Times New Roman" w:cs="Times New Roman"/>
          <w:sz w:val="28"/>
          <w:szCs w:val="28"/>
        </w:rPr>
        <w:t xml:space="preserve"> (КФО)</w:t>
      </w:r>
      <w:r w:rsidRPr="00E90D60">
        <w:rPr>
          <w:rFonts w:ascii="Times New Roman" w:hAnsi="Times New Roman" w:cs="Times New Roman"/>
          <w:sz w:val="28"/>
          <w:szCs w:val="28"/>
        </w:rPr>
        <w:t>:</w:t>
      </w:r>
    </w:p>
    <w:p w:rsid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F1410F" w:rsidRPr="00E90D60"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2 – </w:t>
      </w:r>
      <w:r w:rsidRPr="00E90D60">
        <w:rPr>
          <w:rFonts w:ascii="Times New Roman" w:hAnsi="Times New Roman" w:cs="Times New Roman"/>
          <w:sz w:val="28"/>
          <w:szCs w:val="28"/>
        </w:rPr>
        <w:t xml:space="preserve">деятельность, осуществляемая за счет </w:t>
      </w:r>
      <w:r>
        <w:rPr>
          <w:rFonts w:ascii="Times New Roman" w:hAnsi="Times New Roman" w:cs="Times New Roman"/>
          <w:sz w:val="28"/>
          <w:szCs w:val="28"/>
        </w:rPr>
        <w:t>собственных средств учреждения;</w:t>
      </w:r>
    </w:p>
    <w:p w:rsid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3 - средства во временном распоряжении</w:t>
      </w:r>
      <w:r w:rsidR="00F1410F">
        <w:rPr>
          <w:rFonts w:ascii="Times New Roman" w:hAnsi="Times New Roman" w:cs="Times New Roman"/>
          <w:sz w:val="28"/>
          <w:szCs w:val="28"/>
        </w:rPr>
        <w:t>;</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4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субсидий </w:t>
      </w:r>
      <w:r w:rsidR="005E25C0">
        <w:rPr>
          <w:rFonts w:ascii="Times New Roman" w:hAnsi="Times New Roman" w:cs="Times New Roman"/>
          <w:sz w:val="28"/>
          <w:szCs w:val="28"/>
        </w:rPr>
        <w:br/>
      </w:r>
      <w:r>
        <w:rPr>
          <w:rFonts w:ascii="Times New Roman" w:hAnsi="Times New Roman" w:cs="Times New Roman"/>
          <w:sz w:val="28"/>
          <w:szCs w:val="28"/>
        </w:rPr>
        <w:t>на выполнение государственного задания;</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5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субсидий на иные цели;</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6 – бюджетные инвестиции;</w:t>
      </w:r>
    </w:p>
    <w:p w:rsidR="00F1410F" w:rsidRPr="00E90D60"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7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обязательного медицинского страхования (ОМС).</w:t>
      </w:r>
    </w:p>
    <w:p w:rsid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21 Инструкции к Единому плану счетов № 157н.</w:t>
      </w:r>
    </w:p>
    <w:p w:rsidR="00E90D60" w:rsidRDefault="00E90D60"/>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C7FA9">
        <w:rPr>
          <w:rFonts w:ascii="Times New Roman" w:hAnsi="Times New Roman" w:cs="Times New Roman"/>
          <w:b/>
          <w:bCs/>
          <w:sz w:val="28"/>
          <w:szCs w:val="28"/>
          <w:lang w:val="en-US"/>
        </w:rPr>
        <w:t>V</w:t>
      </w:r>
      <w:r w:rsidRPr="00EC7FA9">
        <w:rPr>
          <w:rFonts w:ascii="Times New Roman" w:hAnsi="Times New Roman" w:cs="Times New Roman"/>
          <w:b/>
          <w:bCs/>
          <w:sz w:val="28"/>
          <w:szCs w:val="28"/>
        </w:rPr>
        <w:t>. Учет отдельных видов имущества и обязательств</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7FA9">
        <w:rPr>
          <w:rFonts w:ascii="Times New Roman" w:hAnsi="Times New Roman" w:cs="Times New Roman"/>
          <w:sz w:val="28"/>
          <w:szCs w:val="28"/>
        </w:rPr>
        <w:t> </w:t>
      </w:r>
    </w:p>
    <w:p w:rsidR="00EC7FA9" w:rsidRPr="00EC7FA9"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Б</w:t>
      </w:r>
      <w:r>
        <w:rPr>
          <w:rFonts w:ascii="Times New Roman" w:hAnsi="Times New Roman" w:cs="Times New Roman"/>
          <w:sz w:val="28"/>
          <w:szCs w:val="28"/>
        </w:rPr>
        <w:t>ухгалтерски</w:t>
      </w:r>
      <w:r w:rsidRPr="00EC7FA9">
        <w:rPr>
          <w:rFonts w:ascii="Times New Roman" w:hAnsi="Times New Roman" w:cs="Times New Roman"/>
          <w:sz w:val="28"/>
          <w:szCs w:val="28"/>
        </w:rPr>
        <w:t>й учет ведется по первичным документам</w:t>
      </w:r>
      <w:r>
        <w:rPr>
          <w:rFonts w:ascii="Times New Roman" w:hAnsi="Times New Roman" w:cs="Times New Roman"/>
          <w:sz w:val="28"/>
          <w:szCs w:val="28"/>
        </w:rPr>
        <w:t xml:space="preserve"> </w:t>
      </w:r>
      <w:r w:rsidRPr="00EC7FA9">
        <w:rPr>
          <w:rFonts w:ascii="Times New Roman" w:hAnsi="Times New Roman" w:cs="Times New Roman"/>
          <w:sz w:val="28"/>
          <w:szCs w:val="28"/>
        </w:rPr>
        <w:t>в соответствии с Положением</w:t>
      </w:r>
      <w:r w:rsidR="004C1332">
        <w:rPr>
          <w:rFonts w:ascii="Times New Roman" w:hAnsi="Times New Roman" w:cs="Times New Roman"/>
          <w:sz w:val="28"/>
          <w:szCs w:val="28"/>
        </w:rPr>
        <w:t xml:space="preserve"> </w:t>
      </w:r>
      <w:r w:rsidRPr="00EC7FA9">
        <w:rPr>
          <w:rFonts w:ascii="Times New Roman" w:hAnsi="Times New Roman" w:cs="Times New Roman"/>
          <w:sz w:val="28"/>
          <w:szCs w:val="28"/>
        </w:rPr>
        <w:t xml:space="preserve">о внутреннем финансовом контроле </w:t>
      </w:r>
      <w:r w:rsidRPr="00EC7FA9">
        <w:rPr>
          <w:rFonts w:ascii="Times New Roman" w:hAnsi="Times New Roman" w:cs="Times New Roman"/>
          <w:b/>
          <w:i/>
          <w:sz w:val="28"/>
          <w:szCs w:val="28"/>
        </w:rPr>
        <w:t>(</w:t>
      </w:r>
      <w:r w:rsidRPr="001A0437">
        <w:rPr>
          <w:rFonts w:ascii="Times New Roman" w:hAnsi="Times New Roman" w:cs="Times New Roman"/>
          <w:b/>
          <w:i/>
          <w:sz w:val="28"/>
          <w:szCs w:val="28"/>
        </w:rPr>
        <w:t>П</w:t>
      </w:r>
      <w:r w:rsidRPr="00EC7FA9">
        <w:rPr>
          <w:rFonts w:ascii="Times New Roman" w:hAnsi="Times New Roman" w:cs="Times New Roman"/>
          <w:b/>
          <w:i/>
          <w:sz w:val="28"/>
          <w:szCs w:val="28"/>
        </w:rPr>
        <w:t xml:space="preserve">риложение </w:t>
      </w:r>
      <w:r w:rsidR="001A0437" w:rsidRPr="001A0437">
        <w:rPr>
          <w:rFonts w:ascii="Times New Roman" w:hAnsi="Times New Roman" w:cs="Times New Roman"/>
          <w:b/>
          <w:i/>
          <w:sz w:val="28"/>
          <w:szCs w:val="28"/>
        </w:rPr>
        <w:t>8</w:t>
      </w:r>
      <w:r w:rsidRPr="00EC7FA9">
        <w:rPr>
          <w:rFonts w:ascii="Times New Roman" w:hAnsi="Times New Roman" w:cs="Times New Roman"/>
          <w:b/>
          <w:i/>
          <w:sz w:val="28"/>
          <w:szCs w:val="28"/>
        </w:rPr>
        <w:t>).</w:t>
      </w:r>
      <w:r w:rsidRPr="00EC7FA9">
        <w:rPr>
          <w:rFonts w:ascii="Times New Roman" w:hAnsi="Times New Roman" w:cs="Times New Roman"/>
          <w:sz w:val="28"/>
          <w:szCs w:val="28"/>
        </w:rPr>
        <w:t xml:space="preserve"> </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rsidR="00EC7FA9" w:rsidRPr="00C168C2"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Для случаев, которые не установлены в федеральных стандартах </w:t>
      </w:r>
      <w:r w:rsidRPr="00EC7FA9">
        <w:rPr>
          <w:rFonts w:ascii="Times New Roman" w:hAnsi="Times New Roman" w:cs="Times New Roman"/>
          <w:sz w:val="28"/>
          <w:szCs w:val="28"/>
        </w:rPr>
        <w:br/>
        <w:t>и других нормативно-правовых актах, регулирующих бух</w:t>
      </w:r>
      <w:r>
        <w:rPr>
          <w:rFonts w:ascii="Times New Roman" w:hAnsi="Times New Roman" w:cs="Times New Roman"/>
          <w:sz w:val="28"/>
          <w:szCs w:val="28"/>
        </w:rPr>
        <w:t xml:space="preserve">галтерский </w:t>
      </w:r>
      <w:r w:rsidRPr="00EC7FA9">
        <w:rPr>
          <w:rFonts w:ascii="Times New Roman" w:hAnsi="Times New Roman" w:cs="Times New Roman"/>
          <w:sz w:val="28"/>
          <w:szCs w:val="28"/>
        </w:rPr>
        <w:t>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8"/>
          <w:szCs w:val="28"/>
        </w:rPr>
        <w:t xml:space="preserve"> в соответствии с Порядком определения справедливой стоимости и обесценения </w:t>
      </w:r>
      <w:r w:rsidRPr="00C168C2">
        <w:rPr>
          <w:rFonts w:ascii="Times New Roman" w:hAnsi="Times New Roman" w:cs="Times New Roman"/>
          <w:sz w:val="28"/>
          <w:szCs w:val="28"/>
        </w:rPr>
        <w:t xml:space="preserve">имущества </w:t>
      </w:r>
      <w:r w:rsidRPr="00C168C2">
        <w:rPr>
          <w:rFonts w:ascii="Times New Roman" w:hAnsi="Times New Roman" w:cs="Times New Roman"/>
          <w:b/>
          <w:i/>
          <w:sz w:val="28"/>
          <w:szCs w:val="28"/>
        </w:rPr>
        <w:t xml:space="preserve">(Приложение </w:t>
      </w:r>
      <w:r w:rsidR="00C168C2" w:rsidRPr="00C168C2">
        <w:rPr>
          <w:rFonts w:ascii="Times New Roman" w:hAnsi="Times New Roman" w:cs="Times New Roman"/>
          <w:b/>
          <w:i/>
          <w:sz w:val="28"/>
          <w:szCs w:val="28"/>
        </w:rPr>
        <w:t>9</w:t>
      </w:r>
      <w:r w:rsidRPr="00C168C2">
        <w:rPr>
          <w:rFonts w:ascii="Times New Roman" w:hAnsi="Times New Roman" w:cs="Times New Roman"/>
          <w:b/>
          <w:i/>
          <w:sz w:val="28"/>
          <w:szCs w:val="28"/>
        </w:rPr>
        <w:t>)</w:t>
      </w:r>
      <w:r w:rsidRPr="00EC7FA9">
        <w:rPr>
          <w:rFonts w:ascii="Times New Roman" w:hAnsi="Times New Roman" w:cs="Times New Roman"/>
          <w:b/>
          <w:i/>
          <w:sz w:val="28"/>
          <w:szCs w:val="28"/>
        </w:rPr>
        <w:t>.</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Основание: пункт 54 СГС «Концептуальные основы бухучета </w:t>
      </w:r>
      <w:r w:rsidRPr="00EC7FA9">
        <w:rPr>
          <w:rFonts w:ascii="Times New Roman" w:hAnsi="Times New Roman" w:cs="Times New Roman"/>
          <w:sz w:val="28"/>
          <w:szCs w:val="28"/>
        </w:rPr>
        <w:br/>
        <w:t>и отчетности».</w:t>
      </w:r>
    </w:p>
    <w:p w:rsidR="00EC7FA9" w:rsidRPr="00EC7FA9" w:rsidRDefault="00EC7FA9" w:rsidP="004C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В случае если для показателя, необходимого для ведения бухгалтерского учета, не установлен метод оценки в законодательстве </w:t>
      </w:r>
      <w:r w:rsidRPr="00EC7FA9">
        <w:rPr>
          <w:rFonts w:ascii="Times New Roman" w:hAnsi="Times New Roman" w:cs="Times New Roman"/>
          <w:sz w:val="28"/>
          <w:szCs w:val="28"/>
        </w:rPr>
        <w:br/>
        <w:t xml:space="preserve">и в учетной политике, то величина оценочного показателя определяется </w:t>
      </w:r>
      <w:r w:rsidRPr="00EC7FA9">
        <w:rPr>
          <w:rFonts w:ascii="Times New Roman" w:hAnsi="Times New Roman" w:cs="Times New Roman"/>
          <w:sz w:val="28"/>
          <w:szCs w:val="28"/>
        </w:rPr>
        <w:lastRenderedPageBreak/>
        <w:t xml:space="preserve">профессиональным суждением </w:t>
      </w:r>
      <w:r w:rsidR="004C1332">
        <w:rPr>
          <w:rFonts w:ascii="Times New Roman" w:hAnsi="Times New Roman" w:cs="Times New Roman"/>
          <w:sz w:val="28"/>
          <w:szCs w:val="28"/>
        </w:rPr>
        <w:t xml:space="preserve">уполномоченного </w:t>
      </w:r>
      <w:r w:rsidRPr="00EC7FA9">
        <w:rPr>
          <w:rFonts w:ascii="Times New Roman" w:hAnsi="Times New Roman" w:cs="Times New Roman"/>
          <w:sz w:val="28"/>
          <w:szCs w:val="28"/>
        </w:rPr>
        <w:t>должностн</w:t>
      </w:r>
      <w:r w:rsidR="004C1332">
        <w:rPr>
          <w:rFonts w:ascii="Times New Roman" w:hAnsi="Times New Roman" w:cs="Times New Roman"/>
          <w:sz w:val="28"/>
          <w:szCs w:val="28"/>
        </w:rPr>
        <w:t>ого</w:t>
      </w:r>
      <w:r w:rsidRPr="00EC7FA9">
        <w:rPr>
          <w:rFonts w:ascii="Times New Roman" w:hAnsi="Times New Roman" w:cs="Times New Roman"/>
          <w:sz w:val="28"/>
          <w:szCs w:val="28"/>
        </w:rPr>
        <w:t xml:space="preserve"> лиц</w:t>
      </w:r>
      <w:r w:rsidR="004C1332">
        <w:rPr>
          <w:rFonts w:ascii="Times New Roman" w:hAnsi="Times New Roman" w:cs="Times New Roman"/>
          <w:sz w:val="28"/>
          <w:szCs w:val="28"/>
        </w:rPr>
        <w:t>а</w:t>
      </w:r>
      <w:r w:rsidRPr="00EC7FA9">
        <w:rPr>
          <w:rFonts w:ascii="Times New Roman" w:hAnsi="Times New Roman" w:cs="Times New Roman"/>
          <w:sz w:val="28"/>
          <w:szCs w:val="28"/>
        </w:rPr>
        <w:t xml:space="preserve"> или начальником соответствующего </w:t>
      </w:r>
      <w:r w:rsidR="004C1332">
        <w:rPr>
          <w:rFonts w:ascii="Times New Roman" w:hAnsi="Times New Roman" w:cs="Times New Roman"/>
          <w:sz w:val="28"/>
          <w:szCs w:val="28"/>
        </w:rPr>
        <w:t>подразделения (</w:t>
      </w:r>
      <w:r w:rsidRPr="00EC7FA9">
        <w:rPr>
          <w:rFonts w:ascii="Times New Roman" w:hAnsi="Times New Roman" w:cs="Times New Roman"/>
          <w:sz w:val="28"/>
          <w:szCs w:val="28"/>
        </w:rPr>
        <w:t>отдела</w:t>
      </w:r>
      <w:r w:rsidR="004C1332">
        <w:rPr>
          <w:rFonts w:ascii="Times New Roman" w:hAnsi="Times New Roman" w:cs="Times New Roman"/>
          <w:sz w:val="28"/>
          <w:szCs w:val="28"/>
        </w:rPr>
        <w:t>)</w:t>
      </w:r>
      <w:r w:rsidRPr="00EC7FA9">
        <w:rPr>
          <w:rFonts w:ascii="Times New Roman" w:hAnsi="Times New Roman" w:cs="Times New Roman"/>
          <w:sz w:val="28"/>
          <w:szCs w:val="28"/>
        </w:rPr>
        <w:t>.</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Основание: пункт 6 СГС «Учетная политика, оценочные значения </w:t>
      </w:r>
      <w:r w:rsidR="003D60F0">
        <w:rPr>
          <w:rFonts w:ascii="Times New Roman" w:hAnsi="Times New Roman" w:cs="Times New Roman"/>
          <w:sz w:val="28"/>
          <w:szCs w:val="28"/>
        </w:rPr>
        <w:br/>
      </w:r>
      <w:r w:rsidRPr="00EC7FA9">
        <w:rPr>
          <w:rFonts w:ascii="Times New Roman" w:hAnsi="Times New Roman" w:cs="Times New Roman"/>
          <w:sz w:val="28"/>
          <w:szCs w:val="28"/>
        </w:rPr>
        <w:t>и ошибки».</w:t>
      </w:r>
    </w:p>
    <w:p w:rsidR="00EC7FA9" w:rsidRPr="00EC7FA9"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Выдача наличных денежных сре</w:t>
      </w:r>
      <w:proofErr w:type="gramStart"/>
      <w:r w:rsidRPr="00EC7FA9">
        <w:rPr>
          <w:rFonts w:ascii="Times New Roman" w:hAnsi="Times New Roman" w:cs="Times New Roman"/>
          <w:sz w:val="28"/>
          <w:szCs w:val="28"/>
        </w:rPr>
        <w:t>дств в п</w:t>
      </w:r>
      <w:proofErr w:type="gramEnd"/>
      <w:r w:rsidRPr="00EC7FA9">
        <w:rPr>
          <w:rFonts w:ascii="Times New Roman" w:hAnsi="Times New Roman" w:cs="Times New Roman"/>
          <w:sz w:val="28"/>
          <w:szCs w:val="28"/>
        </w:rPr>
        <w:t xml:space="preserve">одотчет и порядок расчетов </w:t>
      </w:r>
      <w:r w:rsidRPr="00EC7FA9">
        <w:rPr>
          <w:rFonts w:ascii="Times New Roman" w:hAnsi="Times New Roman" w:cs="Times New Roman"/>
          <w:sz w:val="28"/>
          <w:szCs w:val="28"/>
        </w:rPr>
        <w:br/>
        <w:t xml:space="preserve">с подотчетными лицами осуществляется в соответствии с утвержденным Порядком расчетов с подотчетными </w:t>
      </w:r>
      <w:r w:rsidRPr="00B95F67">
        <w:rPr>
          <w:rFonts w:ascii="Times New Roman" w:hAnsi="Times New Roman" w:cs="Times New Roman"/>
          <w:sz w:val="28"/>
          <w:szCs w:val="28"/>
        </w:rPr>
        <w:t xml:space="preserve">лицами </w:t>
      </w:r>
      <w:r w:rsidRPr="00B95F67">
        <w:rPr>
          <w:rFonts w:ascii="Times New Roman" w:hAnsi="Times New Roman" w:cs="Times New Roman"/>
          <w:b/>
          <w:i/>
          <w:sz w:val="28"/>
          <w:szCs w:val="28"/>
        </w:rPr>
        <w:t xml:space="preserve">(Приложение </w:t>
      </w:r>
      <w:r w:rsidR="00DC09C1" w:rsidRPr="00B95F67">
        <w:rPr>
          <w:rFonts w:ascii="Times New Roman" w:hAnsi="Times New Roman" w:cs="Times New Roman"/>
          <w:b/>
          <w:i/>
          <w:sz w:val="28"/>
          <w:szCs w:val="28"/>
        </w:rPr>
        <w:t>10</w:t>
      </w:r>
      <w:r w:rsidRPr="00B95F67">
        <w:rPr>
          <w:rFonts w:ascii="Times New Roman" w:hAnsi="Times New Roman" w:cs="Times New Roman"/>
          <w:b/>
          <w:i/>
          <w:sz w:val="28"/>
          <w:szCs w:val="28"/>
        </w:rPr>
        <w:t>).</w:t>
      </w:r>
      <w:r w:rsidRPr="00B95F67">
        <w:rPr>
          <w:rFonts w:ascii="Times New Roman" w:hAnsi="Times New Roman" w:cs="Times New Roman"/>
          <w:sz w:val="28"/>
          <w:szCs w:val="28"/>
        </w:rPr>
        <w:t xml:space="preserve"> Лимит</w:t>
      </w:r>
      <w:r w:rsidRPr="00EC7FA9">
        <w:rPr>
          <w:rFonts w:ascii="Times New Roman" w:hAnsi="Times New Roman" w:cs="Times New Roman"/>
          <w:sz w:val="28"/>
          <w:szCs w:val="28"/>
        </w:rPr>
        <w:t xml:space="preserve"> выдачи наличных денежных сре</w:t>
      </w:r>
      <w:proofErr w:type="gramStart"/>
      <w:r w:rsidRPr="00EC7FA9">
        <w:rPr>
          <w:rFonts w:ascii="Times New Roman" w:hAnsi="Times New Roman" w:cs="Times New Roman"/>
          <w:sz w:val="28"/>
          <w:szCs w:val="28"/>
        </w:rPr>
        <w:t>дств в п</w:t>
      </w:r>
      <w:proofErr w:type="gramEnd"/>
      <w:r w:rsidRPr="00EC7FA9">
        <w:rPr>
          <w:rFonts w:ascii="Times New Roman" w:hAnsi="Times New Roman" w:cs="Times New Roman"/>
          <w:sz w:val="28"/>
          <w:szCs w:val="28"/>
        </w:rPr>
        <w:t xml:space="preserve">одотчет штатным сотрудникам учреждения, с которыми заключен договор о полной материальной ответственности, для осуществления закупок товаров, работ, услуг </w:t>
      </w:r>
      <w:r w:rsidR="003D60F0">
        <w:rPr>
          <w:rFonts w:ascii="Times New Roman" w:hAnsi="Times New Roman" w:cs="Times New Roman"/>
          <w:sz w:val="28"/>
          <w:szCs w:val="28"/>
        </w:rPr>
        <w:br/>
      </w:r>
      <w:r w:rsidRPr="00EC7FA9">
        <w:rPr>
          <w:rFonts w:ascii="Times New Roman" w:hAnsi="Times New Roman" w:cs="Times New Roman"/>
          <w:sz w:val="28"/>
          <w:szCs w:val="28"/>
        </w:rPr>
        <w:t>(на хозяйственные нужды) определен в соответствии с приказом учреждения. Выдача денежных сре</w:t>
      </w:r>
      <w:proofErr w:type="gramStart"/>
      <w:r w:rsidRPr="00EC7FA9">
        <w:rPr>
          <w:rFonts w:ascii="Times New Roman" w:hAnsi="Times New Roman" w:cs="Times New Roman"/>
          <w:sz w:val="28"/>
          <w:szCs w:val="28"/>
        </w:rPr>
        <w:t>дств в п</w:t>
      </w:r>
      <w:proofErr w:type="gramEnd"/>
      <w:r w:rsidRPr="00EC7FA9">
        <w:rPr>
          <w:rFonts w:ascii="Times New Roman" w:hAnsi="Times New Roman" w:cs="Times New Roman"/>
          <w:sz w:val="28"/>
          <w:szCs w:val="28"/>
        </w:rPr>
        <w:t>одотчет производиться</w:t>
      </w:r>
      <w:r>
        <w:rPr>
          <w:rFonts w:ascii="Times New Roman" w:hAnsi="Times New Roman" w:cs="Times New Roman"/>
          <w:sz w:val="28"/>
          <w:szCs w:val="28"/>
        </w:rPr>
        <w:t xml:space="preserve"> </w:t>
      </w:r>
      <w:r w:rsidRPr="00EC7FA9">
        <w:rPr>
          <w:rFonts w:ascii="Times New Roman" w:hAnsi="Times New Roman" w:cs="Times New Roman"/>
          <w:sz w:val="28"/>
          <w:szCs w:val="28"/>
        </w:rPr>
        <w:t xml:space="preserve">на основании приказа руководителя и заявления (служебной записки-обоснования размера аванса), согласованной с руководителем учреждения,  путем перечисления средств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на зарплатную карту сотрудника или отдельный указанный в заявлении расчетный (лицевой) счет. Перечень </w:t>
      </w:r>
      <w:r w:rsidR="005A7AB7">
        <w:rPr>
          <w:rFonts w:ascii="Times New Roman" w:hAnsi="Times New Roman" w:cs="Times New Roman"/>
          <w:sz w:val="28"/>
          <w:szCs w:val="28"/>
        </w:rPr>
        <w:t>ответс</w:t>
      </w:r>
      <w:r w:rsidRPr="00EC7FA9">
        <w:rPr>
          <w:rFonts w:ascii="Times New Roman" w:hAnsi="Times New Roman" w:cs="Times New Roman"/>
          <w:sz w:val="28"/>
          <w:szCs w:val="28"/>
        </w:rPr>
        <w:t xml:space="preserve">твенных лиц, </w:t>
      </w:r>
      <w:r w:rsidR="003D60F0">
        <w:rPr>
          <w:rFonts w:ascii="Times New Roman" w:hAnsi="Times New Roman" w:cs="Times New Roman"/>
          <w:sz w:val="28"/>
          <w:szCs w:val="28"/>
        </w:rPr>
        <w:br/>
      </w:r>
      <w:r w:rsidRPr="00EC7FA9">
        <w:rPr>
          <w:rFonts w:ascii="Times New Roman" w:hAnsi="Times New Roman" w:cs="Times New Roman"/>
          <w:sz w:val="28"/>
          <w:szCs w:val="28"/>
        </w:rPr>
        <w:t>с которыми заключаются договора о материальной ответственности, утверждается приказом учреждения</w:t>
      </w:r>
      <w:r w:rsidR="004C1332">
        <w:rPr>
          <w:rFonts w:ascii="Times New Roman" w:hAnsi="Times New Roman" w:cs="Times New Roman"/>
          <w:sz w:val="28"/>
          <w:szCs w:val="28"/>
        </w:rPr>
        <w:t>.</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5. Установлен порядок оформления служебных командировок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по территории Российской Федерации и за рубежом в соответствии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с Положением о служебных </w:t>
      </w:r>
      <w:r w:rsidRPr="00B95F67">
        <w:rPr>
          <w:rFonts w:ascii="Times New Roman" w:hAnsi="Times New Roman" w:cs="Times New Roman"/>
          <w:sz w:val="28"/>
          <w:szCs w:val="28"/>
        </w:rPr>
        <w:t xml:space="preserve">командировках </w:t>
      </w:r>
      <w:r w:rsidRPr="00B95F67">
        <w:rPr>
          <w:rFonts w:ascii="Times New Roman" w:hAnsi="Times New Roman" w:cs="Times New Roman"/>
          <w:b/>
          <w:i/>
          <w:sz w:val="28"/>
          <w:szCs w:val="28"/>
        </w:rPr>
        <w:t xml:space="preserve">(Приложение </w:t>
      </w:r>
      <w:r w:rsidR="00DC09C1" w:rsidRPr="00B95F67">
        <w:rPr>
          <w:rFonts w:ascii="Times New Roman" w:hAnsi="Times New Roman" w:cs="Times New Roman"/>
          <w:b/>
          <w:i/>
          <w:sz w:val="28"/>
          <w:szCs w:val="28"/>
        </w:rPr>
        <w:t>11</w:t>
      </w:r>
      <w:r w:rsidRPr="00B95F67">
        <w:rPr>
          <w:rFonts w:ascii="Times New Roman" w:hAnsi="Times New Roman" w:cs="Times New Roman"/>
          <w:b/>
          <w:i/>
          <w:sz w:val="28"/>
          <w:szCs w:val="28"/>
        </w:rPr>
        <w:t>).</w:t>
      </w:r>
      <w:r w:rsidRPr="00B95F67">
        <w:rPr>
          <w:rFonts w:ascii="Times New Roman" w:hAnsi="Times New Roman" w:cs="Times New Roman"/>
          <w:sz w:val="28"/>
          <w:szCs w:val="28"/>
        </w:rPr>
        <w:t xml:space="preserve"> Установлен</w:t>
      </w:r>
      <w:r w:rsidRPr="00EC7FA9">
        <w:rPr>
          <w:rFonts w:ascii="Times New Roman" w:hAnsi="Times New Roman" w:cs="Times New Roman"/>
          <w:sz w:val="28"/>
          <w:szCs w:val="28"/>
        </w:rPr>
        <w:t xml:space="preserve"> срок представления отчетности по командировочным расходам </w:t>
      </w:r>
      <w:r w:rsidR="003D60F0">
        <w:rPr>
          <w:rFonts w:ascii="Times New Roman" w:hAnsi="Times New Roman" w:cs="Times New Roman"/>
          <w:sz w:val="28"/>
          <w:szCs w:val="28"/>
        </w:rPr>
        <w:br/>
      </w:r>
      <w:r w:rsidRPr="00EC7FA9">
        <w:rPr>
          <w:rFonts w:ascii="Times New Roman" w:hAnsi="Times New Roman" w:cs="Times New Roman"/>
          <w:sz w:val="28"/>
          <w:szCs w:val="28"/>
        </w:rPr>
        <w:t>на территории Российской Федерации и за рубежом не позднее трех рабочих дней после прибытия из командировки.</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6. Установлен предельный срок использования выданных доверенностей:</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 в течение 1</w:t>
      </w:r>
      <w:r w:rsidR="00EF05BF">
        <w:rPr>
          <w:rFonts w:ascii="Times New Roman" w:hAnsi="Times New Roman" w:cs="Times New Roman"/>
          <w:sz w:val="28"/>
          <w:szCs w:val="28"/>
        </w:rPr>
        <w:t>5</w:t>
      </w:r>
      <w:r w:rsidRPr="00EC7FA9">
        <w:rPr>
          <w:rFonts w:ascii="Times New Roman" w:hAnsi="Times New Roman" w:cs="Times New Roman"/>
          <w:sz w:val="28"/>
          <w:szCs w:val="28"/>
        </w:rPr>
        <w:t xml:space="preserve"> календарных дней с момента получения.</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Установлены сроки отчетности по использованным доверенностям:</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в течение трех рабочих дней с момента получения материальных ценностей;</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по сроку действия доверенности в случаях выдачи доверенности </w:t>
      </w:r>
      <w:r w:rsidRPr="00EC7FA9">
        <w:rPr>
          <w:rFonts w:ascii="Times New Roman" w:hAnsi="Times New Roman" w:cs="Times New Roman"/>
          <w:sz w:val="28"/>
          <w:szCs w:val="28"/>
        </w:rPr>
        <w:br/>
        <w:t>на определенный срок.</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7. Учет расчетов с сотрудниками учреждения по оплате труда и прочим выплатам осуществляется через личные банковские карты (МИР) сотрудников. НДФЛ уплачивается в день перечисления окончательной заработной платы на банковские карты сотрудников. </w:t>
      </w:r>
    </w:p>
    <w:p w:rsidR="00EC7FA9" w:rsidRPr="00EC7FA9" w:rsidRDefault="00EC7FA9" w:rsidP="00EC7FA9">
      <w:pPr>
        <w:widowControl w:val="0"/>
        <w:autoSpaceDE w:val="0"/>
        <w:autoSpaceDN w:val="0"/>
        <w:ind w:firstLine="567"/>
        <w:jc w:val="both"/>
        <w:rPr>
          <w:rFonts w:ascii="Times New Roman" w:hAnsi="Times New Roman" w:cs="Times New Roman"/>
          <w:sz w:val="28"/>
          <w:szCs w:val="28"/>
        </w:rPr>
      </w:pPr>
      <w:r w:rsidRPr="00EC7FA9">
        <w:rPr>
          <w:rFonts w:ascii="Times New Roman" w:hAnsi="Times New Roman" w:cs="Times New Roman"/>
          <w:sz w:val="28"/>
          <w:szCs w:val="28"/>
        </w:rPr>
        <w:t>8.</w:t>
      </w:r>
      <w:r w:rsidRPr="00EC7FA9">
        <w:rPr>
          <w:rFonts w:ascii="Times New Roman" w:hAnsi="Times New Roman" w:cs="Times New Roman"/>
          <w:b/>
          <w:sz w:val="28"/>
          <w:szCs w:val="28"/>
        </w:rPr>
        <w:t xml:space="preserve"> </w:t>
      </w:r>
      <w:r w:rsidRPr="00EC7FA9">
        <w:rPr>
          <w:rFonts w:ascii="Times New Roman" w:hAnsi="Times New Roman" w:cs="Times New Roman"/>
          <w:sz w:val="28"/>
          <w:szCs w:val="28"/>
        </w:rPr>
        <w:t xml:space="preserve">Претензионная работа в части проведения расчетов пеней, штрафов </w:t>
      </w:r>
      <w:r w:rsidRPr="00EC7FA9">
        <w:rPr>
          <w:rFonts w:ascii="Times New Roman" w:hAnsi="Times New Roman" w:cs="Times New Roman"/>
          <w:sz w:val="28"/>
          <w:szCs w:val="28"/>
        </w:rPr>
        <w:br/>
        <w:t xml:space="preserve">за неисполнение (не надлежащее исполнение) поставщиками своих обязательств по заключенным государственным контрактам (договорам) </w:t>
      </w:r>
      <w:r w:rsidRPr="00EC7FA9">
        <w:rPr>
          <w:rFonts w:ascii="Times New Roman" w:hAnsi="Times New Roman" w:cs="Times New Roman"/>
          <w:sz w:val="28"/>
          <w:szCs w:val="28"/>
        </w:rPr>
        <w:br/>
        <w:t xml:space="preserve">в учреждении ведется ежеквартально. Расчет размера  штрафных санкций производится на основании 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003D60F0">
        <w:rPr>
          <w:rFonts w:ascii="Times New Roman" w:hAnsi="Times New Roman" w:cs="Times New Roman"/>
          <w:sz w:val="28"/>
          <w:szCs w:val="28"/>
        </w:rPr>
        <w:br/>
      </w:r>
      <w:r w:rsidRPr="00EC7FA9">
        <w:rPr>
          <w:rFonts w:ascii="Times New Roman" w:hAnsi="Times New Roman" w:cs="Times New Roman"/>
          <w:sz w:val="28"/>
          <w:szCs w:val="28"/>
        </w:rPr>
        <w:lastRenderedPageBreak/>
        <w:t xml:space="preserve">с использованием ключевой ставки рефинансирования, установленной ЦБ РФ на текущий период. Расчетные данные (при наличии) ежеквартально, не позднее 20 числа следующего месяца за отчетным кварталом предоставляются в </w:t>
      </w:r>
      <w:r w:rsidR="004C1332">
        <w:rPr>
          <w:rFonts w:ascii="Times New Roman" w:hAnsi="Times New Roman" w:cs="Times New Roman"/>
          <w:sz w:val="28"/>
          <w:szCs w:val="28"/>
        </w:rPr>
        <w:t xml:space="preserve">бухгалтерию </w:t>
      </w:r>
      <w:r w:rsidRPr="00EC7FA9">
        <w:rPr>
          <w:rFonts w:ascii="Times New Roman" w:hAnsi="Times New Roman" w:cs="Times New Roman"/>
          <w:sz w:val="28"/>
          <w:szCs w:val="28"/>
        </w:rPr>
        <w:t xml:space="preserve">для отражения дебиторской задолженности </w:t>
      </w:r>
      <w:r w:rsidR="003D60F0">
        <w:rPr>
          <w:rFonts w:ascii="Times New Roman" w:hAnsi="Times New Roman" w:cs="Times New Roman"/>
          <w:sz w:val="28"/>
          <w:szCs w:val="28"/>
        </w:rPr>
        <w:br/>
      </w:r>
      <w:r w:rsidRPr="00EC7FA9">
        <w:rPr>
          <w:rFonts w:ascii="Times New Roman" w:hAnsi="Times New Roman" w:cs="Times New Roman"/>
          <w:sz w:val="28"/>
          <w:szCs w:val="28"/>
        </w:rPr>
        <w:t>в б</w:t>
      </w:r>
      <w:r w:rsidR="00ED4475">
        <w:rPr>
          <w:rFonts w:ascii="Times New Roman" w:hAnsi="Times New Roman" w:cs="Times New Roman"/>
          <w:sz w:val="28"/>
          <w:szCs w:val="28"/>
        </w:rPr>
        <w:t>ухгалтерск</w:t>
      </w:r>
      <w:r w:rsidRPr="00EC7FA9">
        <w:rPr>
          <w:rFonts w:ascii="Times New Roman" w:hAnsi="Times New Roman" w:cs="Times New Roman"/>
          <w:sz w:val="28"/>
          <w:szCs w:val="28"/>
        </w:rPr>
        <w:t>ом учете.</w:t>
      </w:r>
    </w:p>
    <w:p w:rsidR="00EC7FA9" w:rsidRPr="00EC7FA9" w:rsidRDefault="00ED4475"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EC7FA9" w:rsidRPr="00EC7FA9">
        <w:rPr>
          <w:rFonts w:ascii="Times New Roman" w:hAnsi="Times New Roman" w:cs="Times New Roman"/>
          <w:sz w:val="28"/>
          <w:szCs w:val="28"/>
        </w:rPr>
        <w:t>В учреждениях действуют постоянно действующие комиссии, утвержденные приказом руководителя:</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комиссия по поступлению и выбытию активов;</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комиссия по ревизии кассы;</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инвентаризационная комиссия;</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комиссия по проверке показаний одометров </w:t>
      </w:r>
      <w:r w:rsidR="001A0437">
        <w:rPr>
          <w:rFonts w:ascii="Times New Roman" w:hAnsi="Times New Roman" w:cs="Times New Roman"/>
          <w:sz w:val="28"/>
          <w:szCs w:val="28"/>
        </w:rPr>
        <w:t xml:space="preserve">и ГСМ </w:t>
      </w:r>
      <w:r w:rsidRPr="00EC7FA9">
        <w:rPr>
          <w:rFonts w:ascii="Times New Roman" w:hAnsi="Times New Roman" w:cs="Times New Roman"/>
          <w:sz w:val="28"/>
          <w:szCs w:val="28"/>
        </w:rPr>
        <w:t>автотранспорта.</w:t>
      </w:r>
    </w:p>
    <w:p w:rsidR="00EC7FA9" w:rsidRPr="00EC7FA9" w:rsidRDefault="00EC7FA9" w:rsidP="00EC7FA9">
      <w:pPr>
        <w:widowControl w:val="0"/>
        <w:autoSpaceDE w:val="0"/>
        <w:autoSpaceDN w:val="0"/>
        <w:ind w:firstLine="567"/>
        <w:jc w:val="both"/>
        <w:rPr>
          <w:rFonts w:ascii="Times New Roman" w:hAnsi="Times New Roman" w:cs="Times New Roman"/>
          <w:sz w:val="28"/>
          <w:szCs w:val="28"/>
        </w:rPr>
      </w:pP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F61C8">
        <w:rPr>
          <w:rFonts w:ascii="Times New Roman" w:hAnsi="Times New Roman" w:cs="Times New Roman"/>
          <w:b/>
          <w:sz w:val="28"/>
          <w:szCs w:val="28"/>
          <w:lang w:val="en-US"/>
        </w:rPr>
        <w:t>VI</w:t>
      </w:r>
      <w:r w:rsidRPr="00BF61C8">
        <w:rPr>
          <w:rFonts w:ascii="Times New Roman" w:hAnsi="Times New Roman" w:cs="Times New Roman"/>
          <w:b/>
          <w:sz w:val="28"/>
          <w:szCs w:val="28"/>
        </w:rPr>
        <w:t>. Методология учета</w:t>
      </w: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F61C8">
        <w:rPr>
          <w:rFonts w:ascii="Times New Roman" w:hAnsi="Times New Roman" w:cs="Times New Roman"/>
          <w:b/>
          <w:sz w:val="28"/>
          <w:szCs w:val="28"/>
        </w:rPr>
        <w:t>1. Нефинансовые активы</w:t>
      </w: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sz w:val="28"/>
          <w:szCs w:val="28"/>
          <w:shd w:val="clear" w:color="auto" w:fill="FFFFFF"/>
          <w:lang w:eastAsia="ar-SA"/>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r w:rsidRPr="00BF61C8">
        <w:rPr>
          <w:rFonts w:ascii="Times New Roman" w:eastAsia="SimSun" w:hAnsi="Times New Roman" w:cs="Times New Roman"/>
          <w:kern w:val="3"/>
          <w:sz w:val="28"/>
          <w:szCs w:val="28"/>
          <w:lang w:eastAsia="zh-CN" w:bidi="hi-IN"/>
        </w:rPr>
        <w:t xml:space="preserve"> </w:t>
      </w: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kern w:val="3"/>
          <w:sz w:val="28"/>
          <w:szCs w:val="28"/>
          <w:lang w:eastAsia="zh-CN" w:bidi="hi-IN"/>
        </w:rPr>
        <w:t>Объекты нефинансовых активов принимаются к б</w:t>
      </w:r>
      <w:r>
        <w:rPr>
          <w:rFonts w:ascii="Times New Roman" w:eastAsia="SimSun" w:hAnsi="Times New Roman" w:cs="Times New Roman"/>
          <w:kern w:val="3"/>
          <w:sz w:val="28"/>
          <w:szCs w:val="28"/>
          <w:lang w:eastAsia="zh-CN" w:bidi="hi-IN"/>
        </w:rPr>
        <w:t>ухгалтерск</w:t>
      </w:r>
      <w:r w:rsidRPr="00BF61C8">
        <w:rPr>
          <w:rFonts w:ascii="Times New Roman" w:eastAsia="SimSun" w:hAnsi="Times New Roman" w:cs="Times New Roman"/>
          <w:kern w:val="3"/>
          <w:sz w:val="28"/>
          <w:szCs w:val="28"/>
          <w:lang w:eastAsia="zh-CN" w:bidi="hi-IN"/>
        </w:rPr>
        <w:t xml:space="preserve">ому учету </w:t>
      </w:r>
      <w:r w:rsidRPr="00BF61C8">
        <w:rPr>
          <w:rFonts w:ascii="Times New Roman" w:eastAsia="SimSun" w:hAnsi="Times New Roman" w:cs="Times New Roman"/>
          <w:kern w:val="3"/>
          <w:sz w:val="28"/>
          <w:szCs w:val="28"/>
          <w:lang w:eastAsia="zh-CN" w:bidi="hi-IN"/>
        </w:rPr>
        <w:br/>
        <w:t>по их первоначальной стоимости.</w:t>
      </w:r>
    </w:p>
    <w:p w:rsidR="00BF61C8" w:rsidRPr="00BF61C8" w:rsidRDefault="00BF61C8" w:rsidP="00BF61C8">
      <w:pPr>
        <w:suppressAutoHyphens/>
        <w:autoSpaceDN w:val="0"/>
        <w:ind w:firstLine="567"/>
        <w:jc w:val="both"/>
        <w:textAlignment w:val="baseline"/>
        <w:rPr>
          <w:rFonts w:ascii="Times New Roman" w:eastAsia="SimSun" w:hAnsi="Times New Roman" w:cs="Times New Roman"/>
          <w:color w:val="000000"/>
          <w:kern w:val="3"/>
          <w:sz w:val="28"/>
          <w:szCs w:val="28"/>
          <w:lang w:eastAsia="zh-CN" w:bidi="hi-IN"/>
        </w:rPr>
      </w:pPr>
      <w:r w:rsidRPr="00BF61C8">
        <w:rPr>
          <w:rFonts w:ascii="Times New Roman" w:eastAsia="SimSun" w:hAnsi="Times New Roman" w:cs="Times New Roman"/>
          <w:color w:val="000000"/>
          <w:kern w:val="3"/>
          <w:sz w:val="28"/>
          <w:szCs w:val="28"/>
          <w:lang w:eastAsia="zh-CN" w:bidi="hi-IN"/>
        </w:rPr>
        <w:t>Первоначальной стоимостью объектов нефинансовых активов признается сумма фактических вложений:</w:t>
      </w: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color w:val="000000"/>
          <w:kern w:val="3"/>
          <w:sz w:val="28"/>
          <w:szCs w:val="28"/>
          <w:lang w:eastAsia="zh-CN" w:bidi="hi-IN"/>
        </w:rPr>
        <w:t xml:space="preserve">при их приобретении, сооружении или изготовлении (создании), </w:t>
      </w:r>
      <w:r w:rsidRPr="00BF61C8">
        <w:rPr>
          <w:rFonts w:ascii="Times New Roman" w:eastAsia="SimSun" w:hAnsi="Times New Roman" w:cs="Times New Roman"/>
          <w:color w:val="000000"/>
          <w:kern w:val="3"/>
          <w:sz w:val="28"/>
          <w:szCs w:val="28"/>
          <w:lang w:eastAsia="zh-CN" w:bidi="hi-IN"/>
        </w:rPr>
        <w:br/>
        <w:t>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w:t>
      </w:r>
      <w:r w:rsidRPr="00BF61C8">
        <w:rPr>
          <w:rFonts w:ascii="Times New Roman" w:eastAsia="SimSun" w:hAnsi="Times New Roman" w:cs="Times New Roman"/>
          <w:kern w:val="3"/>
          <w:sz w:val="28"/>
          <w:szCs w:val="28"/>
          <w:lang w:eastAsia="zh-CN" w:bidi="hi-IN"/>
        </w:rPr>
        <w:t>й НДС, если иное не предусмотрено налоговым законодательством РФ);</w:t>
      </w:r>
    </w:p>
    <w:p w:rsidR="00BF61C8" w:rsidRPr="00BF61C8" w:rsidRDefault="00BF61C8" w:rsidP="00BF61C8">
      <w:pPr>
        <w:suppressAutoHyphens/>
        <w:ind w:firstLine="567"/>
        <w:jc w:val="both"/>
        <w:rPr>
          <w:rFonts w:ascii="Times New Roman" w:eastAsia="SimSun" w:hAnsi="Times New Roman" w:cs="Times New Roman"/>
          <w:sz w:val="28"/>
          <w:szCs w:val="28"/>
          <w:shd w:val="clear" w:color="auto" w:fill="FFFFFF"/>
          <w:lang w:eastAsia="ar-SA"/>
        </w:rPr>
      </w:pPr>
      <w:r w:rsidRPr="00BF61C8">
        <w:rPr>
          <w:rFonts w:ascii="Times New Roman" w:eastAsia="SimSun" w:hAnsi="Times New Roman" w:cs="Times New Roman"/>
          <w:sz w:val="28"/>
          <w:szCs w:val="28"/>
          <w:shd w:val="clear" w:color="auto" w:fill="FFFFFF"/>
          <w:lang w:eastAsia="ar-SA"/>
        </w:rPr>
        <w:t xml:space="preserve">при получении имущества от других субъектов учета – </w:t>
      </w:r>
      <w:r w:rsidRPr="00BF61C8">
        <w:rPr>
          <w:rFonts w:ascii="Times New Roman" w:eastAsia="SimSun" w:hAnsi="Times New Roman" w:cs="Times New Roman"/>
          <w:sz w:val="28"/>
          <w:szCs w:val="28"/>
          <w:shd w:val="clear" w:color="auto" w:fill="FFFFFF"/>
          <w:lang w:eastAsia="ar-SA"/>
        </w:rPr>
        <w:br/>
        <w:t>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BF61C8" w:rsidRPr="00BF61C8" w:rsidRDefault="00BF61C8" w:rsidP="00BF61C8">
      <w:pPr>
        <w:suppressAutoHyphens/>
        <w:ind w:firstLine="708"/>
        <w:jc w:val="both"/>
        <w:rPr>
          <w:rFonts w:ascii="Times New Roman" w:eastAsia="SimSun" w:hAnsi="Times New Roman" w:cs="Times New Roman"/>
          <w:sz w:val="28"/>
          <w:szCs w:val="28"/>
          <w:shd w:val="clear" w:color="auto" w:fill="FFFFFF"/>
          <w:lang w:eastAsia="ar-SA"/>
        </w:rPr>
      </w:pPr>
      <w:proofErr w:type="gramStart"/>
      <w:r w:rsidRPr="00BF61C8">
        <w:rPr>
          <w:rFonts w:ascii="Times New Roman" w:eastAsia="SimSun" w:hAnsi="Times New Roman" w:cs="Times New Roman"/>
          <w:sz w:val="28"/>
          <w:szCs w:val="28"/>
          <w:shd w:val="clear" w:color="auto" w:fill="FFFFFF"/>
          <w:lang w:eastAsia="ar-SA"/>
        </w:rPr>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w:t>
      </w:r>
      <w:r>
        <w:rPr>
          <w:rFonts w:ascii="Times New Roman" w:eastAsia="SimSun" w:hAnsi="Times New Roman" w:cs="Times New Roman"/>
          <w:sz w:val="28"/>
          <w:szCs w:val="28"/>
          <w:shd w:val="clear" w:color="auto" w:fill="FFFFFF"/>
          <w:lang w:eastAsia="ar-SA"/>
        </w:rPr>
        <w:t>к</w:t>
      </w:r>
      <w:r w:rsidRPr="00BF61C8">
        <w:rPr>
          <w:rFonts w:ascii="Times New Roman" w:eastAsia="SimSun" w:hAnsi="Times New Roman" w:cs="Times New Roman"/>
          <w:sz w:val="28"/>
          <w:szCs w:val="28"/>
          <w:shd w:val="clear" w:color="auto" w:fill="FFFFFF"/>
          <w:lang w:eastAsia="ar-SA"/>
        </w:rPr>
        <w:t xml:space="preserve">омиссии по поступлению </w:t>
      </w:r>
      <w:r w:rsidRPr="00BF61C8">
        <w:rPr>
          <w:rFonts w:ascii="Times New Roman" w:eastAsia="SimSun" w:hAnsi="Times New Roman" w:cs="Times New Roman"/>
          <w:sz w:val="28"/>
          <w:szCs w:val="28"/>
          <w:shd w:val="clear" w:color="auto" w:fill="FFFFFF"/>
          <w:lang w:eastAsia="ar-SA"/>
        </w:rPr>
        <w:br/>
        <w:t>и выбытию активов на дату принятия к бухгалтерскому учету</w:t>
      </w:r>
      <w:r>
        <w:rPr>
          <w:rFonts w:ascii="Times New Roman" w:eastAsia="SimSun" w:hAnsi="Times New Roman" w:cs="Times New Roman"/>
          <w:sz w:val="28"/>
          <w:szCs w:val="28"/>
          <w:shd w:val="clear" w:color="auto" w:fill="FFFFFF"/>
          <w:lang w:eastAsia="ar-SA"/>
        </w:rPr>
        <w:t xml:space="preserve">, действующей на основании  Положения о комиссии по поступлению, оценке и выбытию нефинансовых активов </w:t>
      </w:r>
      <w:r w:rsidRPr="004C39FD">
        <w:rPr>
          <w:rFonts w:ascii="Times New Roman" w:eastAsia="SimSun" w:hAnsi="Times New Roman" w:cs="Times New Roman"/>
          <w:b/>
          <w:i/>
          <w:sz w:val="28"/>
          <w:szCs w:val="28"/>
          <w:shd w:val="clear" w:color="auto" w:fill="FFFFFF"/>
          <w:lang w:eastAsia="ar-SA"/>
        </w:rPr>
        <w:t>(Приложение</w:t>
      </w:r>
      <w:r w:rsidR="00DC09C1" w:rsidRPr="004C39FD">
        <w:rPr>
          <w:rFonts w:ascii="Times New Roman" w:eastAsia="SimSun" w:hAnsi="Times New Roman" w:cs="Times New Roman"/>
          <w:b/>
          <w:i/>
          <w:sz w:val="28"/>
          <w:szCs w:val="28"/>
          <w:shd w:val="clear" w:color="auto" w:fill="FFFFFF"/>
          <w:lang w:eastAsia="ar-SA"/>
        </w:rPr>
        <w:t xml:space="preserve"> 12</w:t>
      </w:r>
      <w:r w:rsidRPr="004C39FD">
        <w:rPr>
          <w:rFonts w:ascii="Times New Roman" w:eastAsia="SimSun" w:hAnsi="Times New Roman" w:cs="Times New Roman"/>
          <w:b/>
          <w:i/>
          <w:sz w:val="28"/>
          <w:szCs w:val="28"/>
          <w:shd w:val="clear" w:color="auto" w:fill="FFFFFF"/>
          <w:lang w:eastAsia="ar-SA"/>
        </w:rPr>
        <w:t>)</w:t>
      </w:r>
      <w:r w:rsidR="008D4FE8" w:rsidRPr="004C39FD">
        <w:rPr>
          <w:rFonts w:ascii="Times New Roman" w:eastAsia="SimSun" w:hAnsi="Times New Roman" w:cs="Times New Roman"/>
          <w:b/>
          <w:i/>
          <w:sz w:val="28"/>
          <w:szCs w:val="28"/>
          <w:shd w:val="clear" w:color="auto" w:fill="FFFFFF"/>
          <w:lang w:eastAsia="ar-SA"/>
        </w:rPr>
        <w:t xml:space="preserve"> </w:t>
      </w:r>
      <w:r w:rsidR="008D4FE8" w:rsidRPr="004C39FD">
        <w:rPr>
          <w:rFonts w:ascii="Times New Roman" w:eastAsia="SimSun" w:hAnsi="Times New Roman" w:cs="Times New Roman"/>
          <w:sz w:val="28"/>
          <w:szCs w:val="28"/>
          <w:shd w:val="clear" w:color="auto" w:fill="FFFFFF"/>
          <w:lang w:eastAsia="ar-SA"/>
        </w:rPr>
        <w:t>и</w:t>
      </w:r>
      <w:r w:rsidR="008D4FE8" w:rsidRPr="004C39FD">
        <w:rPr>
          <w:rFonts w:ascii="Times New Roman" w:eastAsia="SimSun" w:hAnsi="Times New Roman" w:cs="Times New Roman"/>
          <w:b/>
          <w:i/>
          <w:sz w:val="28"/>
          <w:szCs w:val="28"/>
          <w:shd w:val="clear" w:color="auto" w:fill="FFFFFF"/>
          <w:lang w:eastAsia="ar-SA"/>
        </w:rPr>
        <w:t xml:space="preserve"> </w:t>
      </w:r>
      <w:r w:rsidR="008D4FE8" w:rsidRPr="004C39FD">
        <w:rPr>
          <w:rFonts w:ascii="Times New Roman" w:eastAsia="SimSun" w:hAnsi="Times New Roman" w:cs="Times New Roman"/>
          <w:sz w:val="28"/>
          <w:szCs w:val="28"/>
          <w:shd w:val="clear" w:color="auto" w:fill="FFFFFF"/>
          <w:lang w:eastAsia="ar-SA"/>
        </w:rPr>
        <w:t>в</w:t>
      </w:r>
      <w:r w:rsidR="008D4FE8">
        <w:rPr>
          <w:rFonts w:ascii="Times New Roman" w:eastAsia="SimSun" w:hAnsi="Times New Roman" w:cs="Times New Roman"/>
          <w:sz w:val="28"/>
          <w:szCs w:val="28"/>
          <w:shd w:val="clear" w:color="auto" w:fill="FFFFFF"/>
          <w:lang w:eastAsia="ar-SA"/>
        </w:rPr>
        <w:t xml:space="preserve"> соответствии с Порядком определения справедливой стоимости и обесценения имущества</w:t>
      </w:r>
      <w:r w:rsidR="003B0C69">
        <w:rPr>
          <w:rFonts w:ascii="Times New Roman" w:eastAsia="SimSun" w:hAnsi="Times New Roman" w:cs="Times New Roman"/>
          <w:sz w:val="28"/>
          <w:szCs w:val="28"/>
          <w:shd w:val="clear" w:color="auto" w:fill="FFFFFF"/>
          <w:lang w:eastAsia="ar-SA"/>
        </w:rPr>
        <w:t>.</w:t>
      </w:r>
      <w:r w:rsidRPr="00BF61C8">
        <w:rPr>
          <w:rFonts w:ascii="Times New Roman" w:eastAsia="SimSun" w:hAnsi="Times New Roman" w:cs="Times New Roman"/>
          <w:sz w:val="28"/>
          <w:szCs w:val="28"/>
          <w:shd w:val="clear" w:color="auto" w:fill="FFFFFF"/>
          <w:lang w:eastAsia="ar-SA"/>
        </w:rPr>
        <w:t xml:space="preserve"> </w:t>
      </w:r>
      <w:proofErr w:type="gramEnd"/>
    </w:p>
    <w:p w:rsidR="00BF61C8" w:rsidRDefault="00BF61C8" w:rsidP="00BF61C8">
      <w:pPr>
        <w:suppressAutoHyphens/>
        <w:ind w:firstLine="708"/>
        <w:jc w:val="both"/>
        <w:rPr>
          <w:rFonts w:ascii="Times New Roman" w:eastAsia="SimSun" w:hAnsi="Times New Roman" w:cs="Times New Roman"/>
          <w:sz w:val="28"/>
          <w:szCs w:val="28"/>
          <w:shd w:val="clear" w:color="auto" w:fill="FFFFFF"/>
          <w:lang w:eastAsia="ar-SA"/>
        </w:rPr>
      </w:pPr>
      <w:proofErr w:type="gramStart"/>
      <w:r w:rsidRPr="00BF61C8">
        <w:rPr>
          <w:rFonts w:ascii="Times New Roman" w:eastAsia="SimSun" w:hAnsi="Times New Roman" w:cs="Times New Roman"/>
          <w:sz w:val="28"/>
          <w:szCs w:val="28"/>
          <w:shd w:val="clear" w:color="auto" w:fill="FFFFFF"/>
          <w:lang w:eastAsia="ar-SA"/>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w:t>
      </w:r>
      <w:r w:rsidRPr="00BF61C8">
        <w:rPr>
          <w:rFonts w:ascii="Times New Roman" w:eastAsia="SimSun" w:hAnsi="Times New Roman" w:cs="Times New Roman"/>
          <w:sz w:val="28"/>
          <w:szCs w:val="28"/>
          <w:shd w:val="clear" w:color="auto" w:fill="FFFFFF"/>
          <w:lang w:eastAsia="ar-SA"/>
        </w:rPr>
        <w:br/>
        <w:t xml:space="preserve">в отношении которых установлен срок эксплуатации, (в том числе </w:t>
      </w:r>
      <w:r w:rsidR="003D60F0">
        <w:rPr>
          <w:rFonts w:ascii="Times New Roman" w:eastAsia="SimSun" w:hAnsi="Times New Roman" w:cs="Times New Roman"/>
          <w:sz w:val="28"/>
          <w:szCs w:val="28"/>
          <w:shd w:val="clear" w:color="auto" w:fill="FFFFFF"/>
          <w:lang w:eastAsia="ar-SA"/>
        </w:rPr>
        <w:br/>
      </w:r>
      <w:r w:rsidRPr="00BF61C8">
        <w:rPr>
          <w:rFonts w:ascii="Times New Roman" w:eastAsia="SimSun" w:hAnsi="Times New Roman" w:cs="Times New Roman"/>
          <w:sz w:val="28"/>
          <w:szCs w:val="28"/>
          <w:shd w:val="clear" w:color="auto" w:fill="FFFFFF"/>
          <w:lang w:eastAsia="ar-SA"/>
        </w:rPr>
        <w:lastRenderedPageBreak/>
        <w:t>в результате принятия решения об их списании) осуществляется на основании решения постоянно действующей Комиссии по поступлению и выбытию активов (пункт 34 Инструкции 157н).</w:t>
      </w:r>
      <w:proofErr w:type="gramEnd"/>
    </w:p>
    <w:p w:rsidR="008D4FE8" w:rsidRDefault="008D4FE8" w:rsidP="00BF61C8">
      <w:pPr>
        <w:suppressAutoHyphens/>
        <w:ind w:firstLine="708"/>
        <w:jc w:val="both"/>
        <w:rPr>
          <w:rFonts w:ascii="Times New Roman" w:eastAsia="SimSun" w:hAnsi="Times New Roman" w:cs="Times New Roman"/>
          <w:b/>
          <w:i/>
          <w:sz w:val="28"/>
          <w:szCs w:val="28"/>
          <w:shd w:val="clear" w:color="auto" w:fill="FFFFFF"/>
          <w:lang w:eastAsia="ar-SA"/>
        </w:rPr>
      </w:pPr>
      <w:r>
        <w:rPr>
          <w:rFonts w:ascii="Times New Roman" w:eastAsia="SimSun" w:hAnsi="Times New Roman" w:cs="Times New Roman"/>
          <w:sz w:val="28"/>
          <w:szCs w:val="28"/>
          <w:shd w:val="clear" w:color="auto" w:fill="FFFFFF"/>
          <w:lang w:eastAsia="ar-SA"/>
        </w:rPr>
        <w:t xml:space="preserve">Принятие к учету объектов нефинансовых активов, полученных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в рамках централизованных закупок, осуществляется в соответствии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с Порядком учета нефинансовых активов, полученных в рамках централизованного </w:t>
      </w:r>
      <w:r w:rsidRPr="00F030ED">
        <w:rPr>
          <w:rFonts w:ascii="Times New Roman" w:eastAsia="SimSun" w:hAnsi="Times New Roman" w:cs="Times New Roman"/>
          <w:sz w:val="28"/>
          <w:szCs w:val="28"/>
          <w:shd w:val="clear" w:color="auto" w:fill="FFFFFF"/>
          <w:lang w:eastAsia="ar-SA"/>
        </w:rPr>
        <w:t xml:space="preserve">снабжения </w:t>
      </w:r>
      <w:r w:rsidRPr="00F030ED">
        <w:rPr>
          <w:rFonts w:ascii="Times New Roman" w:eastAsia="SimSun" w:hAnsi="Times New Roman" w:cs="Times New Roman"/>
          <w:b/>
          <w:i/>
          <w:sz w:val="28"/>
          <w:szCs w:val="28"/>
          <w:shd w:val="clear" w:color="auto" w:fill="FFFFFF"/>
          <w:lang w:eastAsia="ar-SA"/>
        </w:rPr>
        <w:t xml:space="preserve">(Приложение </w:t>
      </w:r>
      <w:r w:rsidR="00DC09C1" w:rsidRPr="00F030ED">
        <w:rPr>
          <w:rFonts w:ascii="Times New Roman" w:eastAsia="SimSun" w:hAnsi="Times New Roman" w:cs="Times New Roman"/>
          <w:b/>
          <w:i/>
          <w:sz w:val="28"/>
          <w:szCs w:val="28"/>
          <w:shd w:val="clear" w:color="auto" w:fill="FFFFFF"/>
          <w:lang w:eastAsia="ar-SA"/>
        </w:rPr>
        <w:t>13</w:t>
      </w:r>
      <w:r w:rsidRPr="00F030ED">
        <w:rPr>
          <w:rFonts w:ascii="Times New Roman" w:eastAsia="SimSun" w:hAnsi="Times New Roman" w:cs="Times New Roman"/>
          <w:b/>
          <w:i/>
          <w:sz w:val="28"/>
          <w:szCs w:val="28"/>
          <w:shd w:val="clear" w:color="auto" w:fill="FFFFFF"/>
          <w:lang w:eastAsia="ar-SA"/>
        </w:rPr>
        <w:t>).</w:t>
      </w:r>
    </w:p>
    <w:p w:rsidR="008D4FE8" w:rsidRPr="008D4FE8" w:rsidRDefault="008D4FE8" w:rsidP="00BF61C8">
      <w:pPr>
        <w:suppressAutoHyphens/>
        <w:ind w:firstLine="708"/>
        <w:jc w:val="both"/>
        <w:rPr>
          <w:rFonts w:ascii="Times New Roman" w:eastAsia="SimSun" w:hAnsi="Times New Roman" w:cs="Times New Roman"/>
          <w:sz w:val="28"/>
          <w:szCs w:val="28"/>
          <w:shd w:val="clear" w:color="auto" w:fill="FFFFFF"/>
          <w:lang w:eastAsia="ar-SA"/>
        </w:rPr>
      </w:pPr>
      <w:r>
        <w:rPr>
          <w:rFonts w:ascii="Times New Roman" w:eastAsia="SimSun" w:hAnsi="Times New Roman" w:cs="Times New Roman"/>
          <w:sz w:val="28"/>
          <w:szCs w:val="28"/>
          <w:shd w:val="clear" w:color="auto" w:fill="FFFFFF"/>
          <w:lang w:eastAsia="ar-SA"/>
        </w:rPr>
        <w:t xml:space="preserve">Учет </w:t>
      </w:r>
      <w:proofErr w:type="gramStart"/>
      <w:r>
        <w:rPr>
          <w:rFonts w:ascii="Times New Roman" w:eastAsia="SimSun" w:hAnsi="Times New Roman" w:cs="Times New Roman"/>
          <w:sz w:val="28"/>
          <w:szCs w:val="28"/>
          <w:shd w:val="clear" w:color="auto" w:fill="FFFFFF"/>
          <w:lang w:eastAsia="ar-SA"/>
        </w:rPr>
        <w:t xml:space="preserve">объектов нефинансовых активов, полученных или переданных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в аренду или безвозмездное пользование осуществляется</w:t>
      </w:r>
      <w:proofErr w:type="gramEnd"/>
      <w:r>
        <w:rPr>
          <w:rFonts w:ascii="Times New Roman" w:eastAsia="SimSun" w:hAnsi="Times New Roman" w:cs="Times New Roman"/>
          <w:sz w:val="28"/>
          <w:szCs w:val="28"/>
          <w:shd w:val="clear" w:color="auto" w:fill="FFFFFF"/>
          <w:lang w:eastAsia="ar-SA"/>
        </w:rPr>
        <w:t xml:space="preserve"> в соответствии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с Порядком учета имущества, полученного и (или) переданного в аренду,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в безвозмездное </w:t>
      </w:r>
      <w:r w:rsidRPr="00FE20A9">
        <w:rPr>
          <w:rFonts w:ascii="Times New Roman" w:eastAsia="SimSun" w:hAnsi="Times New Roman" w:cs="Times New Roman"/>
          <w:sz w:val="28"/>
          <w:szCs w:val="28"/>
          <w:shd w:val="clear" w:color="auto" w:fill="FFFFFF"/>
          <w:lang w:eastAsia="ar-SA"/>
        </w:rPr>
        <w:t xml:space="preserve">пользование </w:t>
      </w:r>
      <w:r w:rsidRPr="00FE20A9">
        <w:rPr>
          <w:rFonts w:ascii="Times New Roman" w:eastAsia="SimSun" w:hAnsi="Times New Roman" w:cs="Times New Roman"/>
          <w:b/>
          <w:i/>
          <w:sz w:val="28"/>
          <w:szCs w:val="28"/>
          <w:shd w:val="clear" w:color="auto" w:fill="FFFFFF"/>
          <w:lang w:eastAsia="ar-SA"/>
        </w:rPr>
        <w:t xml:space="preserve">(Приложение </w:t>
      </w:r>
      <w:r w:rsidR="00DC09C1" w:rsidRPr="00FE20A9">
        <w:rPr>
          <w:rFonts w:ascii="Times New Roman" w:eastAsia="SimSun" w:hAnsi="Times New Roman" w:cs="Times New Roman"/>
          <w:b/>
          <w:i/>
          <w:sz w:val="28"/>
          <w:szCs w:val="28"/>
          <w:shd w:val="clear" w:color="auto" w:fill="FFFFFF"/>
          <w:lang w:eastAsia="ar-SA"/>
        </w:rPr>
        <w:t>14</w:t>
      </w:r>
      <w:r w:rsidRPr="00FE20A9">
        <w:rPr>
          <w:rFonts w:ascii="Times New Roman" w:eastAsia="SimSun" w:hAnsi="Times New Roman" w:cs="Times New Roman"/>
          <w:sz w:val="28"/>
          <w:szCs w:val="28"/>
          <w:shd w:val="clear" w:color="auto" w:fill="FFFFFF"/>
          <w:lang w:eastAsia="ar-SA"/>
        </w:rPr>
        <w:t>).</w:t>
      </w:r>
      <w:r>
        <w:rPr>
          <w:rFonts w:ascii="Times New Roman" w:eastAsia="SimSun" w:hAnsi="Times New Roman" w:cs="Times New Roman"/>
          <w:sz w:val="28"/>
          <w:szCs w:val="28"/>
          <w:shd w:val="clear" w:color="auto" w:fill="FFFFFF"/>
          <w:lang w:eastAsia="ar-SA"/>
        </w:rPr>
        <w:t xml:space="preserve"> </w:t>
      </w:r>
    </w:p>
    <w:p w:rsidR="008D4FE8" w:rsidRPr="00BF61C8" w:rsidRDefault="008D4FE8" w:rsidP="00BF61C8">
      <w:pPr>
        <w:suppressAutoHyphens/>
        <w:ind w:firstLine="708"/>
        <w:jc w:val="both"/>
        <w:rPr>
          <w:rFonts w:ascii="Times New Roman" w:eastAsia="SimSun" w:hAnsi="Times New Roman" w:cs="Times New Roman"/>
          <w:sz w:val="28"/>
          <w:szCs w:val="28"/>
          <w:shd w:val="clear" w:color="auto" w:fill="FFFFFF"/>
          <w:lang w:eastAsia="ar-SA"/>
        </w:rPr>
      </w:pPr>
    </w:p>
    <w:p w:rsidR="00424C3B" w:rsidRPr="00424C3B" w:rsidRDefault="00424C3B" w:rsidP="00424C3B">
      <w:pPr>
        <w:numPr>
          <w:ilvl w:val="1"/>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cs="Times New Roman"/>
          <w:iCs/>
          <w:sz w:val="28"/>
          <w:szCs w:val="28"/>
        </w:rPr>
      </w:pPr>
      <w:r w:rsidRPr="00424C3B">
        <w:rPr>
          <w:rFonts w:ascii="Times New Roman" w:hAnsi="Times New Roman" w:cs="Times New Roman"/>
          <w:b/>
          <w:iCs/>
          <w:sz w:val="28"/>
          <w:szCs w:val="28"/>
        </w:rPr>
        <w:t>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Учет основных средств ведется в соответствии с п. 38-55 Инструкции </w:t>
      </w:r>
      <w:r w:rsidRPr="00424C3B">
        <w:rPr>
          <w:rFonts w:ascii="Times New Roman" w:eastAsia="SimSun" w:hAnsi="Times New Roman" w:cs="Times New Roman"/>
          <w:kern w:val="3"/>
          <w:sz w:val="28"/>
          <w:szCs w:val="28"/>
          <w:lang w:eastAsia="zh-CN" w:bidi="hi-IN"/>
        </w:rPr>
        <w:br/>
        <w:t>№ 157н, Стандартом «Основные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proofErr w:type="gramStart"/>
      <w:r w:rsidRPr="00424C3B">
        <w:rPr>
          <w:rFonts w:ascii="Times New Roman" w:eastAsia="SimSun" w:hAnsi="Times New Roman" w:cs="Times New Roman"/>
          <w:kern w:val="3"/>
          <w:sz w:val="28"/>
          <w:szCs w:val="28"/>
          <w:lang w:eastAsia="zh-CN" w:bidi="hi-IN"/>
        </w:rPr>
        <w:t xml:space="preserve">В составе основных средств учитывать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w:t>
      </w:r>
      <w:r w:rsidRPr="00424C3B">
        <w:rPr>
          <w:rFonts w:ascii="Times New Roman" w:eastAsia="SimSun" w:hAnsi="Times New Roman" w:cs="Times New Roman"/>
          <w:kern w:val="3"/>
          <w:sz w:val="28"/>
          <w:szCs w:val="28"/>
          <w:lang w:eastAsia="zh-CN" w:bidi="hi-IN"/>
        </w:rPr>
        <w:br/>
        <w:t xml:space="preserve">по договору аренды или найма, праве пользования по договору безвозмездного пользования в процессе деятельности учреждения при оказании государственных услуг либо для управленческих нужд, находящиеся </w:t>
      </w:r>
      <w:r>
        <w:rPr>
          <w:rFonts w:ascii="Times New Roman" w:eastAsia="SimSun" w:hAnsi="Times New Roman" w:cs="Times New Roman"/>
          <w:kern w:val="3"/>
          <w:sz w:val="28"/>
          <w:szCs w:val="28"/>
          <w:lang w:eastAsia="zh-CN" w:bidi="hi-IN"/>
        </w:rPr>
        <w:t>в</w:t>
      </w:r>
      <w:r w:rsidRPr="00424C3B">
        <w:rPr>
          <w:rFonts w:ascii="Times New Roman" w:eastAsia="SimSun" w:hAnsi="Times New Roman" w:cs="Times New Roman"/>
          <w:kern w:val="3"/>
          <w:sz w:val="28"/>
          <w:szCs w:val="28"/>
          <w:lang w:eastAsia="zh-CN" w:bidi="hi-IN"/>
        </w:rPr>
        <w:t xml:space="preserve"> эксплуатации, в запасе, на</w:t>
      </w:r>
      <w:proofErr w:type="gramEnd"/>
      <w:r w:rsidRPr="00424C3B">
        <w:rPr>
          <w:rFonts w:ascii="Times New Roman" w:eastAsia="SimSun" w:hAnsi="Times New Roman" w:cs="Times New Roman"/>
          <w:kern w:val="3"/>
          <w:sz w:val="28"/>
          <w:szCs w:val="28"/>
          <w:lang w:eastAsia="zh-CN" w:bidi="hi-IN"/>
        </w:rPr>
        <w:t xml:space="preserve"> консервации, при передаче </w:t>
      </w:r>
      <w:r w:rsidR="003D60F0">
        <w:rPr>
          <w:rFonts w:ascii="Times New Roman" w:eastAsia="SimSun" w:hAnsi="Times New Roman" w:cs="Times New Roman"/>
          <w:kern w:val="3"/>
          <w:sz w:val="28"/>
          <w:szCs w:val="28"/>
          <w:lang w:eastAsia="zh-CN" w:bidi="hi-IN"/>
        </w:rPr>
        <w:br/>
      </w:r>
      <w:r w:rsidRPr="00424C3B">
        <w:rPr>
          <w:rFonts w:ascii="Times New Roman" w:eastAsia="SimSun" w:hAnsi="Times New Roman" w:cs="Times New Roman"/>
          <w:kern w:val="3"/>
          <w:sz w:val="28"/>
          <w:szCs w:val="28"/>
          <w:lang w:eastAsia="zh-CN" w:bidi="hi-IN"/>
        </w:rPr>
        <w:t xml:space="preserve">по договору аренды, по договору возмездного или безвозмездного пользования в рамках отношений </w:t>
      </w:r>
      <w:proofErr w:type="gramStart"/>
      <w:r w:rsidRPr="00424C3B">
        <w:rPr>
          <w:rFonts w:ascii="Times New Roman" w:eastAsia="SimSun" w:hAnsi="Times New Roman" w:cs="Times New Roman"/>
          <w:kern w:val="3"/>
          <w:sz w:val="28"/>
          <w:szCs w:val="28"/>
          <w:lang w:eastAsia="zh-CN" w:bidi="hi-IN"/>
        </w:rPr>
        <w:t>по операционной</w:t>
      </w:r>
      <w:proofErr w:type="gramEnd"/>
      <w:r w:rsidRPr="00424C3B">
        <w:rPr>
          <w:rFonts w:ascii="Times New Roman" w:eastAsia="SimSun" w:hAnsi="Times New Roman" w:cs="Times New Roman"/>
          <w:kern w:val="3"/>
          <w:sz w:val="28"/>
          <w:szCs w:val="28"/>
          <w:lang w:eastAsia="zh-CN" w:bidi="hi-IN"/>
        </w:rPr>
        <w:t xml:space="preserve"> аренде, и приносящие экономическую выгоду или полезный потенциал от их использования или, если первоначальную стоимость объекта можно надежно оценить. </w:t>
      </w:r>
      <w:r w:rsidR="003D60F0">
        <w:rPr>
          <w:rFonts w:ascii="Times New Roman" w:eastAsia="SimSun" w:hAnsi="Times New Roman" w:cs="Times New Roman"/>
          <w:kern w:val="3"/>
          <w:sz w:val="28"/>
          <w:szCs w:val="28"/>
          <w:lang w:eastAsia="zh-CN" w:bidi="hi-IN"/>
        </w:rPr>
        <w:br/>
      </w:r>
      <w:r w:rsidRPr="00424C3B">
        <w:rPr>
          <w:rFonts w:ascii="Times New Roman" w:eastAsia="SimSun" w:hAnsi="Times New Roman" w:cs="Times New Roman"/>
          <w:kern w:val="3"/>
          <w:sz w:val="28"/>
          <w:szCs w:val="28"/>
          <w:lang w:eastAsia="zh-CN" w:bidi="hi-IN"/>
        </w:rPr>
        <w:t>В противном случае объект учитывается за балансом.</w:t>
      </w:r>
    </w:p>
    <w:p w:rsidR="00424C3B" w:rsidRPr="00424C3B" w:rsidRDefault="00424C3B" w:rsidP="003D60F0">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п.7 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Основные средства стоимостью до 10 000 включительно, находящиеся </w:t>
      </w:r>
      <w:r w:rsidRPr="00424C3B">
        <w:rPr>
          <w:rFonts w:ascii="Times New Roman" w:hAnsi="Times New Roman" w:cs="Times New Roman"/>
          <w:sz w:val="28"/>
          <w:szCs w:val="28"/>
        </w:rPr>
        <w:br/>
        <w:t xml:space="preserve">в эксплуатации, учитываются на </w:t>
      </w:r>
      <w:proofErr w:type="spellStart"/>
      <w:r w:rsidRPr="00424C3B">
        <w:rPr>
          <w:rFonts w:ascii="Times New Roman" w:hAnsi="Times New Roman" w:cs="Times New Roman"/>
          <w:sz w:val="28"/>
          <w:szCs w:val="28"/>
        </w:rPr>
        <w:t>забалансовом</w:t>
      </w:r>
      <w:proofErr w:type="spellEnd"/>
      <w:r w:rsidRPr="00424C3B">
        <w:rPr>
          <w:rFonts w:ascii="Times New Roman" w:hAnsi="Times New Roman" w:cs="Times New Roman"/>
          <w:sz w:val="28"/>
          <w:szCs w:val="28"/>
        </w:rPr>
        <w:t xml:space="preserve"> счете 21 по балансовой стоимости. Основание: пункт 39 Стандарта «Основные средства», пункт 373 Инструкции к Единому плану счетов № 157н.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В случае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Единицей учета основных средств является инвентарный объект.</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Каждому инвентарному объекту недвижимого имущества, а также инвентарному объекту движимого имущества, кроме объектов стоимостью </w:t>
      </w:r>
      <w:r w:rsidRPr="00424C3B">
        <w:rPr>
          <w:rFonts w:ascii="Times New Roman" w:eastAsia="SimSun" w:hAnsi="Times New Roman" w:cs="Times New Roman"/>
          <w:kern w:val="3"/>
          <w:sz w:val="28"/>
          <w:szCs w:val="28"/>
          <w:lang w:eastAsia="zh-CN" w:bidi="hi-IN"/>
        </w:rPr>
        <w:br/>
        <w:t xml:space="preserve">до 10000 рублей включительно и объектов библиотечного фонда независимо </w:t>
      </w:r>
      <w:r w:rsidRPr="00424C3B">
        <w:rPr>
          <w:rFonts w:ascii="Times New Roman" w:eastAsia="SimSun" w:hAnsi="Times New Roman" w:cs="Times New Roman"/>
          <w:kern w:val="3"/>
          <w:sz w:val="28"/>
          <w:szCs w:val="28"/>
          <w:lang w:eastAsia="zh-CN" w:bidi="hi-IN"/>
        </w:rPr>
        <w:br/>
        <w:t xml:space="preserve">от их стоимости, присваивать уникальный инвентарный порядковый номер </w:t>
      </w:r>
      <w:r w:rsidRPr="00424C3B">
        <w:rPr>
          <w:rFonts w:ascii="Times New Roman" w:eastAsia="SimSun" w:hAnsi="Times New Roman" w:cs="Times New Roman"/>
          <w:kern w:val="3"/>
          <w:sz w:val="28"/>
          <w:szCs w:val="28"/>
          <w:lang w:eastAsia="zh-CN" w:bidi="hi-IN"/>
        </w:rPr>
        <w:lastRenderedPageBreak/>
        <w:t>(далее - инвентарный номер)</w:t>
      </w:r>
      <w:r>
        <w:rPr>
          <w:rFonts w:ascii="Times New Roman" w:eastAsia="SimSun" w:hAnsi="Times New Roman" w:cs="Times New Roman"/>
          <w:kern w:val="3"/>
          <w:sz w:val="28"/>
          <w:szCs w:val="28"/>
          <w:lang w:eastAsia="zh-CN" w:bidi="hi-IN"/>
        </w:rPr>
        <w:t xml:space="preserve"> в соответствии с Порядком присвоения инвентарных номеров </w:t>
      </w:r>
      <w:r w:rsidRPr="00424C3B">
        <w:rPr>
          <w:rFonts w:ascii="Times New Roman" w:eastAsia="SimSun" w:hAnsi="Times New Roman" w:cs="Times New Roman"/>
          <w:b/>
          <w:i/>
          <w:kern w:val="3"/>
          <w:sz w:val="28"/>
          <w:szCs w:val="28"/>
          <w:lang w:eastAsia="zh-CN" w:bidi="hi-IN"/>
        </w:rPr>
        <w:t>(Приложение 15).</w:t>
      </w:r>
      <w:r w:rsidRPr="00424C3B">
        <w:rPr>
          <w:rFonts w:ascii="Times New Roman" w:eastAsia="SimSun" w:hAnsi="Times New Roman" w:cs="Times New Roman"/>
          <w:kern w:val="3"/>
          <w:sz w:val="28"/>
          <w:szCs w:val="28"/>
          <w:lang w:eastAsia="zh-CN" w:bidi="hi-IN"/>
        </w:rPr>
        <w:t xml:space="preserve"> </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Отдельно приобретенные системные блоки, мониторы, клавиатуры, принтеры и другие периферийные устройства комплектуются в единый инвентарный объект – компьютер  и учитываются в учете учреждения </w:t>
      </w:r>
      <w:r w:rsidRPr="00424C3B">
        <w:rPr>
          <w:rFonts w:ascii="Times New Roman" w:hAnsi="Times New Roman" w:cs="Times New Roman"/>
          <w:sz w:val="28"/>
          <w:szCs w:val="28"/>
        </w:rPr>
        <w:br/>
        <w:t>как единый комплект и под одним инвентарным номером. Необходимость объединения определяет комиссия по поступлению и выбытию активов.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iCs/>
          <w:sz w:val="28"/>
          <w:szCs w:val="28"/>
        </w:rPr>
        <w:t>Не считается существенной стоимость до 20 000 руб. за один имущественный объект.</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w:t>
      </w:r>
      <w:r w:rsidR="00B0760E">
        <w:rPr>
          <w:rFonts w:ascii="Times New Roman" w:eastAsia="SimSun" w:hAnsi="Times New Roman" w:cs="Times New Roman"/>
          <w:kern w:val="3"/>
          <w:sz w:val="28"/>
          <w:szCs w:val="28"/>
          <w:lang w:eastAsia="zh-CN" w:bidi="hi-IN"/>
        </w:rPr>
        <w:t>уются</w:t>
      </w:r>
      <w:r w:rsidRPr="00424C3B">
        <w:rPr>
          <w:rFonts w:ascii="Times New Roman" w:eastAsia="SimSun" w:hAnsi="Times New Roman" w:cs="Times New Roman"/>
          <w:kern w:val="3"/>
          <w:sz w:val="28"/>
          <w:szCs w:val="28"/>
          <w:lang w:eastAsia="zh-CN" w:bidi="hi-IN"/>
        </w:rPr>
        <w:t xml:space="preserve"> в соответствии с п.47 Инструкции </w:t>
      </w:r>
      <w:r w:rsidRPr="00424C3B">
        <w:rPr>
          <w:rFonts w:ascii="Times New Roman" w:eastAsia="SimSun" w:hAnsi="Times New Roman" w:cs="Times New Roman"/>
          <w:kern w:val="3"/>
          <w:sz w:val="28"/>
          <w:szCs w:val="28"/>
          <w:lang w:eastAsia="zh-CN" w:bidi="hi-IN"/>
        </w:rPr>
        <w:br/>
        <w:t>№ 157н.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Первоначальная стоимость основных средств, которые учреждение получает безвозмездно или в обмен на актив меньшей стоимостью, равна справедливой стоимости на дату приобретения. Если невозможно определить справедливую стоимость, основные средства принимаются к учету </w:t>
      </w:r>
      <w:r w:rsidRPr="00424C3B">
        <w:rPr>
          <w:rFonts w:ascii="Times New Roman" w:eastAsia="SimSun" w:hAnsi="Times New Roman" w:cs="Times New Roman"/>
          <w:kern w:val="3"/>
          <w:sz w:val="28"/>
          <w:szCs w:val="28"/>
          <w:lang w:eastAsia="zh-CN" w:bidi="hi-IN"/>
        </w:rPr>
        <w:br/>
        <w:t>по остаточной стоимости на дату приобретения. Если остаточная стоимость нулевая или взамен передали материалы, то полученное основное средство принимается к учету в условной оценке 1 рубль.</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Основные средства, полученные от учреждений и организаций госсектора, отражаются в учете по стоимости, отраженной в передаточных документах.</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пункт 22 -24 Стандарта «Основные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541B34">
        <w:rPr>
          <w:rFonts w:ascii="Times New Roman" w:eastAsia="SimSun" w:hAnsi="Times New Roman" w:cs="Times New Roman"/>
          <w:kern w:val="3"/>
          <w:sz w:val="28"/>
          <w:szCs w:val="28"/>
          <w:lang w:eastAsia="zh-CN" w:bidi="hi-IN"/>
        </w:rPr>
        <w:t xml:space="preserve">Первоначальная стоимость объектов основных средств меняется </w:t>
      </w:r>
      <w:r w:rsidRPr="00541B34">
        <w:rPr>
          <w:rFonts w:ascii="Times New Roman" w:eastAsia="SimSun" w:hAnsi="Times New Roman" w:cs="Times New Roman"/>
          <w:kern w:val="3"/>
          <w:sz w:val="28"/>
          <w:szCs w:val="28"/>
          <w:lang w:eastAsia="zh-CN" w:bidi="hi-IN"/>
        </w:rPr>
        <w:br/>
        <w:t>на справедливую стоимость в случае обесценения, если</w:t>
      </w:r>
      <w:r w:rsidRPr="00424C3B">
        <w:rPr>
          <w:rFonts w:ascii="Times New Roman" w:eastAsia="SimSun" w:hAnsi="Times New Roman" w:cs="Times New Roman"/>
          <w:kern w:val="3"/>
          <w:sz w:val="28"/>
          <w:szCs w:val="28"/>
          <w:lang w:eastAsia="zh-CN" w:bidi="hi-IN"/>
        </w:rPr>
        <w:t xml:space="preserve"> основные средства повреждены или морально устарели. В этом случае справедливая стоимость определяется на выбор – методом рыночных цен или методом амортизированной стоимости замещения. </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Метод рыночных цен определяется по текущим рыночным ценам. </w:t>
      </w:r>
      <w:r w:rsidRPr="00424C3B">
        <w:rPr>
          <w:rFonts w:ascii="Times New Roman" w:eastAsia="SimSun" w:hAnsi="Times New Roman" w:cs="Times New Roman"/>
          <w:kern w:val="3"/>
          <w:sz w:val="28"/>
          <w:szCs w:val="28"/>
          <w:lang w:eastAsia="zh-CN" w:bidi="hi-IN"/>
        </w:rPr>
        <w:br/>
        <w:t>Метод амортизированной стоимости замещения рассчитывается по формуле:</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Справедливая стоимость =  Стоимость восстановления или замены минус сумма накопленной амортизации.</w:t>
      </w:r>
    </w:p>
    <w:p w:rsid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пункт 7, 26, 29, 30, 43 Стандарта «Основные средства», «Обесценение активов», пункт 56 Стандарта  «Концептуальные основы бухучета и отчетности».</w:t>
      </w:r>
    </w:p>
    <w:p w:rsidR="00ED3EA2" w:rsidRPr="00424C3B" w:rsidRDefault="00ED3EA2"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Расходы на доставку нескольких имущественных объектов распределяются по первоначальной стоимости этих объектов пропорционально их стоимости, указанной в договоре поставки.</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Затраты по замене отдельных составных частей объекта основных средств, в том числе при капитальном ремонте, включаются в момент </w:t>
      </w:r>
      <w:r w:rsidRPr="00424C3B">
        <w:rPr>
          <w:rFonts w:ascii="Times New Roman" w:eastAsia="SimSun" w:hAnsi="Times New Roman" w:cs="Times New Roman"/>
          <w:kern w:val="3"/>
          <w:sz w:val="28"/>
          <w:szCs w:val="28"/>
          <w:lang w:eastAsia="zh-CN" w:bidi="hi-IN"/>
        </w:rPr>
        <w:br/>
        <w:t>их возникновения в стоимость объекта. Одновременно с его стоимости списывается в текущие расходы стоимость заменяемых (</w:t>
      </w:r>
      <w:proofErr w:type="spellStart"/>
      <w:r w:rsidRPr="00424C3B">
        <w:rPr>
          <w:rFonts w:ascii="Times New Roman" w:eastAsia="SimSun" w:hAnsi="Times New Roman" w:cs="Times New Roman"/>
          <w:kern w:val="3"/>
          <w:sz w:val="28"/>
          <w:szCs w:val="28"/>
          <w:lang w:eastAsia="zh-CN" w:bidi="hi-IN"/>
        </w:rPr>
        <w:t>выбываемых</w:t>
      </w:r>
      <w:proofErr w:type="spellEnd"/>
      <w:r w:rsidRPr="00424C3B">
        <w:rPr>
          <w:rFonts w:ascii="Times New Roman" w:eastAsia="SimSun" w:hAnsi="Times New Roman" w:cs="Times New Roman"/>
          <w:kern w:val="3"/>
          <w:sz w:val="28"/>
          <w:szCs w:val="28"/>
          <w:lang w:eastAsia="zh-CN" w:bidi="hi-IN"/>
        </w:rPr>
        <w:t>) составных частей. Данное правило применяется к следующим группам основных средств:</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lastRenderedPageBreak/>
        <w:t>- машины и оборудование;</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 </w:t>
      </w:r>
      <w:r w:rsidRPr="00424C3B">
        <w:rPr>
          <w:rFonts w:ascii="Times New Roman" w:hAnsi="Times New Roman" w:cs="Times New Roman"/>
          <w:sz w:val="28"/>
          <w:szCs w:val="28"/>
        </w:rPr>
        <w:t>транспортные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инвентарь производственный и хозяйственный.</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Основание: пункт 27 </w:t>
      </w:r>
      <w:r w:rsidRPr="00424C3B">
        <w:rPr>
          <w:rFonts w:ascii="Times New Roman" w:hAnsi="Times New Roman" w:cs="Times New Roman"/>
          <w:sz w:val="28"/>
          <w:szCs w:val="28"/>
        </w:rPr>
        <w:t>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Затраты на создание активов при проведении регулярных осмотров </w:t>
      </w:r>
      <w:r w:rsidRPr="00424C3B">
        <w:rPr>
          <w:rFonts w:ascii="Times New Roman" w:hAnsi="Times New Roman" w:cs="Times New Roman"/>
          <w:sz w:val="28"/>
          <w:szCs w:val="28"/>
        </w:rPr>
        <w:br/>
        <w:t xml:space="preserve">на предмет наличия дефектов, являющихся обязательным условием </w:t>
      </w:r>
      <w:r w:rsidRPr="00424C3B">
        <w:rPr>
          <w:rFonts w:ascii="Times New Roman" w:hAnsi="Times New Roman" w:cs="Times New Roman"/>
          <w:sz w:val="28"/>
          <w:szCs w:val="28"/>
        </w:rPr>
        <w:br/>
        <w:t xml:space="preserve">их эксплуатации, а также при проведении ремонтов формируют объем произведенных капитальных вложений с дальнейшим признанием </w:t>
      </w:r>
      <w:r w:rsidRPr="00424C3B">
        <w:rPr>
          <w:rFonts w:ascii="Times New Roman" w:hAnsi="Times New Roman" w:cs="Times New Roman"/>
          <w:sz w:val="28"/>
          <w:szCs w:val="28"/>
        </w:rPr>
        <w:br/>
        <w:t xml:space="preserve">в стоимости объекта основных средств. Одновременно учтенная ранее </w:t>
      </w:r>
      <w:r w:rsidRPr="00424C3B">
        <w:rPr>
          <w:rFonts w:ascii="Times New Roman" w:hAnsi="Times New Roman" w:cs="Times New Roman"/>
          <w:sz w:val="28"/>
          <w:szCs w:val="28"/>
        </w:rPr>
        <w:br/>
        <w:t>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24C3B" w:rsidRPr="00424C3B" w:rsidRDefault="00424C3B" w:rsidP="00424C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hAnsi="Times New Roman" w:cs="Times New Roman"/>
          <w:sz w:val="28"/>
          <w:szCs w:val="28"/>
        </w:rPr>
      </w:pPr>
      <w:r w:rsidRPr="00424C3B">
        <w:rPr>
          <w:rFonts w:ascii="Times New Roman" w:hAnsi="Times New Roman" w:cs="Times New Roman"/>
          <w:sz w:val="28"/>
          <w:szCs w:val="28"/>
        </w:rPr>
        <w:t>машины и оборудование;</w:t>
      </w:r>
    </w:p>
    <w:p w:rsidR="00424C3B" w:rsidRPr="00424C3B" w:rsidRDefault="00424C3B" w:rsidP="00424C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hAnsi="Times New Roman" w:cs="Times New Roman"/>
          <w:sz w:val="28"/>
          <w:szCs w:val="28"/>
        </w:rPr>
      </w:pPr>
      <w:r w:rsidRPr="00424C3B">
        <w:rPr>
          <w:rFonts w:ascii="Times New Roman" w:hAnsi="Times New Roman" w:cs="Times New Roman"/>
          <w:sz w:val="28"/>
          <w:szCs w:val="28"/>
        </w:rPr>
        <w:t>транспортные средства.</w:t>
      </w:r>
    </w:p>
    <w:p w:rsidR="00424C3B" w:rsidRDefault="00424C3B" w:rsidP="003D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пункт 28 СГС «Основные средства».</w:t>
      </w:r>
    </w:p>
    <w:p w:rsidR="007A637E" w:rsidRDefault="007A637E" w:rsidP="007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w:t>
      </w:r>
      <w:r w:rsidR="003D60F0">
        <w:rPr>
          <w:rFonts w:ascii="Times New Roman" w:hAnsi="Times New Roman" w:cs="Times New Roman"/>
          <w:sz w:val="28"/>
          <w:szCs w:val="28"/>
        </w:rPr>
        <w:br/>
      </w:r>
      <w:r>
        <w:rPr>
          <w:rFonts w:ascii="Times New Roman" w:hAnsi="Times New Roman" w:cs="Times New Roman"/>
          <w:sz w:val="28"/>
          <w:szCs w:val="28"/>
        </w:rPr>
        <w:t xml:space="preserve">на увеличение балансовой стоимости этих основных средств после окончания предусмотренных договором (сметой) объемов работ, если </w:t>
      </w:r>
      <w:r w:rsidR="003D60F0">
        <w:rPr>
          <w:rFonts w:ascii="Times New Roman" w:hAnsi="Times New Roman" w:cs="Times New Roman"/>
          <w:sz w:val="28"/>
          <w:szCs w:val="28"/>
        </w:rPr>
        <w:br/>
      </w:r>
      <w:r>
        <w:rPr>
          <w:rFonts w:ascii="Times New Roman" w:hAnsi="Times New Roman" w:cs="Times New Roman"/>
          <w:sz w:val="28"/>
          <w:szCs w:val="28"/>
        </w:rPr>
        <w:t>по результатам проведенных работ улучшились (повысились)</w:t>
      </w:r>
      <w:r w:rsidR="00BB1459">
        <w:rPr>
          <w:rFonts w:ascii="Times New Roman" w:hAnsi="Times New Roman" w:cs="Times New Roman"/>
          <w:sz w:val="28"/>
          <w:szCs w:val="28"/>
        </w:rPr>
        <w:t xml:space="preserve"> показатели функционирования объектов основных средств.</w:t>
      </w:r>
    </w:p>
    <w:p w:rsidR="00BB1459" w:rsidRPr="00424C3B" w:rsidRDefault="00BB1459" w:rsidP="007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Пригодные для дальнейшего использования узлы (детали), замененные </w:t>
      </w:r>
      <w:r w:rsidR="003D60F0">
        <w:rPr>
          <w:rFonts w:ascii="Times New Roman" w:hAnsi="Times New Roman" w:cs="Times New Roman"/>
          <w:sz w:val="28"/>
          <w:szCs w:val="28"/>
        </w:rPr>
        <w:br/>
      </w:r>
      <w:r>
        <w:rPr>
          <w:rFonts w:ascii="Times New Roman" w:hAnsi="Times New Roman" w:cs="Times New Roman"/>
          <w:sz w:val="28"/>
          <w:szCs w:val="28"/>
        </w:rPr>
        <w:t>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В случае частичной ликвидации или </w:t>
      </w:r>
      <w:proofErr w:type="spellStart"/>
      <w:r w:rsidRPr="00424C3B">
        <w:rPr>
          <w:rFonts w:ascii="Times New Roman" w:hAnsi="Times New Roman" w:cs="Times New Roman"/>
          <w:sz w:val="28"/>
          <w:szCs w:val="28"/>
        </w:rPr>
        <w:t>разукомплектации</w:t>
      </w:r>
      <w:proofErr w:type="spellEnd"/>
      <w:r w:rsidRPr="00424C3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площади;</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объему;</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весу;</w:t>
      </w:r>
    </w:p>
    <w:p w:rsid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 xml:space="preserve">иному показателю, установленному комиссией по поступлению </w:t>
      </w:r>
      <w:r w:rsidRPr="00424C3B">
        <w:rPr>
          <w:rFonts w:ascii="Times New Roman" w:hAnsi="Times New Roman" w:cs="Times New Roman"/>
          <w:sz w:val="28"/>
          <w:szCs w:val="28"/>
        </w:rPr>
        <w:br/>
        <w:t>и выбытию активов.</w:t>
      </w:r>
    </w:p>
    <w:p w:rsidR="00BB1459" w:rsidRDefault="00BB1459"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Разукомплектация</w:t>
      </w:r>
      <w:proofErr w:type="spellEnd"/>
      <w:r>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Pr>
          <w:rFonts w:ascii="Times New Roman" w:hAnsi="Times New Roman" w:cs="Times New Roman"/>
          <w:sz w:val="28"/>
          <w:szCs w:val="28"/>
        </w:rPr>
        <w:t>разукомлектации</w:t>
      </w:r>
      <w:proofErr w:type="spellEnd"/>
      <w:r>
        <w:rPr>
          <w:rFonts w:ascii="Times New Roman" w:hAnsi="Times New Roman" w:cs="Times New Roman"/>
          <w:sz w:val="28"/>
          <w:szCs w:val="28"/>
        </w:rPr>
        <w:t xml:space="preserve"> (частичной ликвидации) основного средства.</w:t>
      </w:r>
    </w:p>
    <w:p w:rsidR="00BB1459" w:rsidRPr="00424C3B" w:rsidRDefault="00BB1459"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 объединении объектов основных средств в один вновь образованный инвентарный объект определяется по справедливой стоимости.</w:t>
      </w:r>
    </w:p>
    <w:p w:rsidR="00424C3B" w:rsidRDefault="00424C3B"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Затраты на создание активов при проведении регулярных осмотров </w:t>
      </w:r>
      <w:r w:rsidRPr="00424C3B">
        <w:rPr>
          <w:rFonts w:ascii="Times New Roman" w:hAnsi="Times New Roman" w:cs="Times New Roman"/>
          <w:sz w:val="28"/>
          <w:szCs w:val="28"/>
        </w:rPr>
        <w:br/>
        <w:t xml:space="preserve">на предмет наличия дефектов, являющихся обязательным условием </w:t>
      </w:r>
      <w:r w:rsidRPr="00424C3B">
        <w:rPr>
          <w:rFonts w:ascii="Times New Roman" w:hAnsi="Times New Roman" w:cs="Times New Roman"/>
          <w:sz w:val="28"/>
          <w:szCs w:val="28"/>
        </w:rPr>
        <w:br/>
        <w:t xml:space="preserve">их эксплуатации, а также при проведении ремонтов формируют объем произведенных капитальных вложений с дальнейшим признанием </w:t>
      </w:r>
      <w:r w:rsidRPr="00424C3B">
        <w:rPr>
          <w:rFonts w:ascii="Times New Roman" w:hAnsi="Times New Roman" w:cs="Times New Roman"/>
          <w:sz w:val="28"/>
          <w:szCs w:val="28"/>
        </w:rPr>
        <w:br/>
      </w:r>
      <w:r w:rsidRPr="00424C3B">
        <w:rPr>
          <w:rFonts w:ascii="Times New Roman" w:hAnsi="Times New Roman" w:cs="Times New Roman"/>
          <w:sz w:val="28"/>
          <w:szCs w:val="28"/>
        </w:rPr>
        <w:lastRenderedPageBreak/>
        <w:t xml:space="preserve">в стоимости объекта основных средств. Одновременно учтенная ранее </w:t>
      </w:r>
      <w:r w:rsidRPr="00424C3B">
        <w:rPr>
          <w:rFonts w:ascii="Times New Roman" w:hAnsi="Times New Roman" w:cs="Times New Roman"/>
          <w:sz w:val="28"/>
          <w:szCs w:val="28"/>
        </w:rPr>
        <w:br/>
        <w:t>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w:t>
      </w:r>
      <w:r w:rsidR="00BB1459">
        <w:rPr>
          <w:rFonts w:ascii="Times New Roman" w:hAnsi="Times New Roman" w:cs="Times New Roman"/>
          <w:sz w:val="28"/>
          <w:szCs w:val="28"/>
        </w:rPr>
        <w:t xml:space="preserve"> машинам</w:t>
      </w:r>
      <w:r w:rsidRPr="00424C3B">
        <w:rPr>
          <w:rFonts w:ascii="Times New Roman" w:hAnsi="Times New Roman" w:cs="Times New Roman"/>
          <w:sz w:val="28"/>
          <w:szCs w:val="28"/>
        </w:rPr>
        <w:t xml:space="preserve"> и оборудовани</w:t>
      </w:r>
      <w:r w:rsidR="00BB1459">
        <w:rPr>
          <w:rFonts w:ascii="Times New Roman" w:hAnsi="Times New Roman" w:cs="Times New Roman"/>
          <w:sz w:val="28"/>
          <w:szCs w:val="28"/>
        </w:rPr>
        <w:t>ю</w:t>
      </w:r>
      <w:r w:rsidRPr="00424C3B">
        <w:rPr>
          <w:rFonts w:ascii="Times New Roman" w:hAnsi="Times New Roman" w:cs="Times New Roman"/>
          <w:sz w:val="28"/>
          <w:szCs w:val="28"/>
        </w:rPr>
        <w:t>.</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В случае</w:t>
      </w:r>
      <w:proofErr w:type="gramStart"/>
      <w:r w:rsidRPr="00424C3B">
        <w:rPr>
          <w:rFonts w:ascii="Times New Roman" w:eastAsia="SimSun" w:hAnsi="Times New Roman" w:cs="Times New Roman"/>
          <w:kern w:val="3"/>
          <w:sz w:val="28"/>
          <w:szCs w:val="28"/>
          <w:lang w:eastAsia="zh-CN" w:bidi="hi-IN"/>
        </w:rPr>
        <w:t>,</w:t>
      </w:r>
      <w:proofErr w:type="gramEnd"/>
      <w:r w:rsidRPr="00424C3B">
        <w:rPr>
          <w:rFonts w:ascii="Times New Roman" w:eastAsia="SimSun" w:hAnsi="Times New Roman" w:cs="Times New Roman"/>
          <w:kern w:val="3"/>
          <w:sz w:val="28"/>
          <w:szCs w:val="28"/>
          <w:lang w:eastAsia="zh-CN" w:bidi="hi-IN"/>
        </w:rPr>
        <w:t xml:space="preserve"> если объект основных средств не эксплуатируется </w:t>
      </w:r>
      <w:r w:rsidRPr="00424C3B">
        <w:rPr>
          <w:rFonts w:ascii="Times New Roman" w:eastAsia="SimSun" w:hAnsi="Times New Roman" w:cs="Times New Roman"/>
          <w:kern w:val="3"/>
          <w:sz w:val="28"/>
          <w:szCs w:val="28"/>
          <w:lang w:eastAsia="zh-CN" w:bidi="hi-IN"/>
        </w:rPr>
        <w:br/>
        <w:t xml:space="preserve">и по решению инвентаризационной комиссии готовится к списанию, </w:t>
      </w:r>
      <w:r w:rsidRPr="00424C3B">
        <w:rPr>
          <w:rFonts w:ascii="Times New Roman" w:eastAsia="SimSun" w:hAnsi="Times New Roman" w:cs="Times New Roman"/>
          <w:kern w:val="3"/>
          <w:sz w:val="28"/>
          <w:szCs w:val="28"/>
          <w:lang w:eastAsia="zh-CN" w:bidi="hi-IN"/>
        </w:rPr>
        <w:br/>
        <w:t xml:space="preserve">то в учете такой объект списывается на </w:t>
      </w:r>
      <w:proofErr w:type="spellStart"/>
      <w:r w:rsidRPr="00424C3B">
        <w:rPr>
          <w:rFonts w:ascii="Times New Roman" w:eastAsia="SimSun" w:hAnsi="Times New Roman" w:cs="Times New Roman"/>
          <w:kern w:val="3"/>
          <w:sz w:val="28"/>
          <w:szCs w:val="28"/>
          <w:lang w:eastAsia="zh-CN" w:bidi="hi-IN"/>
        </w:rPr>
        <w:t>забалансовый</w:t>
      </w:r>
      <w:proofErr w:type="spellEnd"/>
      <w:r w:rsidRPr="00424C3B">
        <w:rPr>
          <w:rFonts w:ascii="Times New Roman" w:eastAsia="SimSun" w:hAnsi="Times New Roman" w:cs="Times New Roman"/>
          <w:kern w:val="3"/>
          <w:sz w:val="28"/>
          <w:szCs w:val="28"/>
          <w:lang w:eastAsia="zh-CN" w:bidi="hi-IN"/>
        </w:rPr>
        <w:t xml:space="preserve"> счет 02 «Имущество </w:t>
      </w:r>
      <w:r w:rsidRPr="00424C3B">
        <w:rPr>
          <w:rFonts w:ascii="Times New Roman" w:eastAsia="SimSun" w:hAnsi="Times New Roman" w:cs="Times New Roman"/>
          <w:kern w:val="3"/>
          <w:sz w:val="28"/>
          <w:szCs w:val="28"/>
          <w:lang w:eastAsia="zh-CN" w:bidi="hi-IN"/>
        </w:rPr>
        <w:br/>
        <w:t xml:space="preserve">на хранении». </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Основание: пункт 36 Стандарта «Концептуальные основы бухучета </w:t>
      </w:r>
      <w:r w:rsidRPr="00424C3B">
        <w:rPr>
          <w:rFonts w:ascii="Times New Roman" w:eastAsia="SimSun" w:hAnsi="Times New Roman" w:cs="Times New Roman"/>
          <w:kern w:val="3"/>
          <w:sz w:val="28"/>
          <w:szCs w:val="28"/>
          <w:lang w:eastAsia="zh-CN" w:bidi="hi-IN"/>
        </w:rPr>
        <w:br/>
        <w:t>и отчетности», пункт 7, 8, 45 Стандарта «Основные средства».</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При списании основного средства в гарантийный период по решению комиссии по поступлению и выбытию активов предпринимаются меры </w:t>
      </w:r>
      <w:r w:rsidRPr="00424C3B">
        <w:rPr>
          <w:rFonts w:ascii="Times New Roman" w:hAnsi="Times New Roman" w:cs="Times New Roman"/>
          <w:sz w:val="28"/>
          <w:szCs w:val="28"/>
        </w:rPr>
        <w:br/>
        <w:t>по возврату денежных средств или его замене в порядке, установленном законодательством РФ.</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истечении гарантийного периода при списании основного средства комиссией по поступлению и выбытию активов устанавливается </w:t>
      </w:r>
      <w:r w:rsidRPr="00424C3B">
        <w:rPr>
          <w:rFonts w:ascii="Times New Roman" w:hAnsi="Times New Roman" w:cs="Times New Roman"/>
          <w:sz w:val="28"/>
          <w:szCs w:val="28"/>
        </w:rPr>
        <w:br/>
        <w:t>и документально подтверждается, что:</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основное средство непригодно для дальнейшего использования;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восстановление основного средства неэффективно.</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балансового учета.</w:t>
      </w:r>
    </w:p>
    <w:p w:rsidR="00424C3B" w:rsidRPr="00424C3B" w:rsidRDefault="00424C3B" w:rsidP="003D60F0">
      <w:pPr>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 45 стандарта "Основные средства", п. 51 Инструкции N 157н.</w:t>
      </w:r>
    </w:p>
    <w:p w:rsidR="00424C3B" w:rsidRPr="00424C3B" w:rsidRDefault="00424C3B" w:rsidP="00424C3B">
      <w:pPr>
        <w:ind w:firstLine="567"/>
        <w:jc w:val="both"/>
        <w:rPr>
          <w:rFonts w:ascii="Times New Roman" w:hAnsi="Times New Roman" w:cs="Times New Roman"/>
          <w:i/>
          <w:sz w:val="28"/>
          <w:szCs w:val="28"/>
        </w:rPr>
      </w:pPr>
      <w:r w:rsidRPr="00424C3B">
        <w:rPr>
          <w:rFonts w:ascii="Times New Roman" w:hAnsi="Times New Roman" w:cs="Times New Roman"/>
          <w:sz w:val="28"/>
          <w:szCs w:val="28"/>
        </w:rPr>
        <w:t xml:space="preserve">Решение комиссии по поступлению и выбытию активов по вопросу </w:t>
      </w:r>
      <w:r w:rsidRPr="00424C3B">
        <w:rPr>
          <w:rFonts w:ascii="Times New Roman" w:hAnsi="Times New Roman" w:cs="Times New Roman"/>
          <w:sz w:val="28"/>
          <w:szCs w:val="28"/>
        </w:rPr>
        <w:br/>
        <w:t>о нецелесообразности (невозможности) дальнейшего использования имущества оформляется Актом о списании имущества.</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внешних признаков неисправности устройства;</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К решению комиссии прилагаются: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xml:space="preserve">- заключения сотрудников организации, имеющих документально подтвержденную квалификацию для проведения технической экспертизы </w:t>
      </w:r>
      <w:r w:rsidRPr="00424C3B">
        <w:rPr>
          <w:rFonts w:ascii="Times New Roman" w:hAnsi="Times New Roman" w:cs="Times New Roman"/>
          <w:sz w:val="28"/>
          <w:szCs w:val="28"/>
        </w:rPr>
        <w:br/>
        <w:t>по соответствующему типу объектов;</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lastRenderedPageBreak/>
        <w:t>Решение о нецелесообразности (неэффективности) восстановления основного средства принимается комиссией учреждения на основании:</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xml:space="preserve">- сметы на проведение работ по восстановлению основного средства </w:t>
      </w:r>
      <w:r w:rsidRPr="00424C3B">
        <w:rPr>
          <w:rFonts w:ascii="Times New Roman" w:hAnsi="Times New Roman" w:cs="Times New Roman"/>
          <w:sz w:val="28"/>
          <w:szCs w:val="28"/>
        </w:rPr>
        <w:br/>
        <w:t>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Ликвидация объектов основных средств осуществляется силами организации, а при отсутствии соответствующих возможностей </w:t>
      </w:r>
      <w:r w:rsidRPr="00424C3B">
        <w:rPr>
          <w:rFonts w:ascii="Times New Roman" w:hAnsi="Times New Roman" w:cs="Times New Roman"/>
          <w:sz w:val="28"/>
          <w:szCs w:val="28"/>
        </w:rPr>
        <w:br/>
        <w:t>-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424C3B" w:rsidRPr="00424C3B" w:rsidRDefault="00424C3B" w:rsidP="00424C3B">
      <w:pPr>
        <w:jc w:val="both"/>
        <w:rPr>
          <w:rFonts w:ascii="Times New Roman" w:hAnsi="Times New Roman" w:cs="Times New Roman"/>
          <w:sz w:val="28"/>
          <w:szCs w:val="28"/>
        </w:rPr>
      </w:pPr>
      <w:proofErr w:type="gramStart"/>
      <w:r w:rsidRPr="00424C3B">
        <w:rPr>
          <w:rFonts w:ascii="Times New Roman" w:hAnsi="Times New Roman" w:cs="Times New Roman"/>
          <w:sz w:val="28"/>
          <w:szCs w:val="28"/>
        </w:rPr>
        <w:t>- пригодны к использованию в организации;</w:t>
      </w:r>
      <w:proofErr w:type="gramEnd"/>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xml:space="preserve">- могут быть </w:t>
      </w:r>
      <w:proofErr w:type="gramStart"/>
      <w:r w:rsidRPr="00424C3B">
        <w:rPr>
          <w:rFonts w:ascii="Times New Roman" w:hAnsi="Times New Roman" w:cs="Times New Roman"/>
          <w:sz w:val="28"/>
          <w:szCs w:val="28"/>
        </w:rPr>
        <w:t>реализованы</w:t>
      </w:r>
      <w:proofErr w:type="gramEnd"/>
      <w:r w:rsidRPr="00424C3B">
        <w:rPr>
          <w:rFonts w:ascii="Times New Roman" w:hAnsi="Times New Roman" w:cs="Times New Roman"/>
          <w:sz w:val="28"/>
          <w:szCs w:val="28"/>
        </w:rPr>
        <w:t>.</w:t>
      </w:r>
    </w:p>
    <w:p w:rsidR="00424C3B" w:rsidRPr="00424C3B" w:rsidRDefault="00424C3B" w:rsidP="00094486">
      <w:pPr>
        <w:ind w:firstLine="709"/>
        <w:jc w:val="both"/>
        <w:rPr>
          <w:rFonts w:ascii="Times New Roman" w:hAnsi="Times New Roman" w:cs="Times New Roman"/>
          <w:sz w:val="28"/>
          <w:szCs w:val="28"/>
        </w:rPr>
      </w:pPr>
      <w:r w:rsidRPr="00424C3B">
        <w:rPr>
          <w:rFonts w:ascii="Times New Roman" w:hAnsi="Times New Roman" w:cs="Times New Roman"/>
          <w:sz w:val="28"/>
          <w:szCs w:val="28"/>
        </w:rPr>
        <w:t xml:space="preserve">В таком же порядке к учету принимаются металлолом, макулатура </w:t>
      </w:r>
      <w:r w:rsidR="003D60F0">
        <w:rPr>
          <w:rFonts w:ascii="Times New Roman" w:hAnsi="Times New Roman" w:cs="Times New Roman"/>
          <w:sz w:val="28"/>
          <w:szCs w:val="28"/>
        </w:rPr>
        <w:br/>
      </w:r>
      <w:r w:rsidRPr="00424C3B">
        <w:rPr>
          <w:rFonts w:ascii="Times New Roman" w:hAnsi="Times New Roman" w:cs="Times New Roman"/>
          <w:sz w:val="28"/>
          <w:szCs w:val="28"/>
        </w:rPr>
        <w:t xml:space="preserve">и другое вторичное сырье, которые могут быть использованы </w:t>
      </w:r>
      <w:r w:rsidR="003D60F0">
        <w:rPr>
          <w:rFonts w:ascii="Times New Roman" w:hAnsi="Times New Roman" w:cs="Times New Roman"/>
          <w:sz w:val="28"/>
          <w:szCs w:val="28"/>
        </w:rPr>
        <w:br/>
      </w:r>
      <w:r w:rsidRPr="00424C3B">
        <w:rPr>
          <w:rFonts w:ascii="Times New Roman" w:hAnsi="Times New Roman" w:cs="Times New Roman"/>
          <w:sz w:val="28"/>
          <w:szCs w:val="28"/>
        </w:rPr>
        <w:t>в хозяйственной жизни учреждения или реализованы. Не подлежащие реализации отходы</w:t>
      </w:r>
      <w:r w:rsidR="003D60F0">
        <w:rPr>
          <w:rFonts w:ascii="Times New Roman" w:hAnsi="Times New Roman" w:cs="Times New Roman"/>
          <w:sz w:val="28"/>
          <w:szCs w:val="28"/>
        </w:rPr>
        <w:t xml:space="preserve"> </w:t>
      </w:r>
      <w:r w:rsidRPr="00424C3B">
        <w:rPr>
          <w:rFonts w:ascii="Times New Roman" w:hAnsi="Times New Roman" w:cs="Times New Roman"/>
          <w:sz w:val="28"/>
          <w:szCs w:val="28"/>
        </w:rPr>
        <w:t xml:space="preserve">(в том числе отходы, подлежащие утилизации </w:t>
      </w:r>
      <w:r w:rsidR="003D60F0">
        <w:rPr>
          <w:rFonts w:ascii="Times New Roman" w:hAnsi="Times New Roman" w:cs="Times New Roman"/>
          <w:sz w:val="28"/>
          <w:szCs w:val="28"/>
        </w:rPr>
        <w:br/>
      </w:r>
      <w:r w:rsidRPr="00424C3B">
        <w:rPr>
          <w:rFonts w:ascii="Times New Roman" w:hAnsi="Times New Roman" w:cs="Times New Roman"/>
          <w:sz w:val="28"/>
          <w:szCs w:val="28"/>
        </w:rPr>
        <w:t>в установленном порядке)</w:t>
      </w:r>
      <w:r w:rsidR="003D60F0">
        <w:rPr>
          <w:rFonts w:ascii="Times New Roman" w:hAnsi="Times New Roman" w:cs="Times New Roman"/>
          <w:sz w:val="28"/>
          <w:szCs w:val="28"/>
        </w:rPr>
        <w:t xml:space="preserve"> </w:t>
      </w:r>
      <w:r w:rsidRPr="00424C3B">
        <w:rPr>
          <w:rFonts w:ascii="Times New Roman" w:hAnsi="Times New Roman" w:cs="Times New Roman"/>
          <w:sz w:val="28"/>
          <w:szCs w:val="28"/>
        </w:rPr>
        <w:t>не принимаются к бухгалтерскому учету.</w:t>
      </w:r>
    </w:p>
    <w:p w:rsidR="00424C3B" w:rsidRDefault="00424C3B" w:rsidP="00424C3B">
      <w:pPr>
        <w:ind w:firstLine="709"/>
        <w:jc w:val="both"/>
        <w:rPr>
          <w:rFonts w:ascii="Times New Roman" w:hAnsi="Times New Roman" w:cs="Times New Roman"/>
          <w:sz w:val="28"/>
          <w:szCs w:val="28"/>
        </w:rPr>
      </w:pPr>
      <w:r w:rsidRPr="00424C3B">
        <w:rPr>
          <w:rFonts w:ascii="Times New Roman" w:hAnsi="Times New Roman" w:cs="Times New Roman"/>
          <w:sz w:val="28"/>
          <w:szCs w:val="28"/>
        </w:rPr>
        <w:t xml:space="preserve">При ликвидации объекта силами организации составляется Акт </w:t>
      </w:r>
      <w:r w:rsidRPr="00424C3B">
        <w:rPr>
          <w:rFonts w:ascii="Times New Roman" w:hAnsi="Times New Roman" w:cs="Times New Roman"/>
          <w:sz w:val="28"/>
          <w:szCs w:val="28"/>
        </w:rPr>
        <w:br/>
        <w:t>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BB1459" w:rsidRDefault="00BB1459" w:rsidP="00BB1459">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списании основного средства в гарантийный период по решению Комиссии по поступлению и выбытию активов предпринимаются меры </w:t>
      </w:r>
      <w:r w:rsidR="003D60F0">
        <w:rPr>
          <w:rFonts w:ascii="Times New Roman" w:hAnsi="Times New Roman" w:cs="Times New Roman"/>
          <w:sz w:val="28"/>
          <w:szCs w:val="28"/>
        </w:rPr>
        <w:br/>
      </w:r>
      <w:r>
        <w:rPr>
          <w:rFonts w:ascii="Times New Roman" w:hAnsi="Times New Roman" w:cs="Times New Roman"/>
          <w:sz w:val="28"/>
          <w:szCs w:val="28"/>
        </w:rPr>
        <w:t>по возврату денежных средств или его замене в порядке, установленном законодательством РФ.</w:t>
      </w:r>
    </w:p>
    <w:p w:rsidR="00DD0879" w:rsidRDefault="00DD0879" w:rsidP="00BB1459">
      <w:pPr>
        <w:ind w:firstLine="567"/>
        <w:jc w:val="both"/>
        <w:rPr>
          <w:rFonts w:ascii="Times New Roman" w:hAnsi="Times New Roman" w:cs="Times New Roman"/>
          <w:sz w:val="28"/>
          <w:szCs w:val="28"/>
        </w:rPr>
      </w:pPr>
      <w:r w:rsidRPr="00DD0879">
        <w:rPr>
          <w:rFonts w:ascii="Times New Roman" w:hAnsi="Times New Roman" w:cs="Times New Roman"/>
          <w:sz w:val="28"/>
          <w:szCs w:val="28"/>
        </w:rPr>
        <w:t xml:space="preserve">При списании ОС одновременно </w:t>
      </w:r>
      <w:r w:rsidRPr="006151D4">
        <w:rPr>
          <w:rStyle w:val="a9"/>
          <w:rFonts w:ascii="Times New Roman" w:hAnsi="Times New Roman" w:cs="Times New Roman"/>
          <w:i/>
          <w:sz w:val="28"/>
          <w:szCs w:val="28"/>
        </w:rPr>
        <w:t>списывается убыток от обесценения</w:t>
      </w:r>
      <w:r w:rsidRPr="00DD0879">
        <w:rPr>
          <w:rFonts w:ascii="Times New Roman" w:hAnsi="Times New Roman" w:cs="Times New Roman"/>
          <w:sz w:val="28"/>
          <w:szCs w:val="28"/>
        </w:rPr>
        <w:t>, если его начисляли.</w:t>
      </w:r>
      <w:r>
        <w:rPr>
          <w:rFonts w:ascii="Times New Roman" w:hAnsi="Times New Roman" w:cs="Times New Roman"/>
          <w:sz w:val="28"/>
          <w:szCs w:val="28"/>
        </w:rPr>
        <w:t xml:space="preserve"> </w:t>
      </w:r>
      <w:r w:rsidRPr="00DD0879">
        <w:rPr>
          <w:rFonts w:ascii="Times New Roman" w:hAnsi="Times New Roman" w:cs="Times New Roman"/>
          <w:sz w:val="28"/>
          <w:szCs w:val="28"/>
        </w:rPr>
        <w:t>Для списания убытка при ликвидации ОС используе</w:t>
      </w:r>
      <w:r>
        <w:rPr>
          <w:rFonts w:ascii="Times New Roman" w:hAnsi="Times New Roman" w:cs="Times New Roman"/>
          <w:sz w:val="28"/>
          <w:szCs w:val="28"/>
        </w:rPr>
        <w:t>тся</w:t>
      </w:r>
      <w:r w:rsidRPr="00DD0879">
        <w:rPr>
          <w:rFonts w:ascii="Times New Roman" w:hAnsi="Times New Roman" w:cs="Times New Roman"/>
          <w:sz w:val="28"/>
          <w:szCs w:val="28"/>
        </w:rPr>
        <w:t xml:space="preserve"> проводк</w:t>
      </w:r>
      <w:r>
        <w:rPr>
          <w:rFonts w:ascii="Times New Roman" w:hAnsi="Times New Roman" w:cs="Times New Roman"/>
          <w:sz w:val="28"/>
          <w:szCs w:val="28"/>
        </w:rPr>
        <w:t>а</w:t>
      </w:r>
      <w:r w:rsidRPr="00DD0879">
        <w:rPr>
          <w:rFonts w:ascii="Times New Roman" w:hAnsi="Times New Roman" w:cs="Times New Roman"/>
          <w:sz w:val="28"/>
          <w:szCs w:val="28"/>
        </w:rPr>
        <w:t> Дебет 0.114.ХХ.412 Кредит 0.101.ХХ.410</w:t>
      </w:r>
      <w:r>
        <w:rPr>
          <w:rFonts w:ascii="Times New Roman" w:hAnsi="Times New Roman" w:cs="Times New Roman"/>
          <w:sz w:val="28"/>
          <w:szCs w:val="28"/>
        </w:rPr>
        <w:t xml:space="preserve">. </w:t>
      </w:r>
    </w:p>
    <w:p w:rsidR="00DD0879" w:rsidRPr="00DD0879" w:rsidRDefault="00DD0879" w:rsidP="00BB1459">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DD0879">
        <w:rPr>
          <w:rFonts w:ascii="Times New Roman" w:hAnsi="Times New Roman" w:cs="Times New Roman"/>
          <w:sz w:val="28"/>
          <w:szCs w:val="28"/>
        </w:rPr>
        <w:t xml:space="preserve">пункт 2 Изменений, утв. </w:t>
      </w:r>
      <w:hyperlink r:id="rId9" w:anchor="/document/99/565911169/" w:history="1">
        <w:r w:rsidRPr="00DD0879">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DD0879">
          <w:rPr>
            <w:rFonts w:ascii="Times New Roman" w:hAnsi="Times New Roman" w:cs="Times New Roman"/>
            <w:sz w:val="28"/>
            <w:szCs w:val="28"/>
          </w:rPr>
          <w:t>№ 198н</w:t>
        </w:r>
      </w:hyperlink>
      <w:r w:rsidRPr="00DD0879">
        <w:rPr>
          <w:rFonts w:ascii="Times New Roman" w:hAnsi="Times New Roman" w:cs="Times New Roman"/>
          <w:sz w:val="28"/>
          <w:szCs w:val="28"/>
        </w:rPr>
        <w:t>.</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Операции по поступлению, внутреннему перемещению, выбытию </w:t>
      </w:r>
      <w:r w:rsidRPr="00424C3B">
        <w:rPr>
          <w:rFonts w:ascii="Times New Roman" w:eastAsia="SimSun" w:hAnsi="Times New Roman" w:cs="Times New Roman"/>
          <w:kern w:val="3"/>
          <w:sz w:val="28"/>
          <w:szCs w:val="28"/>
          <w:lang w:eastAsia="zh-CN" w:bidi="hi-IN"/>
        </w:rPr>
        <w:br/>
        <w:t>(в том числе по основанию списания) объектов основных средств оформлять бухгалтерскими записями на основании первичных (сводных) учетных документов в порядке, предусмотренном Инструкцией № 1</w:t>
      </w:r>
      <w:r w:rsidR="00541B34">
        <w:rPr>
          <w:rFonts w:ascii="Times New Roman" w:eastAsia="SimSun" w:hAnsi="Times New Roman" w:cs="Times New Roman"/>
          <w:kern w:val="3"/>
          <w:sz w:val="28"/>
          <w:szCs w:val="28"/>
          <w:lang w:eastAsia="zh-CN" w:bidi="hi-IN"/>
        </w:rPr>
        <w:t>57</w:t>
      </w:r>
      <w:r w:rsidRPr="00424C3B">
        <w:rPr>
          <w:rFonts w:ascii="Times New Roman" w:eastAsia="SimSun" w:hAnsi="Times New Roman" w:cs="Times New Roman"/>
          <w:kern w:val="3"/>
          <w:sz w:val="28"/>
          <w:szCs w:val="28"/>
          <w:lang w:eastAsia="zh-CN" w:bidi="hi-IN"/>
        </w:rPr>
        <w:t>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Дату признания в бухгалтерском учете операций по принятию, выбытию </w:t>
      </w:r>
      <w:r w:rsidRPr="00424C3B">
        <w:rPr>
          <w:rFonts w:ascii="Times New Roman" w:eastAsia="SimSun" w:hAnsi="Times New Roman" w:cs="Times New Roman"/>
          <w:kern w:val="3"/>
          <w:sz w:val="28"/>
          <w:szCs w:val="28"/>
          <w:lang w:eastAsia="zh-CN" w:bidi="hi-IN"/>
        </w:rPr>
        <w:br/>
        <w:t>(в том числе по основанию решения о списании) объекта основных средств определять исходя из положений Инструкции № 157н  и Инструкции № 1</w:t>
      </w:r>
      <w:r w:rsidR="00541B34">
        <w:rPr>
          <w:rFonts w:ascii="Times New Roman" w:eastAsia="SimSun" w:hAnsi="Times New Roman" w:cs="Times New Roman"/>
          <w:kern w:val="3"/>
          <w:sz w:val="28"/>
          <w:szCs w:val="28"/>
          <w:lang w:eastAsia="zh-CN" w:bidi="hi-IN"/>
        </w:rPr>
        <w:t>74</w:t>
      </w:r>
      <w:r w:rsidRPr="00424C3B">
        <w:rPr>
          <w:rFonts w:ascii="Times New Roman" w:eastAsia="SimSun" w:hAnsi="Times New Roman" w:cs="Times New Roman"/>
          <w:kern w:val="3"/>
          <w:sz w:val="28"/>
          <w:szCs w:val="28"/>
          <w:lang w:eastAsia="zh-CN" w:bidi="hi-IN"/>
        </w:rPr>
        <w:t>н</w:t>
      </w:r>
      <w:r w:rsidR="00541B34">
        <w:rPr>
          <w:rFonts w:ascii="Times New Roman" w:eastAsia="SimSun" w:hAnsi="Times New Roman" w:cs="Times New Roman"/>
          <w:kern w:val="3"/>
          <w:sz w:val="28"/>
          <w:szCs w:val="28"/>
          <w:lang w:eastAsia="zh-CN" w:bidi="hi-IN"/>
        </w:rPr>
        <w:t>, 183н</w:t>
      </w:r>
      <w:r w:rsidRPr="00424C3B">
        <w:rPr>
          <w:rFonts w:ascii="Times New Roman" w:eastAsia="SimSun" w:hAnsi="Times New Roman" w:cs="Times New Roman"/>
          <w:kern w:val="3"/>
          <w:sz w:val="28"/>
          <w:szCs w:val="28"/>
          <w:lang w:eastAsia="zh-CN" w:bidi="hi-IN"/>
        </w:rPr>
        <w:t>.</w:t>
      </w:r>
    </w:p>
    <w:p w:rsid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hAnsi="Times New Roman" w:cs="Times New Roman"/>
          <w:sz w:val="28"/>
          <w:szCs w:val="28"/>
        </w:rPr>
        <w:t xml:space="preserve">Внутреннее перемещение объектов основных средств между ответственными лицами, а также при передаче в аренду, </w:t>
      </w:r>
      <w:r w:rsidR="003D60F0">
        <w:rPr>
          <w:rFonts w:ascii="Times New Roman" w:hAnsi="Times New Roman" w:cs="Times New Roman"/>
          <w:sz w:val="28"/>
          <w:szCs w:val="28"/>
        </w:rPr>
        <w:br/>
      </w:r>
      <w:r w:rsidRPr="00424C3B">
        <w:rPr>
          <w:rFonts w:ascii="Times New Roman" w:hAnsi="Times New Roman" w:cs="Times New Roman"/>
          <w:sz w:val="28"/>
          <w:szCs w:val="28"/>
        </w:rPr>
        <w:lastRenderedPageBreak/>
        <w:t xml:space="preserve">на хранение, в безвозмездное пользование, доверительное управление оформляются бухгалтерской записью: Дебет КРБ 1 101 ХХ 310 Кредит КРБ 1 101 ХХ 310 с одновременным отражением за балансом </w:t>
      </w:r>
      <w:r w:rsidR="003D60F0">
        <w:rPr>
          <w:rFonts w:ascii="Times New Roman" w:hAnsi="Times New Roman" w:cs="Times New Roman"/>
          <w:sz w:val="28"/>
          <w:szCs w:val="28"/>
        </w:rPr>
        <w:br/>
      </w:r>
      <w:r w:rsidRPr="00424C3B">
        <w:rPr>
          <w:rFonts w:ascii="Times New Roman" w:hAnsi="Times New Roman" w:cs="Times New Roman"/>
          <w:sz w:val="28"/>
          <w:szCs w:val="28"/>
        </w:rPr>
        <w:t>на соответствующих счетах</w:t>
      </w:r>
      <w:r w:rsidR="00541B34">
        <w:rPr>
          <w:rFonts w:ascii="Times New Roman" w:hAnsi="Times New Roman" w:cs="Times New Roman"/>
          <w:sz w:val="28"/>
          <w:szCs w:val="28"/>
        </w:rPr>
        <w:t xml:space="preserve"> (25 или 26)</w:t>
      </w:r>
      <w:r w:rsidRPr="00424C3B">
        <w:rPr>
          <w:rFonts w:ascii="Times New Roman" w:hAnsi="Times New Roman" w:cs="Times New Roman"/>
          <w:sz w:val="28"/>
          <w:szCs w:val="28"/>
        </w:rPr>
        <w:t xml:space="preserve">. </w:t>
      </w:r>
    </w:p>
    <w:p w:rsidR="00CE298A" w:rsidRPr="00424C3B" w:rsidRDefault="00CE298A"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Pr>
          <w:rFonts w:ascii="Times New Roman" w:hAnsi="Times New Roman" w:cs="Times New Roman"/>
          <w:sz w:val="28"/>
          <w:szCs w:val="28"/>
        </w:rPr>
        <w:t xml:space="preserve">Основные средства стоимостью более 10 000,00 рублей при передаче </w:t>
      </w:r>
      <w:r w:rsidR="003D60F0">
        <w:rPr>
          <w:rFonts w:ascii="Times New Roman" w:hAnsi="Times New Roman" w:cs="Times New Roman"/>
          <w:sz w:val="28"/>
          <w:szCs w:val="28"/>
        </w:rPr>
        <w:br/>
      </w:r>
      <w:r>
        <w:rPr>
          <w:rFonts w:ascii="Times New Roman" w:hAnsi="Times New Roman" w:cs="Times New Roman"/>
          <w:sz w:val="28"/>
          <w:szCs w:val="28"/>
        </w:rPr>
        <w:t>в личное пользование сотрудникам учитывается путем внутреннего перемещения с одновременным отражением на счете 27 «Материальные ценности, выданные в личное пользование работникам».</w:t>
      </w:r>
    </w:p>
    <w:p w:rsidR="00424C3B" w:rsidRDefault="00424C3B"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sidRPr="00424C3B">
        <w:rPr>
          <w:rFonts w:ascii="Times New Roman" w:eastAsia="SimSun" w:hAnsi="Times New Roman" w:cs="Times New Roman"/>
          <w:bCs/>
          <w:kern w:val="3"/>
          <w:sz w:val="28"/>
          <w:szCs w:val="28"/>
          <w:lang w:eastAsia="zh-CN" w:bidi="hi-IN"/>
        </w:rPr>
        <w:t>Аналитический учет основных средств вести по объектам, структурным подразделениям, материально ответственным лицам.</w:t>
      </w:r>
    </w:p>
    <w:p w:rsidR="008136C1" w:rsidRDefault="008136C1"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proofErr w:type="gramStart"/>
      <w:r>
        <w:rPr>
          <w:rFonts w:ascii="Times New Roman" w:eastAsia="SimSun" w:hAnsi="Times New Roman" w:cs="Times New Roman"/>
          <w:bCs/>
          <w:kern w:val="3"/>
          <w:sz w:val="28"/>
          <w:szCs w:val="28"/>
          <w:lang w:eastAsia="zh-CN" w:bidi="hi-IN"/>
        </w:rPr>
        <w:t>При принятии Министерством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КФО «2»</w:t>
      </w:r>
      <w:r w:rsidR="00F84FA8">
        <w:rPr>
          <w:rFonts w:ascii="Times New Roman" w:eastAsia="SimSun" w:hAnsi="Times New Roman" w:cs="Times New Roman"/>
          <w:bCs/>
          <w:kern w:val="3"/>
          <w:sz w:val="28"/>
          <w:szCs w:val="28"/>
          <w:lang w:eastAsia="zh-CN" w:bidi="hi-IN"/>
        </w:rPr>
        <w:t xml:space="preserve"> (средства от приносящей доход деятельности)</w:t>
      </w:r>
      <w:r>
        <w:rPr>
          <w:rFonts w:ascii="Times New Roman" w:eastAsia="SimSun" w:hAnsi="Times New Roman" w:cs="Times New Roman"/>
          <w:bCs/>
          <w:kern w:val="3"/>
          <w:sz w:val="28"/>
          <w:szCs w:val="28"/>
          <w:lang w:eastAsia="zh-CN" w:bidi="hi-IN"/>
        </w:rPr>
        <w:t xml:space="preserve"> на КФО «4» </w:t>
      </w:r>
      <w:r w:rsidR="00F84FA8">
        <w:rPr>
          <w:rFonts w:ascii="Times New Roman" w:eastAsia="SimSun" w:hAnsi="Times New Roman" w:cs="Times New Roman"/>
          <w:bCs/>
          <w:kern w:val="3"/>
          <w:sz w:val="28"/>
          <w:szCs w:val="28"/>
          <w:lang w:eastAsia="zh-CN" w:bidi="hi-IN"/>
        </w:rPr>
        <w:t xml:space="preserve">(субсидии на выполнение государственного задания) </w:t>
      </w:r>
      <w:r>
        <w:rPr>
          <w:rFonts w:ascii="Times New Roman" w:eastAsia="SimSun" w:hAnsi="Times New Roman" w:cs="Times New Roman"/>
          <w:bCs/>
          <w:kern w:val="3"/>
          <w:sz w:val="28"/>
          <w:szCs w:val="28"/>
          <w:lang w:eastAsia="zh-CN" w:bidi="hi-IN"/>
        </w:rPr>
        <w:t xml:space="preserve">с одновременным переводом суммы начисленной амортизации. </w:t>
      </w:r>
      <w:proofErr w:type="gramEnd"/>
    </w:p>
    <w:p w:rsidR="008136C1" w:rsidRDefault="008136C1"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 xml:space="preserve">Перевод основных средств с одного КФО на другой осуществляется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с согласования с Министерством через счет 0 304 06</w:t>
      </w:r>
      <w:r w:rsidR="00F84FA8">
        <w:rPr>
          <w:rFonts w:ascii="Times New Roman" w:eastAsia="SimSun" w:hAnsi="Times New Roman" w:cs="Times New Roman"/>
          <w:bCs/>
          <w:kern w:val="3"/>
          <w:sz w:val="28"/>
          <w:szCs w:val="28"/>
          <w:lang w:eastAsia="zh-CN" w:bidi="hi-IN"/>
        </w:rPr>
        <w:t> </w:t>
      </w:r>
      <w:r>
        <w:rPr>
          <w:rFonts w:ascii="Times New Roman" w:eastAsia="SimSun" w:hAnsi="Times New Roman" w:cs="Times New Roman"/>
          <w:bCs/>
          <w:kern w:val="3"/>
          <w:sz w:val="28"/>
          <w:szCs w:val="28"/>
          <w:lang w:eastAsia="zh-CN" w:bidi="hi-IN"/>
        </w:rPr>
        <w:t>000.</w:t>
      </w:r>
    </w:p>
    <w:p w:rsidR="00F84FA8" w:rsidRPr="00424C3B" w:rsidRDefault="00F84FA8"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 xml:space="preserve">При приобретении объектов основных средств за счет субсидии на иные цели сумма </w:t>
      </w:r>
      <w:proofErr w:type="spellStart"/>
      <w:r>
        <w:rPr>
          <w:rFonts w:ascii="Times New Roman" w:eastAsia="SimSun" w:hAnsi="Times New Roman" w:cs="Times New Roman"/>
          <w:bCs/>
          <w:kern w:val="3"/>
          <w:sz w:val="28"/>
          <w:szCs w:val="28"/>
          <w:lang w:eastAsia="zh-CN" w:bidi="hi-IN"/>
        </w:rPr>
        <w:t>вложенией</w:t>
      </w:r>
      <w:proofErr w:type="spellEnd"/>
      <w:r>
        <w:rPr>
          <w:rFonts w:ascii="Times New Roman" w:eastAsia="SimSun" w:hAnsi="Times New Roman" w:cs="Times New Roman"/>
          <w:bCs/>
          <w:kern w:val="3"/>
          <w:sz w:val="28"/>
          <w:szCs w:val="28"/>
          <w:lang w:eastAsia="zh-CN" w:bidi="hi-IN"/>
        </w:rPr>
        <w:t xml:space="preserve">, сформированных на счете 5 106 00 000 «Вложения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 xml:space="preserve">в нефинансовые активы» переводится на счет 4 106 00 000 в порядке, приведенном в п.2 2 4  Приложения к письму Минфина РФ от 18.09.2012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 02-06-07/3798.</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hAnsi="Times New Roman" w:cs="Times New Roman"/>
          <w:sz w:val="28"/>
          <w:szCs w:val="28"/>
        </w:rPr>
        <w:t>Группировк</w:t>
      </w:r>
      <w:r w:rsidR="00541B34">
        <w:rPr>
          <w:rFonts w:ascii="Times New Roman" w:hAnsi="Times New Roman" w:cs="Times New Roman"/>
          <w:sz w:val="28"/>
          <w:szCs w:val="28"/>
        </w:rPr>
        <w:t>а</w:t>
      </w:r>
      <w:r w:rsidRPr="00424C3B">
        <w:rPr>
          <w:rFonts w:ascii="Times New Roman" w:hAnsi="Times New Roman" w:cs="Times New Roman"/>
          <w:sz w:val="28"/>
          <w:szCs w:val="28"/>
        </w:rPr>
        <w:t xml:space="preserve"> основных средств ве</w:t>
      </w:r>
      <w:r w:rsidR="00541B34">
        <w:rPr>
          <w:rFonts w:ascii="Times New Roman" w:hAnsi="Times New Roman" w:cs="Times New Roman"/>
          <w:sz w:val="28"/>
          <w:szCs w:val="28"/>
        </w:rPr>
        <w:t>дется</w:t>
      </w:r>
      <w:r w:rsidRPr="00424C3B">
        <w:rPr>
          <w:rFonts w:ascii="Times New Roman" w:hAnsi="Times New Roman" w:cs="Times New Roman"/>
          <w:sz w:val="28"/>
          <w:szCs w:val="28"/>
        </w:rPr>
        <w:t xml:space="preserve"> в соответствии </w:t>
      </w:r>
      <w:r w:rsidR="003D60F0">
        <w:rPr>
          <w:rFonts w:ascii="Times New Roman" w:hAnsi="Times New Roman" w:cs="Times New Roman"/>
          <w:sz w:val="28"/>
          <w:szCs w:val="28"/>
        </w:rPr>
        <w:br/>
      </w:r>
      <w:r w:rsidRPr="00424C3B">
        <w:rPr>
          <w:rFonts w:ascii="Times New Roman" w:hAnsi="Times New Roman" w:cs="Times New Roman"/>
          <w:sz w:val="28"/>
          <w:szCs w:val="28"/>
        </w:rPr>
        <w:t xml:space="preserve">с классификацией ОКОФ </w:t>
      </w:r>
      <w:proofErr w:type="gramStart"/>
      <w:r w:rsidRPr="00424C3B">
        <w:rPr>
          <w:rFonts w:ascii="Times New Roman" w:hAnsi="Times New Roman" w:cs="Times New Roman"/>
          <w:sz w:val="28"/>
          <w:szCs w:val="28"/>
        </w:rPr>
        <w:t>ОК</w:t>
      </w:r>
      <w:proofErr w:type="gramEnd"/>
      <w:r w:rsidRPr="00424C3B">
        <w:rPr>
          <w:rFonts w:ascii="Times New Roman" w:hAnsi="Times New Roman" w:cs="Times New Roman"/>
          <w:sz w:val="28"/>
          <w:szCs w:val="28"/>
        </w:rPr>
        <w:t xml:space="preserve"> 013-2014 (СНС 2008), утвержденной приказом </w:t>
      </w:r>
      <w:proofErr w:type="spellStart"/>
      <w:r w:rsidRPr="00424C3B">
        <w:rPr>
          <w:rFonts w:ascii="Times New Roman" w:hAnsi="Times New Roman" w:cs="Times New Roman"/>
          <w:sz w:val="28"/>
          <w:szCs w:val="28"/>
        </w:rPr>
        <w:t>Росстандарта</w:t>
      </w:r>
      <w:proofErr w:type="spellEnd"/>
      <w:r w:rsidRPr="00424C3B">
        <w:rPr>
          <w:rFonts w:ascii="Times New Roman" w:hAnsi="Times New Roman" w:cs="Times New Roman"/>
          <w:sz w:val="28"/>
          <w:szCs w:val="28"/>
        </w:rPr>
        <w:t xml:space="preserve"> от 25 декабря 2015 г. N 2202-ст «О ПРИНЯТИИ И ВВЕДЕНИИ </w:t>
      </w:r>
      <w:r w:rsidRPr="00424C3B">
        <w:rPr>
          <w:rFonts w:ascii="Times New Roman" w:hAnsi="Times New Roman" w:cs="Times New Roman"/>
          <w:sz w:val="28"/>
          <w:szCs w:val="28"/>
        </w:rPr>
        <w:br/>
        <w:t>В ДЕЙСТВИЕ ИЗМЕНЕНИЯ 1/2015 ОКОФ К ОБЩЕРОССИЙСКОМУ КЛАССИФИКАТОРУ ОСНОВНЫХ ФОНДОВ ОК 013-2014 (СНС 2008).</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Начисление амортизации осуществляется на все объекты основных сре</w:t>
      </w:r>
      <w:proofErr w:type="gramStart"/>
      <w:r w:rsidRPr="00424C3B">
        <w:rPr>
          <w:rFonts w:ascii="Times New Roman" w:hAnsi="Times New Roman" w:cs="Times New Roman"/>
          <w:sz w:val="28"/>
          <w:szCs w:val="28"/>
        </w:rPr>
        <w:t>дств</w:t>
      </w:r>
      <w:r w:rsidR="00541B34">
        <w:rPr>
          <w:rFonts w:ascii="Times New Roman" w:hAnsi="Times New Roman" w:cs="Times New Roman"/>
          <w:sz w:val="28"/>
          <w:szCs w:val="28"/>
        </w:rPr>
        <w:t xml:space="preserve"> в с</w:t>
      </w:r>
      <w:proofErr w:type="gramEnd"/>
      <w:r w:rsidR="00541B34">
        <w:rPr>
          <w:rFonts w:ascii="Times New Roman" w:hAnsi="Times New Roman" w:cs="Times New Roman"/>
          <w:sz w:val="28"/>
          <w:szCs w:val="28"/>
        </w:rPr>
        <w:t xml:space="preserve">оответствии с утвержденными Методами начисления </w:t>
      </w:r>
      <w:r w:rsidR="003646B8">
        <w:rPr>
          <w:rFonts w:ascii="Times New Roman" w:hAnsi="Times New Roman" w:cs="Times New Roman"/>
          <w:sz w:val="28"/>
          <w:szCs w:val="28"/>
        </w:rPr>
        <w:t>аморти</w:t>
      </w:r>
      <w:r w:rsidR="00541B34" w:rsidRPr="00AA2501">
        <w:rPr>
          <w:rFonts w:ascii="Times New Roman" w:hAnsi="Times New Roman" w:cs="Times New Roman"/>
          <w:sz w:val="28"/>
          <w:szCs w:val="28"/>
        </w:rPr>
        <w:t xml:space="preserve">зации </w:t>
      </w:r>
      <w:r w:rsidR="00541B34" w:rsidRPr="00AA2501">
        <w:rPr>
          <w:rFonts w:ascii="Times New Roman" w:hAnsi="Times New Roman" w:cs="Times New Roman"/>
          <w:b/>
          <w:i/>
          <w:sz w:val="28"/>
          <w:szCs w:val="28"/>
        </w:rPr>
        <w:t>(Приложение 16)</w:t>
      </w:r>
      <w:r w:rsidRPr="00AA2501">
        <w:rPr>
          <w:rFonts w:ascii="Times New Roman" w:hAnsi="Times New Roman" w:cs="Times New Roman"/>
          <w:b/>
          <w:i/>
          <w:sz w:val="28"/>
          <w:szCs w:val="28"/>
        </w:rPr>
        <w:t>.</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пункты 36, 37 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Имущество, которое согласно ОКОФ (</w:t>
      </w:r>
      <w:proofErr w:type="gramStart"/>
      <w:r w:rsidRPr="00424C3B">
        <w:rPr>
          <w:rFonts w:ascii="Times New Roman" w:hAnsi="Times New Roman" w:cs="Times New Roman"/>
          <w:sz w:val="28"/>
          <w:szCs w:val="28"/>
        </w:rPr>
        <w:t>ОК</w:t>
      </w:r>
      <w:proofErr w:type="gramEnd"/>
      <w:r w:rsidRPr="00424C3B">
        <w:rPr>
          <w:rFonts w:ascii="Times New Roman" w:hAnsi="Times New Roman" w:cs="Times New Roman"/>
          <w:sz w:val="28"/>
          <w:szCs w:val="28"/>
        </w:rPr>
        <w:t xml:space="preserve"> 013-2014), относится </w:t>
      </w:r>
      <w:r w:rsidRPr="00424C3B">
        <w:rPr>
          <w:rFonts w:ascii="Times New Roman" w:hAnsi="Times New Roman" w:cs="Times New Roman"/>
          <w:sz w:val="28"/>
          <w:szCs w:val="28"/>
        </w:rPr>
        <w:br/>
        <w:t>к основным фондам, но в соответствии с пунктом 99 Инструкции № 157н является материальным запасом, принимается к учету в составе материальных запасов.</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письмо Минфина России от 27.12.2016 № 02-07-08/78243.</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lastRenderedPageBreak/>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24C3B" w:rsidRDefault="00424C3B" w:rsidP="00424C3B">
      <w:pPr>
        <w:ind w:firstLine="567"/>
        <w:jc w:val="both"/>
        <w:rPr>
          <w:rFonts w:ascii="Times New Roman" w:hAnsi="Times New Roman" w:cs="Times New Roman"/>
          <w:sz w:val="28"/>
          <w:szCs w:val="28"/>
        </w:rPr>
      </w:pPr>
      <w:proofErr w:type="gramStart"/>
      <w:r w:rsidRPr="00424C3B">
        <w:rPr>
          <w:rFonts w:ascii="Times New Roman" w:hAnsi="Times New Roman" w:cs="Times New Roman"/>
          <w:sz w:val="28"/>
          <w:szCs w:val="28"/>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424C3B">
        <w:rPr>
          <w:rFonts w:ascii="Times New Roman" w:hAnsi="Times New Roman" w:cs="Times New Roman"/>
          <w:sz w:val="28"/>
          <w:szCs w:val="28"/>
        </w:rPr>
        <w:t>плавсредств</w:t>
      </w:r>
      <w:proofErr w:type="spellEnd"/>
      <w:r w:rsidRPr="00424C3B">
        <w:rPr>
          <w:rFonts w:ascii="Times New Roman" w:hAnsi="Times New Roman" w:cs="Times New Roman"/>
          <w:sz w:val="28"/>
          <w:szCs w:val="28"/>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w:t>
      </w:r>
      <w:r w:rsidR="007A637E">
        <w:rPr>
          <w:rFonts w:ascii="Times New Roman" w:hAnsi="Times New Roman" w:cs="Times New Roman"/>
          <w:sz w:val="28"/>
          <w:szCs w:val="28"/>
        </w:rPr>
        <w:t>ных средств подлежат хранению у</w:t>
      </w:r>
      <w:r w:rsidRPr="00424C3B">
        <w:rPr>
          <w:rFonts w:ascii="Times New Roman" w:hAnsi="Times New Roman" w:cs="Times New Roman"/>
          <w:sz w:val="28"/>
          <w:szCs w:val="28"/>
        </w:rPr>
        <w:t xml:space="preserve"> должностны</w:t>
      </w:r>
      <w:r w:rsidR="007A637E">
        <w:rPr>
          <w:rFonts w:ascii="Times New Roman" w:hAnsi="Times New Roman" w:cs="Times New Roman"/>
          <w:sz w:val="28"/>
          <w:szCs w:val="28"/>
        </w:rPr>
        <w:t>х</w:t>
      </w:r>
      <w:r w:rsidRPr="00424C3B">
        <w:rPr>
          <w:rFonts w:ascii="Times New Roman" w:hAnsi="Times New Roman" w:cs="Times New Roman"/>
          <w:sz w:val="28"/>
          <w:szCs w:val="28"/>
        </w:rPr>
        <w:t xml:space="preserve"> лиц</w:t>
      </w:r>
      <w:r w:rsidR="00895786">
        <w:rPr>
          <w:rFonts w:ascii="Times New Roman" w:hAnsi="Times New Roman" w:cs="Times New Roman"/>
          <w:sz w:val="28"/>
          <w:szCs w:val="28"/>
        </w:rPr>
        <w:t xml:space="preserve"> учреждения</w:t>
      </w:r>
      <w:r w:rsidRPr="00424C3B">
        <w:rPr>
          <w:rFonts w:ascii="Times New Roman" w:hAnsi="Times New Roman" w:cs="Times New Roman"/>
          <w:sz w:val="28"/>
          <w:szCs w:val="28"/>
        </w:rPr>
        <w:t>, закрепление объектов основных средств</w:t>
      </w:r>
      <w:r w:rsidR="00895786">
        <w:rPr>
          <w:rFonts w:ascii="Times New Roman" w:hAnsi="Times New Roman" w:cs="Times New Roman"/>
          <w:sz w:val="28"/>
          <w:szCs w:val="28"/>
        </w:rPr>
        <w:t xml:space="preserve"> </w:t>
      </w:r>
      <w:r w:rsidRPr="00424C3B">
        <w:rPr>
          <w:rFonts w:ascii="Times New Roman" w:hAnsi="Times New Roman" w:cs="Times New Roman"/>
          <w:sz w:val="28"/>
          <w:szCs w:val="28"/>
        </w:rPr>
        <w:t xml:space="preserve">за которыми осуществлено </w:t>
      </w:r>
      <w:r w:rsidR="00895786">
        <w:rPr>
          <w:rFonts w:ascii="Times New Roman" w:hAnsi="Times New Roman" w:cs="Times New Roman"/>
          <w:sz w:val="28"/>
          <w:szCs w:val="28"/>
        </w:rPr>
        <w:br/>
      </w:r>
      <w:r w:rsidRPr="00424C3B">
        <w:rPr>
          <w:rFonts w:ascii="Times New Roman" w:hAnsi="Times New Roman" w:cs="Times New Roman"/>
          <w:sz w:val="28"/>
          <w:szCs w:val="28"/>
        </w:rPr>
        <w:t xml:space="preserve">на основании распоряжений (приказов) руководителя организации </w:t>
      </w:r>
      <w:r w:rsidR="00895786">
        <w:rPr>
          <w:rFonts w:ascii="Times New Roman" w:hAnsi="Times New Roman" w:cs="Times New Roman"/>
          <w:sz w:val="28"/>
          <w:szCs w:val="28"/>
        </w:rPr>
        <w:br/>
      </w:r>
      <w:r w:rsidRPr="00424C3B">
        <w:rPr>
          <w:rFonts w:ascii="Times New Roman" w:hAnsi="Times New Roman" w:cs="Times New Roman"/>
          <w:sz w:val="28"/>
          <w:szCs w:val="28"/>
        </w:rPr>
        <w:t>(его заместителей).</w:t>
      </w:r>
      <w:proofErr w:type="gramEnd"/>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w:t>
      </w:r>
      <w:r w:rsidRPr="00424C3B">
        <w:rPr>
          <w:rFonts w:ascii="Times New Roman" w:hAnsi="Times New Roman" w:cs="Times New Roman"/>
          <w:sz w:val="28"/>
          <w:szCs w:val="28"/>
        </w:rPr>
        <w:br/>
        <w:t>в Инвентарной карточке отражается срок гарантии на ремонт.</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материальным ценностям, полученным безвозмездно от организаций государственного сектора в качестве основных средств, проверяется </w:t>
      </w:r>
      <w:r w:rsidRPr="00424C3B">
        <w:rPr>
          <w:rFonts w:ascii="Times New Roman" w:hAnsi="Times New Roman" w:cs="Times New Roman"/>
          <w:sz w:val="28"/>
          <w:szCs w:val="28"/>
        </w:rPr>
        <w:br/>
        <w:t>их соответствие критериям учета в составе основных средств на основании действующего законодательства и настоящей учетной политики.</w:t>
      </w:r>
    </w:p>
    <w:p w:rsid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w:t>
      </w:r>
      <w:r w:rsidRPr="00424C3B">
        <w:rPr>
          <w:rFonts w:ascii="Times New Roman" w:hAnsi="Times New Roman" w:cs="Times New Roman"/>
          <w:sz w:val="28"/>
          <w:szCs w:val="28"/>
        </w:rPr>
        <w:br/>
        <w:t>в категорию материальных запасов сразу же после принятия к учету.</w:t>
      </w:r>
    </w:p>
    <w:p w:rsidR="00ED3EA2" w:rsidRPr="006151D4" w:rsidRDefault="008136C1" w:rsidP="00424C3B">
      <w:pPr>
        <w:ind w:firstLine="567"/>
        <w:jc w:val="both"/>
        <w:rPr>
          <w:rFonts w:ascii="Times New Roman" w:hAnsi="Times New Roman" w:cs="Times New Roman"/>
          <w:b/>
          <w:i/>
          <w:sz w:val="28"/>
          <w:szCs w:val="28"/>
        </w:rPr>
      </w:pPr>
      <w:r w:rsidRPr="006151D4">
        <w:rPr>
          <w:rFonts w:ascii="Times New Roman" w:hAnsi="Times New Roman" w:cs="Times New Roman"/>
          <w:b/>
          <w:i/>
          <w:sz w:val="28"/>
          <w:szCs w:val="28"/>
        </w:rPr>
        <w:t>Медицинские изделия сроком полезного использования более двух лет относятся к медицинскому оборудованию, менее двух лет – к медицинскому инструментарию (Постановление Правительства РФ от 01.01.2002 № 1).</w:t>
      </w:r>
    </w:p>
    <w:p w:rsidR="003D60F0" w:rsidRDefault="00094486" w:rsidP="00E428A3">
      <w:pPr>
        <w:pStyle w:val="ConsPlusNormal"/>
        <w:ind w:firstLine="540"/>
        <w:jc w:val="both"/>
      </w:pPr>
      <w:r>
        <w:rPr>
          <w:rFonts w:ascii="Times New Roman" w:hAnsi="Times New Roman" w:cs="Times New Roman"/>
          <w:sz w:val="28"/>
          <w:szCs w:val="28"/>
        </w:rPr>
        <w:t xml:space="preserve">Учет недвижимого и особо ценного движимого имущества ведется </w:t>
      </w:r>
      <w:r w:rsidR="003D60F0">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учета недвижимого и особо ценного движимого </w:t>
      </w:r>
      <w:r w:rsidRPr="00AA2501">
        <w:rPr>
          <w:rFonts w:ascii="Times New Roman" w:hAnsi="Times New Roman" w:cs="Times New Roman"/>
          <w:sz w:val="28"/>
          <w:szCs w:val="28"/>
        </w:rPr>
        <w:t xml:space="preserve">имущества </w:t>
      </w:r>
      <w:r w:rsidRPr="00AA2501">
        <w:rPr>
          <w:rFonts w:ascii="Times New Roman" w:hAnsi="Times New Roman" w:cs="Times New Roman"/>
          <w:b/>
          <w:i/>
          <w:sz w:val="28"/>
          <w:szCs w:val="28"/>
        </w:rPr>
        <w:t>(Приложение 17)</w:t>
      </w:r>
      <w:r w:rsidRPr="00AA2501">
        <w:rPr>
          <w:rFonts w:ascii="Times New Roman" w:hAnsi="Times New Roman" w:cs="Times New Roman"/>
          <w:i/>
          <w:sz w:val="28"/>
          <w:szCs w:val="28"/>
        </w:rPr>
        <w:t xml:space="preserve">. </w:t>
      </w:r>
      <w:r w:rsidRPr="00AA2501">
        <w:rPr>
          <w:rFonts w:ascii="Times New Roman" w:hAnsi="Times New Roman" w:cs="Times New Roman"/>
          <w:sz w:val="28"/>
          <w:szCs w:val="28"/>
        </w:rPr>
        <w:t xml:space="preserve">Перечень недвижимого и особо ценного движимого имущества утвержден приказом Министерства от </w:t>
      </w:r>
      <w:r w:rsidR="00AF40D3" w:rsidRPr="00AA2501">
        <w:rPr>
          <w:rFonts w:ascii="Times New Roman" w:hAnsi="Times New Roman" w:cs="Times New Roman"/>
          <w:sz w:val="28"/>
          <w:szCs w:val="28"/>
        </w:rPr>
        <w:t>13.</w:t>
      </w:r>
      <w:r w:rsidRPr="00AA2501">
        <w:rPr>
          <w:rFonts w:ascii="Times New Roman" w:hAnsi="Times New Roman" w:cs="Times New Roman"/>
          <w:sz w:val="28"/>
          <w:szCs w:val="28"/>
        </w:rPr>
        <w:t>0</w:t>
      </w:r>
      <w:r w:rsidR="00AF40D3" w:rsidRPr="00AA2501">
        <w:rPr>
          <w:rFonts w:ascii="Times New Roman" w:hAnsi="Times New Roman" w:cs="Times New Roman"/>
          <w:sz w:val="28"/>
          <w:szCs w:val="28"/>
        </w:rPr>
        <w:t>7</w:t>
      </w:r>
      <w:r w:rsidRPr="00AA2501">
        <w:rPr>
          <w:rFonts w:ascii="Times New Roman" w:hAnsi="Times New Roman" w:cs="Times New Roman"/>
          <w:sz w:val="28"/>
          <w:szCs w:val="28"/>
        </w:rPr>
        <w:t xml:space="preserve">.2020 </w:t>
      </w:r>
      <w:r w:rsidR="003D60F0">
        <w:rPr>
          <w:rFonts w:ascii="Times New Roman" w:hAnsi="Times New Roman" w:cs="Times New Roman"/>
          <w:sz w:val="28"/>
          <w:szCs w:val="28"/>
        </w:rPr>
        <w:br/>
      </w:r>
      <w:r w:rsidRPr="00AA2501">
        <w:rPr>
          <w:rFonts w:ascii="Times New Roman" w:hAnsi="Times New Roman" w:cs="Times New Roman"/>
          <w:sz w:val="28"/>
          <w:szCs w:val="28"/>
        </w:rPr>
        <w:t>№ СЭД-</w:t>
      </w:r>
      <w:r w:rsidR="00AF40D3" w:rsidRPr="00AA2501">
        <w:rPr>
          <w:rFonts w:ascii="Times New Roman" w:hAnsi="Times New Roman" w:cs="Times New Roman"/>
          <w:sz w:val="28"/>
          <w:szCs w:val="28"/>
        </w:rPr>
        <w:t>34</w:t>
      </w:r>
      <w:r w:rsidRPr="00AA2501">
        <w:rPr>
          <w:rFonts w:ascii="Times New Roman" w:hAnsi="Times New Roman" w:cs="Times New Roman"/>
          <w:sz w:val="28"/>
          <w:szCs w:val="28"/>
        </w:rPr>
        <w:t>-</w:t>
      </w:r>
      <w:r w:rsidR="00AF40D3" w:rsidRPr="00AA2501">
        <w:rPr>
          <w:rFonts w:ascii="Times New Roman" w:hAnsi="Times New Roman" w:cs="Times New Roman"/>
          <w:sz w:val="28"/>
          <w:szCs w:val="28"/>
        </w:rPr>
        <w:t>01</w:t>
      </w:r>
      <w:r w:rsidRPr="00AA2501">
        <w:rPr>
          <w:rFonts w:ascii="Times New Roman" w:hAnsi="Times New Roman" w:cs="Times New Roman"/>
          <w:sz w:val="28"/>
          <w:szCs w:val="28"/>
        </w:rPr>
        <w:t>-</w:t>
      </w:r>
      <w:r w:rsidR="00AF40D3" w:rsidRPr="00AA2501">
        <w:rPr>
          <w:rFonts w:ascii="Times New Roman" w:hAnsi="Times New Roman" w:cs="Times New Roman"/>
          <w:sz w:val="28"/>
          <w:szCs w:val="28"/>
        </w:rPr>
        <w:t>05-192 (</w:t>
      </w:r>
      <w:r w:rsidRPr="00AA2501">
        <w:rPr>
          <w:rFonts w:ascii="Times New Roman" w:hAnsi="Times New Roman" w:cs="Times New Roman"/>
          <w:b/>
          <w:i/>
          <w:sz w:val="28"/>
          <w:szCs w:val="28"/>
        </w:rPr>
        <w:t>Приложение 18).</w:t>
      </w:r>
      <w:r w:rsidR="00CD022F" w:rsidRPr="00AA2501">
        <w:t xml:space="preserve"> </w:t>
      </w:r>
    </w:p>
    <w:p w:rsidR="00E428A3" w:rsidRDefault="00CD022F" w:rsidP="00E428A3">
      <w:pPr>
        <w:pStyle w:val="ConsPlusNormal"/>
        <w:ind w:firstLine="540"/>
        <w:jc w:val="both"/>
        <w:rPr>
          <w:rFonts w:ascii="Times New Roman" w:hAnsi="Times New Roman" w:cs="Times New Roman"/>
          <w:sz w:val="28"/>
          <w:szCs w:val="28"/>
        </w:rPr>
      </w:pPr>
      <w:r w:rsidRPr="00AA2501">
        <w:rPr>
          <w:rFonts w:ascii="Times New Roman" w:hAnsi="Times New Roman" w:cs="Times New Roman"/>
          <w:sz w:val="28"/>
          <w:szCs w:val="28"/>
        </w:rPr>
        <w:t xml:space="preserve">В силу </w:t>
      </w:r>
      <w:hyperlink r:id="rId10" w:history="1">
        <w:r w:rsidRPr="00AA2501">
          <w:rPr>
            <w:rFonts w:ascii="Times New Roman" w:hAnsi="Times New Roman" w:cs="Times New Roman"/>
            <w:sz w:val="28"/>
            <w:szCs w:val="28"/>
          </w:rPr>
          <w:t>п. 45</w:t>
        </w:r>
      </w:hyperlink>
      <w:r w:rsidRPr="00AA2501">
        <w:rPr>
          <w:rFonts w:ascii="Times New Roman" w:hAnsi="Times New Roman" w:cs="Times New Roman"/>
          <w:sz w:val="28"/>
          <w:szCs w:val="28"/>
        </w:rPr>
        <w:t xml:space="preserve">, </w:t>
      </w:r>
      <w:hyperlink r:id="rId11" w:history="1">
        <w:r w:rsidRPr="00AA2501">
          <w:rPr>
            <w:rFonts w:ascii="Times New Roman" w:hAnsi="Times New Roman" w:cs="Times New Roman"/>
            <w:sz w:val="28"/>
            <w:szCs w:val="28"/>
          </w:rPr>
          <w:t>53</w:t>
        </w:r>
      </w:hyperlink>
      <w:r w:rsidRPr="00AA2501">
        <w:rPr>
          <w:rFonts w:ascii="Times New Roman" w:hAnsi="Times New Roman" w:cs="Times New Roman"/>
          <w:sz w:val="28"/>
          <w:szCs w:val="28"/>
        </w:rPr>
        <w:t xml:space="preserve">, </w:t>
      </w:r>
      <w:hyperlink r:id="rId12" w:history="1">
        <w:r w:rsidRPr="00AA2501">
          <w:rPr>
            <w:rFonts w:ascii="Times New Roman" w:hAnsi="Times New Roman" w:cs="Times New Roman"/>
            <w:sz w:val="28"/>
            <w:szCs w:val="28"/>
          </w:rPr>
          <w:t>57</w:t>
        </w:r>
      </w:hyperlink>
      <w:r w:rsidRPr="00AA2501">
        <w:rPr>
          <w:rFonts w:ascii="Times New Roman" w:hAnsi="Times New Roman" w:cs="Times New Roman"/>
          <w:sz w:val="28"/>
          <w:szCs w:val="28"/>
        </w:rPr>
        <w:t xml:space="preserve"> Инструкции N 157н  </w:t>
      </w:r>
      <w:r w:rsidR="00895786">
        <w:rPr>
          <w:rFonts w:ascii="Times New Roman" w:hAnsi="Times New Roman" w:cs="Times New Roman"/>
          <w:sz w:val="28"/>
          <w:szCs w:val="28"/>
        </w:rPr>
        <w:t xml:space="preserve">учреждения </w:t>
      </w:r>
      <w:r w:rsidRPr="00CD022F">
        <w:rPr>
          <w:rFonts w:ascii="Times New Roman" w:hAnsi="Times New Roman" w:cs="Times New Roman"/>
          <w:sz w:val="28"/>
          <w:szCs w:val="28"/>
        </w:rPr>
        <w:t xml:space="preserve">осуществляют группировку основных средств и нематериальных активов в целях бухгалтерского учета по видам имущества, соответствующим подразделам классификации, установленным </w:t>
      </w:r>
      <w:hyperlink r:id="rId13" w:history="1">
        <w:r w:rsidRPr="00CD022F">
          <w:rPr>
            <w:rFonts w:ascii="Times New Roman" w:hAnsi="Times New Roman" w:cs="Times New Roman"/>
            <w:sz w:val="28"/>
            <w:szCs w:val="28"/>
          </w:rPr>
          <w:t>ОКОФ</w:t>
        </w:r>
      </w:hyperlink>
      <w:r>
        <w:rPr>
          <w:rFonts w:ascii="Times New Roman" w:hAnsi="Times New Roman" w:cs="Times New Roman"/>
          <w:sz w:val="28"/>
          <w:szCs w:val="28"/>
        </w:rPr>
        <w:t xml:space="preserve">, </w:t>
      </w:r>
      <w:r w:rsidR="003D60F0">
        <w:rPr>
          <w:rFonts w:ascii="Times New Roman" w:hAnsi="Times New Roman" w:cs="Times New Roman"/>
          <w:sz w:val="28"/>
          <w:szCs w:val="28"/>
        </w:rPr>
        <w:br/>
      </w:r>
      <w:r>
        <w:rPr>
          <w:rFonts w:ascii="Times New Roman" w:hAnsi="Times New Roman" w:cs="Times New Roman"/>
          <w:sz w:val="28"/>
          <w:szCs w:val="28"/>
        </w:rPr>
        <w:t>т.е.</w:t>
      </w:r>
      <w:r w:rsidRPr="00CD022F">
        <w:rPr>
          <w:rFonts w:ascii="Times New Roman" w:hAnsi="Times New Roman" w:cs="Times New Roman"/>
          <w:sz w:val="28"/>
          <w:szCs w:val="28"/>
        </w:rPr>
        <w:t xml:space="preserve"> </w:t>
      </w:r>
      <w:hyperlink r:id="rId14" w:history="1">
        <w:r w:rsidRPr="00CD022F">
          <w:rPr>
            <w:rFonts w:ascii="Times New Roman" w:hAnsi="Times New Roman" w:cs="Times New Roman"/>
            <w:sz w:val="28"/>
            <w:szCs w:val="28"/>
          </w:rPr>
          <w:t>ОКОФ</w:t>
        </w:r>
      </w:hyperlink>
      <w:r w:rsidRPr="00CD022F">
        <w:rPr>
          <w:rFonts w:ascii="Times New Roman" w:hAnsi="Times New Roman" w:cs="Times New Roman"/>
          <w:sz w:val="28"/>
          <w:szCs w:val="28"/>
        </w:rPr>
        <w:t xml:space="preserve"> применяется для определения аналитического счета учета объектов основных сре</w:t>
      </w:r>
      <w:proofErr w:type="gramStart"/>
      <w:r w:rsidRPr="00CD022F">
        <w:rPr>
          <w:rFonts w:ascii="Times New Roman" w:hAnsi="Times New Roman" w:cs="Times New Roman"/>
          <w:sz w:val="28"/>
          <w:szCs w:val="28"/>
        </w:rPr>
        <w:t>дств пр</w:t>
      </w:r>
      <w:proofErr w:type="gramEnd"/>
      <w:r w:rsidRPr="00CD022F">
        <w:rPr>
          <w:rFonts w:ascii="Times New Roman" w:hAnsi="Times New Roman" w:cs="Times New Roman"/>
          <w:sz w:val="28"/>
          <w:szCs w:val="28"/>
        </w:rPr>
        <w:t>и их постановке на учет.</w:t>
      </w:r>
      <w:r w:rsidR="00E428A3" w:rsidRPr="00E428A3">
        <w:t xml:space="preserve"> </w:t>
      </w:r>
      <w:r w:rsidR="00E428A3">
        <w:t xml:space="preserve"> </w:t>
      </w:r>
      <w:hyperlink r:id="rId15" w:history="1">
        <w:r w:rsidR="00E428A3" w:rsidRPr="00E428A3">
          <w:rPr>
            <w:rFonts w:ascii="Times New Roman" w:hAnsi="Times New Roman" w:cs="Times New Roman"/>
            <w:sz w:val="28"/>
            <w:szCs w:val="28"/>
          </w:rPr>
          <w:t>ОКОФ</w:t>
        </w:r>
      </w:hyperlink>
      <w:r w:rsidR="00E428A3" w:rsidRPr="00E428A3">
        <w:rPr>
          <w:rFonts w:ascii="Times New Roman" w:hAnsi="Times New Roman" w:cs="Times New Roman"/>
          <w:sz w:val="28"/>
          <w:szCs w:val="28"/>
        </w:rPr>
        <w:t xml:space="preserve"> применяется </w:t>
      </w:r>
      <w:r w:rsidR="00E428A3" w:rsidRPr="00E428A3">
        <w:rPr>
          <w:rFonts w:ascii="Times New Roman" w:hAnsi="Times New Roman" w:cs="Times New Roman"/>
          <w:sz w:val="28"/>
          <w:szCs w:val="28"/>
        </w:rPr>
        <w:lastRenderedPageBreak/>
        <w:t xml:space="preserve">при группировке основных средств, приобретаемых и принимаемых к учету </w:t>
      </w:r>
      <w:r w:rsidR="003D60F0">
        <w:rPr>
          <w:rFonts w:ascii="Times New Roman" w:hAnsi="Times New Roman" w:cs="Times New Roman"/>
          <w:sz w:val="28"/>
          <w:szCs w:val="28"/>
        </w:rPr>
        <w:br/>
      </w:r>
      <w:r w:rsidR="00E428A3" w:rsidRPr="00E428A3">
        <w:rPr>
          <w:rFonts w:ascii="Times New Roman" w:hAnsi="Times New Roman" w:cs="Times New Roman"/>
          <w:sz w:val="28"/>
          <w:szCs w:val="28"/>
        </w:rPr>
        <w:t xml:space="preserve">с 1 января 2017 года. В отношении старых объектов (принятых к учету </w:t>
      </w:r>
      <w:r w:rsidR="003D60F0">
        <w:rPr>
          <w:rFonts w:ascii="Times New Roman" w:hAnsi="Times New Roman" w:cs="Times New Roman"/>
          <w:sz w:val="28"/>
          <w:szCs w:val="28"/>
        </w:rPr>
        <w:br/>
      </w:r>
      <w:r w:rsidR="00E428A3" w:rsidRPr="00E428A3">
        <w:rPr>
          <w:rFonts w:ascii="Times New Roman" w:hAnsi="Times New Roman" w:cs="Times New Roman"/>
          <w:sz w:val="28"/>
          <w:szCs w:val="28"/>
        </w:rPr>
        <w:t xml:space="preserve">до 01.01.2017) он не используется, операции по переносу остатков основных средств в новые группы не производятся. </w:t>
      </w:r>
    </w:p>
    <w:p w:rsidR="00E428A3" w:rsidRDefault="00E428A3" w:rsidP="0086579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E428A3">
        <w:rPr>
          <w:rFonts w:ascii="Times New Roman" w:hAnsi="Times New Roman" w:cs="Times New Roman"/>
          <w:sz w:val="28"/>
          <w:szCs w:val="28"/>
        </w:rPr>
        <w:t xml:space="preserve"> </w:t>
      </w:r>
      <w:r>
        <w:rPr>
          <w:rFonts w:ascii="Times New Roman" w:hAnsi="Times New Roman" w:cs="Times New Roman"/>
          <w:sz w:val="28"/>
          <w:szCs w:val="28"/>
        </w:rPr>
        <w:t xml:space="preserve">письмо </w:t>
      </w:r>
      <w:r w:rsidRPr="00E428A3">
        <w:rPr>
          <w:rFonts w:ascii="Times New Roman" w:hAnsi="Times New Roman" w:cs="Times New Roman"/>
          <w:sz w:val="28"/>
          <w:szCs w:val="28"/>
        </w:rPr>
        <w:t>Минфина России от 27.12.2016 N 02-07-08/78243.</w:t>
      </w:r>
    </w:p>
    <w:p w:rsidR="00A80CF0" w:rsidRPr="00A80CF0" w:rsidRDefault="00A80CF0" w:rsidP="00A80CF0">
      <w:pPr>
        <w:widowControl w:val="0"/>
        <w:autoSpaceDE w:val="0"/>
        <w:autoSpaceDN w:val="0"/>
        <w:ind w:firstLine="567"/>
        <w:jc w:val="both"/>
        <w:rPr>
          <w:rFonts w:ascii="Times New Roman" w:hAnsi="Times New Roman" w:cs="Times New Roman"/>
          <w:sz w:val="28"/>
          <w:szCs w:val="28"/>
        </w:rPr>
      </w:pPr>
      <w:r w:rsidRPr="00A80CF0">
        <w:rPr>
          <w:rFonts w:ascii="Times New Roman" w:hAnsi="Times New Roman" w:cs="Times New Roman"/>
          <w:sz w:val="28"/>
          <w:szCs w:val="28"/>
        </w:rPr>
        <w:t xml:space="preserve">При отнесении имущества к ОЦДИ применяется ОКОФ  </w:t>
      </w:r>
      <w:hyperlink r:id="rId16" w:history="1">
        <w:proofErr w:type="gramStart"/>
        <w:r w:rsidRPr="00A80CF0">
          <w:rPr>
            <w:rFonts w:ascii="Times New Roman" w:hAnsi="Times New Roman" w:cs="Times New Roman"/>
            <w:sz w:val="28"/>
            <w:szCs w:val="28"/>
          </w:rPr>
          <w:t>ОК</w:t>
        </w:r>
        <w:proofErr w:type="gramEnd"/>
        <w:r w:rsidRPr="00A80CF0">
          <w:rPr>
            <w:rFonts w:ascii="Times New Roman" w:hAnsi="Times New Roman" w:cs="Times New Roman"/>
            <w:sz w:val="28"/>
            <w:szCs w:val="28"/>
          </w:rPr>
          <w:t xml:space="preserve"> 013-2014 (СНС 2008)</w:t>
        </w:r>
      </w:hyperlink>
      <w:r w:rsidRPr="00A80CF0">
        <w:rPr>
          <w:rFonts w:ascii="Times New Roman" w:hAnsi="Times New Roman" w:cs="Times New Roman"/>
          <w:sz w:val="28"/>
          <w:szCs w:val="28"/>
        </w:rPr>
        <w:t xml:space="preserve"> "Общероссийский классификатор основных фондов", утвержденный </w:t>
      </w:r>
      <w:hyperlink r:id="rId17" w:history="1">
        <w:r w:rsidRPr="00A80CF0">
          <w:rPr>
            <w:rFonts w:ascii="Times New Roman" w:hAnsi="Times New Roman" w:cs="Times New Roman"/>
            <w:sz w:val="28"/>
            <w:szCs w:val="28"/>
          </w:rPr>
          <w:t>Приказом</w:t>
        </w:r>
      </w:hyperlink>
      <w:r w:rsidRPr="00A80CF0">
        <w:rPr>
          <w:rFonts w:ascii="Times New Roman" w:hAnsi="Times New Roman" w:cs="Times New Roman"/>
          <w:sz w:val="28"/>
          <w:szCs w:val="28"/>
        </w:rPr>
        <w:t xml:space="preserve"> </w:t>
      </w:r>
      <w:proofErr w:type="spellStart"/>
      <w:r w:rsidRPr="00A80CF0">
        <w:rPr>
          <w:rFonts w:ascii="Times New Roman" w:hAnsi="Times New Roman" w:cs="Times New Roman"/>
          <w:sz w:val="28"/>
          <w:szCs w:val="28"/>
        </w:rPr>
        <w:t>Росстандарта</w:t>
      </w:r>
      <w:proofErr w:type="spellEnd"/>
      <w:r w:rsidRPr="00A80CF0">
        <w:rPr>
          <w:rFonts w:ascii="Times New Roman" w:hAnsi="Times New Roman" w:cs="Times New Roman"/>
          <w:sz w:val="28"/>
          <w:szCs w:val="28"/>
        </w:rPr>
        <w:t xml:space="preserve"> от 12.12.2014 N 2018-ст (далее - ОК 013-2014 (СНС 2008)). </w:t>
      </w:r>
    </w:p>
    <w:p w:rsidR="00865794" w:rsidRPr="00865794" w:rsidRDefault="00865794" w:rsidP="00865794">
      <w:pPr>
        <w:widowControl w:val="0"/>
        <w:autoSpaceDE w:val="0"/>
        <w:autoSpaceDN w:val="0"/>
        <w:ind w:firstLine="539"/>
        <w:jc w:val="both"/>
        <w:rPr>
          <w:rFonts w:ascii="Times New Roman" w:hAnsi="Times New Roman" w:cs="Times New Roman"/>
          <w:sz w:val="28"/>
          <w:szCs w:val="28"/>
        </w:rPr>
      </w:pPr>
      <w:r w:rsidRPr="00865794">
        <w:rPr>
          <w:rFonts w:ascii="Times New Roman" w:hAnsi="Times New Roman" w:cs="Times New Roman"/>
          <w:sz w:val="28"/>
          <w:szCs w:val="28"/>
        </w:rPr>
        <w:t xml:space="preserve">При принятии к учету объектов основных средств, приобретенных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в 2017 году, следует руководствоваться </w:t>
      </w:r>
      <w:hyperlink r:id="rId18" w:history="1">
        <w:proofErr w:type="gramStart"/>
        <w:r w:rsidRPr="00865794">
          <w:rPr>
            <w:rFonts w:ascii="Times New Roman" w:hAnsi="Times New Roman" w:cs="Times New Roman"/>
            <w:sz w:val="28"/>
            <w:szCs w:val="28"/>
          </w:rPr>
          <w:t>ОК</w:t>
        </w:r>
        <w:proofErr w:type="gramEnd"/>
        <w:r w:rsidRPr="00865794">
          <w:rPr>
            <w:rFonts w:ascii="Times New Roman" w:hAnsi="Times New Roman" w:cs="Times New Roman"/>
            <w:sz w:val="28"/>
            <w:szCs w:val="28"/>
          </w:rPr>
          <w:t xml:space="preserve"> 013-2014 (СНС 2008)</w:t>
        </w:r>
      </w:hyperlink>
      <w:r w:rsidRPr="00865794">
        <w:rPr>
          <w:rFonts w:ascii="Times New Roman" w:hAnsi="Times New Roman" w:cs="Times New Roman"/>
          <w:sz w:val="28"/>
          <w:szCs w:val="28"/>
        </w:rPr>
        <w:t xml:space="preserve">.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В отношении старых объектов (принятых к учету до 01.01.2017) </w:t>
      </w:r>
      <w:r w:rsidR="003D60F0">
        <w:rPr>
          <w:rFonts w:ascii="Times New Roman" w:hAnsi="Times New Roman" w:cs="Times New Roman"/>
          <w:sz w:val="28"/>
          <w:szCs w:val="28"/>
        </w:rPr>
        <w:br/>
      </w:r>
      <w:r w:rsidRPr="00865794">
        <w:rPr>
          <w:rFonts w:ascii="Times New Roman" w:hAnsi="Times New Roman" w:cs="Times New Roman"/>
          <w:sz w:val="28"/>
          <w:szCs w:val="28"/>
        </w:rPr>
        <w:t>он</w:t>
      </w:r>
      <w:r w:rsidR="003D60F0">
        <w:rPr>
          <w:rFonts w:ascii="Times New Roman" w:hAnsi="Times New Roman" w:cs="Times New Roman"/>
          <w:sz w:val="28"/>
          <w:szCs w:val="28"/>
        </w:rPr>
        <w:t xml:space="preserve"> </w:t>
      </w:r>
      <w:r w:rsidRPr="00865794">
        <w:rPr>
          <w:rFonts w:ascii="Times New Roman" w:hAnsi="Times New Roman" w:cs="Times New Roman"/>
          <w:sz w:val="28"/>
          <w:szCs w:val="28"/>
        </w:rPr>
        <w:t xml:space="preserve">не используется, операции по переносу остатков основных средств </w:t>
      </w:r>
      <w:r w:rsidR="003D60F0">
        <w:rPr>
          <w:rFonts w:ascii="Times New Roman" w:hAnsi="Times New Roman" w:cs="Times New Roman"/>
          <w:sz w:val="28"/>
          <w:szCs w:val="28"/>
        </w:rPr>
        <w:br/>
      </w:r>
      <w:r w:rsidRPr="00865794">
        <w:rPr>
          <w:rFonts w:ascii="Times New Roman" w:hAnsi="Times New Roman" w:cs="Times New Roman"/>
          <w:sz w:val="28"/>
          <w:szCs w:val="28"/>
        </w:rPr>
        <w:t>в новые группы не производятся.</w:t>
      </w:r>
    </w:p>
    <w:p w:rsidR="00865794" w:rsidRPr="00865794" w:rsidRDefault="00865794" w:rsidP="00865794">
      <w:pPr>
        <w:widowControl w:val="0"/>
        <w:autoSpaceDE w:val="0"/>
        <w:autoSpaceDN w:val="0"/>
        <w:ind w:firstLine="539"/>
        <w:jc w:val="both"/>
        <w:rPr>
          <w:rFonts w:ascii="Times New Roman" w:hAnsi="Times New Roman" w:cs="Times New Roman"/>
          <w:sz w:val="28"/>
          <w:szCs w:val="28"/>
        </w:rPr>
      </w:pPr>
      <w:r w:rsidRPr="00865794">
        <w:rPr>
          <w:rFonts w:ascii="Times New Roman" w:hAnsi="Times New Roman" w:cs="Times New Roman"/>
          <w:sz w:val="28"/>
          <w:szCs w:val="28"/>
        </w:rPr>
        <w:t xml:space="preserve">Материальные ценности, которые в силу </w:t>
      </w:r>
      <w:hyperlink r:id="rId19" w:history="1">
        <w:r w:rsidRPr="00865794">
          <w:rPr>
            <w:rFonts w:ascii="Times New Roman" w:hAnsi="Times New Roman" w:cs="Times New Roman"/>
            <w:sz w:val="28"/>
            <w:szCs w:val="28"/>
          </w:rPr>
          <w:t>Инструкции</w:t>
        </w:r>
      </w:hyperlink>
      <w:r w:rsidRPr="00865794">
        <w:rPr>
          <w:rFonts w:ascii="Times New Roman" w:hAnsi="Times New Roman" w:cs="Times New Roman"/>
          <w:sz w:val="28"/>
          <w:szCs w:val="28"/>
        </w:rPr>
        <w:t xml:space="preserve"> N 157н относятся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к объектам основных средств, но не вошли в </w:t>
      </w:r>
      <w:hyperlink r:id="rId20" w:history="1">
        <w:proofErr w:type="gramStart"/>
        <w:r w:rsidRPr="00865794">
          <w:rPr>
            <w:rFonts w:ascii="Times New Roman" w:hAnsi="Times New Roman" w:cs="Times New Roman"/>
            <w:sz w:val="28"/>
            <w:szCs w:val="28"/>
          </w:rPr>
          <w:t>ОК</w:t>
        </w:r>
        <w:proofErr w:type="gramEnd"/>
        <w:r w:rsidRPr="00865794">
          <w:rPr>
            <w:rFonts w:ascii="Times New Roman" w:hAnsi="Times New Roman" w:cs="Times New Roman"/>
            <w:sz w:val="28"/>
            <w:szCs w:val="28"/>
          </w:rPr>
          <w:t xml:space="preserve"> 013-2014 (СНС 2008)</w:t>
        </w:r>
      </w:hyperlink>
      <w:r w:rsidRPr="00865794">
        <w:rPr>
          <w:rFonts w:ascii="Times New Roman" w:hAnsi="Times New Roman" w:cs="Times New Roman"/>
          <w:sz w:val="28"/>
          <w:szCs w:val="28"/>
        </w:rPr>
        <w:t xml:space="preserve">, принимаются к учету как основные средства с группировкой согласно </w:t>
      </w:r>
      <w:hyperlink r:id="rId21" w:history="1">
        <w:r w:rsidRPr="00865794">
          <w:rPr>
            <w:rFonts w:ascii="Times New Roman" w:hAnsi="Times New Roman" w:cs="Times New Roman"/>
            <w:sz w:val="28"/>
            <w:szCs w:val="28"/>
          </w:rPr>
          <w:t>ОК 013-94</w:t>
        </w:r>
      </w:hyperlink>
      <w:r w:rsidRPr="00865794">
        <w:rPr>
          <w:rFonts w:ascii="Times New Roman" w:hAnsi="Times New Roman" w:cs="Times New Roman"/>
          <w:sz w:val="28"/>
          <w:szCs w:val="28"/>
        </w:rPr>
        <w:t>.</w:t>
      </w:r>
    </w:p>
    <w:p w:rsid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Учет операций по поступлению</w:t>
      </w:r>
      <w:r w:rsidR="00094486">
        <w:rPr>
          <w:rFonts w:ascii="Times New Roman" w:hAnsi="Times New Roman" w:cs="Times New Roman"/>
          <w:sz w:val="28"/>
          <w:szCs w:val="28"/>
        </w:rPr>
        <w:t xml:space="preserve"> и выбытию</w:t>
      </w:r>
      <w:r w:rsidRPr="00424C3B">
        <w:rPr>
          <w:rFonts w:ascii="Times New Roman" w:hAnsi="Times New Roman" w:cs="Times New Roman"/>
          <w:sz w:val="28"/>
          <w:szCs w:val="28"/>
        </w:rPr>
        <w:t xml:space="preserve"> объектов основных средств ведется в Журнале операций по выбытию и перемещению нефинансовых активов (ф. 0504071).</w:t>
      </w:r>
    </w:p>
    <w:p w:rsidR="003D60F0" w:rsidRDefault="003D60F0" w:rsidP="00424C3B">
      <w:pPr>
        <w:ind w:firstLine="567"/>
        <w:jc w:val="both"/>
        <w:rPr>
          <w:rFonts w:ascii="Times New Roman" w:hAnsi="Times New Roman" w:cs="Times New Roman"/>
          <w:sz w:val="28"/>
          <w:szCs w:val="28"/>
        </w:rPr>
      </w:pPr>
    </w:p>
    <w:p w:rsidR="003D60F0" w:rsidRPr="003D60F0" w:rsidRDefault="00D01052" w:rsidP="003D60F0">
      <w:pPr>
        <w:pStyle w:val="a3"/>
        <w:numPr>
          <w:ilvl w:val="1"/>
          <w:numId w:val="6"/>
        </w:numPr>
        <w:suppressAutoHyphens/>
        <w:autoSpaceDN w:val="0"/>
        <w:ind w:left="0" w:firstLine="567"/>
        <w:jc w:val="center"/>
        <w:textAlignment w:val="baseline"/>
        <w:rPr>
          <w:rFonts w:ascii="Times New Roman" w:eastAsia="SimSun" w:hAnsi="Times New Roman" w:cs="Times New Roman"/>
          <w:kern w:val="3"/>
          <w:sz w:val="28"/>
          <w:szCs w:val="28"/>
          <w:lang w:eastAsia="zh-CN" w:bidi="hi-IN"/>
        </w:rPr>
      </w:pPr>
      <w:r w:rsidRPr="003D60F0">
        <w:rPr>
          <w:rFonts w:ascii="Times New Roman" w:hAnsi="Times New Roman" w:cs="Times New Roman"/>
          <w:b/>
          <w:sz w:val="28"/>
          <w:szCs w:val="28"/>
        </w:rPr>
        <w:t>Учет нематериальных активов</w:t>
      </w:r>
    </w:p>
    <w:p w:rsidR="003D60F0" w:rsidRPr="003D60F0" w:rsidRDefault="003D60F0" w:rsidP="003D60F0">
      <w:pPr>
        <w:pStyle w:val="a3"/>
        <w:suppressAutoHyphens/>
        <w:autoSpaceDN w:val="0"/>
        <w:ind w:left="567"/>
        <w:textAlignment w:val="baseline"/>
        <w:rPr>
          <w:rFonts w:ascii="Times New Roman" w:eastAsia="SimSun" w:hAnsi="Times New Roman" w:cs="Times New Roman"/>
          <w:kern w:val="3"/>
          <w:sz w:val="28"/>
          <w:szCs w:val="28"/>
          <w:lang w:eastAsia="zh-CN" w:bidi="hi-IN"/>
        </w:rPr>
      </w:pPr>
    </w:p>
    <w:p w:rsidR="007227D3" w:rsidRPr="003D60F0" w:rsidRDefault="007227D3" w:rsidP="003D60F0">
      <w:pPr>
        <w:pStyle w:val="a3"/>
        <w:suppressAutoHyphens/>
        <w:autoSpaceDN w:val="0"/>
        <w:ind w:left="0" w:firstLine="567"/>
        <w:jc w:val="both"/>
        <w:textAlignment w:val="baseline"/>
        <w:rPr>
          <w:rFonts w:ascii="Times New Roman" w:eastAsia="SimSun" w:hAnsi="Times New Roman" w:cs="Times New Roman"/>
          <w:kern w:val="3"/>
          <w:sz w:val="28"/>
          <w:szCs w:val="28"/>
          <w:lang w:eastAsia="zh-CN" w:bidi="hi-IN"/>
        </w:rPr>
      </w:pPr>
      <w:r w:rsidRPr="003D60F0">
        <w:rPr>
          <w:rFonts w:ascii="Times New Roman" w:eastAsia="SimSun" w:hAnsi="Times New Roman" w:cs="Times New Roman"/>
          <w:kern w:val="3"/>
          <w:sz w:val="28"/>
          <w:szCs w:val="28"/>
          <w:lang w:eastAsia="zh-CN" w:bidi="hi-IN"/>
        </w:rPr>
        <w:t>Учет нематериальных активов ведется на счете 0 102 00</w:t>
      </w:r>
      <w:r w:rsidR="003D60F0" w:rsidRPr="003D60F0">
        <w:rPr>
          <w:rFonts w:ascii="Times New Roman" w:eastAsia="SimSun" w:hAnsi="Times New Roman" w:cs="Times New Roman"/>
          <w:kern w:val="3"/>
          <w:sz w:val="28"/>
          <w:szCs w:val="28"/>
          <w:lang w:eastAsia="zh-CN" w:bidi="hi-IN"/>
        </w:rPr>
        <w:t> </w:t>
      </w:r>
      <w:r w:rsidRPr="003D60F0">
        <w:rPr>
          <w:rFonts w:ascii="Times New Roman" w:eastAsia="SimSun" w:hAnsi="Times New Roman" w:cs="Times New Roman"/>
          <w:kern w:val="3"/>
          <w:sz w:val="28"/>
          <w:szCs w:val="28"/>
          <w:lang w:eastAsia="zh-CN" w:bidi="hi-IN"/>
        </w:rPr>
        <w:t xml:space="preserve">000 </w:t>
      </w:r>
      <w:r w:rsidRPr="003D60F0">
        <w:rPr>
          <w:rFonts w:ascii="Times New Roman" w:eastAsia="SimSun" w:hAnsi="Times New Roman" w:cs="Times New Roman"/>
          <w:kern w:val="3"/>
          <w:sz w:val="28"/>
          <w:szCs w:val="28"/>
          <w:lang w:eastAsia="zh-CN" w:bidi="hi-IN"/>
        </w:rPr>
        <w:br/>
        <w:t>в соответствии с п.56-69 Инструкции № 157н.</w:t>
      </w:r>
    </w:p>
    <w:p w:rsidR="002458DD" w:rsidRPr="002458DD" w:rsidRDefault="002458DD" w:rsidP="002458DD">
      <w:pPr>
        <w:ind w:firstLine="567"/>
        <w:jc w:val="both"/>
        <w:rPr>
          <w:rFonts w:ascii="Times New Roman" w:eastAsiaTheme="minorEastAsia" w:hAnsi="Times New Roman" w:cs="Times New Roman"/>
          <w:sz w:val="28"/>
          <w:szCs w:val="28"/>
        </w:rPr>
      </w:pPr>
      <w:r w:rsidRPr="002458DD">
        <w:rPr>
          <w:rFonts w:ascii="Times New Roman" w:eastAsiaTheme="minorEastAsia" w:hAnsi="Times New Roman" w:cs="Times New Roman"/>
          <w:sz w:val="28"/>
          <w:szCs w:val="28"/>
        </w:rPr>
        <w:t>Объект интеллектуальной собственности призна</w:t>
      </w:r>
      <w:r w:rsidR="001E4D38">
        <w:rPr>
          <w:rFonts w:ascii="Times New Roman" w:eastAsiaTheme="minorEastAsia" w:hAnsi="Times New Roman" w:cs="Times New Roman"/>
          <w:sz w:val="28"/>
          <w:szCs w:val="28"/>
        </w:rPr>
        <w:t>е</w:t>
      </w:r>
      <w:r w:rsidRPr="002458DD">
        <w:rPr>
          <w:rFonts w:ascii="Times New Roman" w:eastAsiaTheme="minorEastAsia" w:hAnsi="Times New Roman" w:cs="Times New Roman"/>
          <w:sz w:val="28"/>
          <w:szCs w:val="28"/>
        </w:rPr>
        <w:t>т</w:t>
      </w:r>
      <w:r w:rsidR="001E4D38">
        <w:rPr>
          <w:rFonts w:ascii="Times New Roman" w:eastAsiaTheme="minorEastAsia" w:hAnsi="Times New Roman" w:cs="Times New Roman"/>
          <w:sz w:val="28"/>
          <w:szCs w:val="28"/>
        </w:rPr>
        <w:t>ся</w:t>
      </w:r>
      <w:r w:rsidRPr="002458DD">
        <w:rPr>
          <w:rFonts w:ascii="Times New Roman" w:eastAsiaTheme="minorEastAsia" w:hAnsi="Times New Roman" w:cs="Times New Roman"/>
          <w:sz w:val="28"/>
          <w:szCs w:val="28"/>
        </w:rPr>
        <w:t xml:space="preserve"> нематериальным активом (НМА) в бухгалтерском учете, если он удовлетворяет следующим требованиям:</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объект используют в производстве продукции (выполнении работ, оказании услуг) или для управленческих нужд учреждения;</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срок планируемого использования объекта более 12 месяцев;</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объект способен приносить экономические выгоды (доход);</w:t>
      </w:r>
    </w:p>
    <w:p w:rsid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существование объекта интеллектуальной собственности и (или) исключительное право на него подтверждено документально.</w:t>
      </w:r>
    </w:p>
    <w:p w:rsidR="000B5015" w:rsidRPr="000B5015" w:rsidRDefault="000B5015" w:rsidP="000B5015">
      <w:pPr>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w:t>
      </w:r>
      <w:r w:rsidR="00B84C28">
        <w:rPr>
          <w:rFonts w:ascii="Times New Roman" w:hAnsi="Times New Roman" w:cs="Times New Roman"/>
          <w:sz w:val="28"/>
          <w:szCs w:val="28"/>
        </w:rPr>
        <w:br/>
      </w:r>
      <w:r>
        <w:rPr>
          <w:rFonts w:ascii="Times New Roman" w:hAnsi="Times New Roman" w:cs="Times New Roman"/>
          <w:sz w:val="28"/>
          <w:szCs w:val="28"/>
        </w:rPr>
        <w:t xml:space="preserve">к бухгалтерскому учету. К таким объектам (носителям) относятся </w:t>
      </w:r>
      <w:r>
        <w:rPr>
          <w:rFonts w:ascii="Times New Roman" w:hAnsi="Times New Roman" w:cs="Times New Roman"/>
          <w:sz w:val="28"/>
          <w:szCs w:val="28"/>
          <w:lang w:val="en-US"/>
        </w:rPr>
        <w:t>CD</w:t>
      </w:r>
      <w:r w:rsidRPr="000B5015">
        <w:rPr>
          <w:rFonts w:ascii="Times New Roman" w:hAnsi="Times New Roman" w:cs="Times New Roman"/>
          <w:sz w:val="28"/>
          <w:szCs w:val="28"/>
        </w:rPr>
        <w:t xml:space="preserve"> </w:t>
      </w:r>
      <w:r>
        <w:rPr>
          <w:rFonts w:ascii="Times New Roman" w:hAnsi="Times New Roman" w:cs="Times New Roman"/>
          <w:sz w:val="28"/>
          <w:szCs w:val="28"/>
        </w:rPr>
        <w:t>и</w:t>
      </w:r>
      <w:r w:rsidRPr="000B5015">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-диски, книги, брошюры, схемы, макеты. Материальные носител</w:t>
      </w:r>
      <w:r w:rsidR="00B84C28">
        <w:rPr>
          <w:rFonts w:ascii="Times New Roman" w:hAnsi="Times New Roman" w:cs="Times New Roman"/>
          <w:sz w:val="28"/>
          <w:szCs w:val="28"/>
        </w:rPr>
        <w:t>и</w:t>
      </w:r>
      <w:r>
        <w:rPr>
          <w:rFonts w:ascii="Times New Roman" w:hAnsi="Times New Roman" w:cs="Times New Roman"/>
          <w:sz w:val="28"/>
          <w:szCs w:val="28"/>
        </w:rPr>
        <w:t xml:space="preserve">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данные материальные носители передавались с указанием стоимости.</w:t>
      </w:r>
    </w:p>
    <w:p w:rsidR="002458DD" w:rsidRPr="002458DD" w:rsidRDefault="002458DD" w:rsidP="002458DD">
      <w:pPr>
        <w:ind w:firstLine="567"/>
        <w:jc w:val="both"/>
        <w:rPr>
          <w:rFonts w:ascii="Times New Roman" w:eastAsiaTheme="minorEastAsia" w:hAnsi="Times New Roman" w:cs="Times New Roman"/>
          <w:sz w:val="28"/>
          <w:szCs w:val="28"/>
        </w:rPr>
      </w:pPr>
      <w:r w:rsidRPr="002458DD">
        <w:rPr>
          <w:rFonts w:ascii="Times New Roman" w:eastAsiaTheme="minorEastAsia" w:hAnsi="Times New Roman" w:cs="Times New Roman"/>
          <w:sz w:val="28"/>
          <w:szCs w:val="28"/>
        </w:rPr>
        <w:lastRenderedPageBreak/>
        <w:t>Условия признания</w:t>
      </w:r>
      <w:r w:rsidR="000B5015">
        <w:rPr>
          <w:rFonts w:ascii="Times New Roman" w:eastAsiaTheme="minorEastAsia" w:hAnsi="Times New Roman" w:cs="Times New Roman"/>
          <w:sz w:val="28"/>
          <w:szCs w:val="28"/>
        </w:rPr>
        <w:t>,</w:t>
      </w:r>
      <w:r w:rsidRPr="002458DD">
        <w:rPr>
          <w:rFonts w:ascii="Times New Roman" w:eastAsiaTheme="minorEastAsia" w:hAnsi="Times New Roman" w:cs="Times New Roman"/>
          <w:sz w:val="28"/>
          <w:szCs w:val="28"/>
        </w:rPr>
        <w:t xml:space="preserve"> порядок учета</w:t>
      </w:r>
      <w:r w:rsidR="000B5015">
        <w:rPr>
          <w:rFonts w:ascii="Times New Roman" w:eastAsiaTheme="minorEastAsia" w:hAnsi="Times New Roman" w:cs="Times New Roman"/>
          <w:sz w:val="28"/>
          <w:szCs w:val="28"/>
        </w:rPr>
        <w:t xml:space="preserve"> и списание </w:t>
      </w:r>
      <w:r w:rsidRPr="002458DD">
        <w:rPr>
          <w:rFonts w:ascii="Times New Roman" w:eastAsiaTheme="minorEastAsia" w:hAnsi="Times New Roman" w:cs="Times New Roman"/>
          <w:sz w:val="28"/>
          <w:szCs w:val="28"/>
        </w:rPr>
        <w:t xml:space="preserve">объекта интеллектуальной собственности в качестве нематериального актива прописаны в </w:t>
      </w:r>
      <w:r w:rsidRPr="000B5015">
        <w:rPr>
          <w:rFonts w:ascii="Times New Roman" w:eastAsiaTheme="minorEastAsia" w:hAnsi="Times New Roman" w:cs="Times New Roman"/>
          <w:b/>
          <w:i/>
          <w:sz w:val="28"/>
          <w:szCs w:val="28"/>
        </w:rPr>
        <w:t>Приложении 19</w:t>
      </w:r>
      <w:r w:rsidRPr="002458DD">
        <w:rPr>
          <w:rFonts w:ascii="Times New Roman" w:eastAsiaTheme="minorEastAsia" w:hAnsi="Times New Roman" w:cs="Times New Roman"/>
          <w:sz w:val="28"/>
          <w:szCs w:val="28"/>
        </w:rPr>
        <w:t>.</w:t>
      </w:r>
    </w:p>
    <w:p w:rsidR="00D01052" w:rsidRPr="00D01052" w:rsidRDefault="00D01052" w:rsidP="00D01052">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D01052">
        <w:rPr>
          <w:rFonts w:ascii="Times New Roman" w:eastAsia="SimSun" w:hAnsi="Times New Roman" w:cs="Times New Roman"/>
          <w:kern w:val="3"/>
          <w:sz w:val="28"/>
          <w:szCs w:val="28"/>
          <w:lang w:eastAsia="zh-CN" w:bidi="hi-IN"/>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w:t>
      </w:r>
      <w:r w:rsidRPr="00D01052">
        <w:rPr>
          <w:rFonts w:ascii="Times New Roman" w:eastAsia="SimSun" w:hAnsi="Times New Roman" w:cs="Times New Roman"/>
          <w:kern w:val="3"/>
          <w:sz w:val="28"/>
          <w:szCs w:val="28"/>
          <w:lang w:eastAsia="zh-CN" w:bidi="hi-IN"/>
        </w:rPr>
        <w:br/>
        <w:t>в соответствии с п.60 Инструкции № 157н.</w:t>
      </w:r>
    </w:p>
    <w:p w:rsidR="00D01052" w:rsidRPr="00D01052" w:rsidRDefault="00D01052" w:rsidP="00D0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01052">
        <w:rPr>
          <w:rFonts w:ascii="Times New Roman" w:eastAsia="SimSun" w:hAnsi="Times New Roman" w:cs="Times New Roman"/>
          <w:kern w:val="3"/>
          <w:sz w:val="28"/>
          <w:szCs w:val="28"/>
          <w:lang w:eastAsia="zh-CN" w:bidi="hi-IN"/>
        </w:rPr>
        <w:t xml:space="preserve">Нематериальные активы, по которым невозможно надежно определить срок полезного использования, считать нематериальными активами </w:t>
      </w:r>
      <w:r w:rsidRPr="00D01052">
        <w:rPr>
          <w:rFonts w:ascii="Times New Roman" w:eastAsia="SimSun" w:hAnsi="Times New Roman" w:cs="Times New Roman"/>
          <w:kern w:val="3"/>
          <w:sz w:val="28"/>
          <w:szCs w:val="28"/>
          <w:lang w:eastAsia="zh-CN" w:bidi="hi-IN"/>
        </w:rPr>
        <w:br/>
        <w:t>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r w:rsidRPr="00D01052">
        <w:rPr>
          <w:rFonts w:ascii="Times New Roman" w:hAnsi="Times New Roman" w:cs="Times New Roman"/>
          <w:sz w:val="28"/>
          <w:szCs w:val="28"/>
        </w:rPr>
        <w:t xml:space="preserve"> Основание: статья 1335 Гражданского кодекса РФ, пункт 60 Инструкции </w:t>
      </w:r>
      <w:r w:rsidRPr="00D01052">
        <w:rPr>
          <w:rFonts w:ascii="Times New Roman" w:hAnsi="Times New Roman" w:cs="Times New Roman"/>
          <w:sz w:val="28"/>
          <w:szCs w:val="28"/>
        </w:rPr>
        <w:br/>
        <w:t>к Единому плану счетов № 157н.</w:t>
      </w:r>
    </w:p>
    <w:p w:rsidR="00D01052" w:rsidRPr="00D01052" w:rsidRDefault="00D01052" w:rsidP="007227D3">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D01052">
        <w:rPr>
          <w:rFonts w:ascii="Times New Roman" w:eastAsia="SimSun" w:hAnsi="Times New Roman" w:cs="Times New Roman"/>
          <w:kern w:val="3"/>
          <w:sz w:val="28"/>
          <w:szCs w:val="28"/>
          <w:lang w:eastAsia="zh-CN" w:bidi="hi-IN"/>
        </w:rPr>
        <w:t xml:space="preserve">Начисление амортизации нематериальных активов производится </w:t>
      </w:r>
      <w:r w:rsidRPr="00D01052">
        <w:rPr>
          <w:rFonts w:ascii="Times New Roman" w:eastAsia="SimSun" w:hAnsi="Times New Roman" w:cs="Times New Roman"/>
          <w:kern w:val="3"/>
          <w:sz w:val="28"/>
          <w:szCs w:val="28"/>
          <w:lang w:eastAsia="zh-CN" w:bidi="hi-IN"/>
        </w:rPr>
        <w:br/>
        <w:t>в соответствии с п.61 Инструкции № 157н линейным способом.</w:t>
      </w:r>
    </w:p>
    <w:p w:rsidR="00D01052" w:rsidRDefault="00D01052" w:rsidP="000B5015">
      <w:pPr>
        <w:autoSpaceDE w:val="0"/>
        <w:autoSpaceDN w:val="0"/>
        <w:adjustRightInd w:val="0"/>
        <w:ind w:firstLine="567"/>
        <w:jc w:val="both"/>
        <w:rPr>
          <w:rFonts w:ascii="Times New Roman" w:hAnsi="Times New Roman" w:cs="Times New Roman"/>
          <w:sz w:val="28"/>
          <w:szCs w:val="28"/>
        </w:rPr>
      </w:pPr>
      <w:r w:rsidRPr="00D01052">
        <w:rPr>
          <w:rFonts w:ascii="Times New Roman" w:hAnsi="Times New Roman" w:cs="Times New Roman"/>
          <w:sz w:val="28"/>
          <w:szCs w:val="28"/>
        </w:rPr>
        <w:t xml:space="preserve">Нематериальные активы, полученные в пользование учреждением как лицензиатом, учитываются на </w:t>
      </w:r>
      <w:proofErr w:type="spellStart"/>
      <w:r w:rsidRPr="00D01052">
        <w:rPr>
          <w:rFonts w:ascii="Times New Roman" w:hAnsi="Times New Roman" w:cs="Times New Roman"/>
          <w:sz w:val="28"/>
          <w:szCs w:val="28"/>
        </w:rPr>
        <w:t>забалансовом</w:t>
      </w:r>
      <w:proofErr w:type="spellEnd"/>
      <w:r w:rsidRPr="00D01052">
        <w:rPr>
          <w:rFonts w:ascii="Times New Roman" w:hAnsi="Times New Roman" w:cs="Times New Roman"/>
          <w:sz w:val="28"/>
          <w:szCs w:val="28"/>
        </w:rPr>
        <w:t xml:space="preserve"> счете 01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или единовременного фиксированного платежа согласно условиям договора, относятся на финансовый результат в составе расходов текущего финансового года и расходов будущих периодов.</w:t>
      </w:r>
    </w:p>
    <w:p w:rsidR="003C6379" w:rsidRDefault="003C6379" w:rsidP="000B5015">
      <w:pPr>
        <w:autoSpaceDE w:val="0"/>
        <w:autoSpaceDN w:val="0"/>
        <w:adjustRightInd w:val="0"/>
        <w:ind w:firstLine="567"/>
        <w:jc w:val="both"/>
        <w:rPr>
          <w:rFonts w:ascii="Times New Roman" w:hAnsi="Times New Roman" w:cs="Times New Roman"/>
          <w:sz w:val="28"/>
          <w:szCs w:val="28"/>
        </w:rPr>
      </w:pPr>
      <w:r w:rsidRPr="003C6379">
        <w:rPr>
          <w:rFonts w:ascii="Times New Roman" w:hAnsi="Times New Roman" w:cs="Times New Roman"/>
          <w:sz w:val="28"/>
          <w:szCs w:val="28"/>
        </w:rPr>
        <w:t xml:space="preserve">При списании НМА одновременно </w:t>
      </w:r>
      <w:r w:rsidRPr="006151D4">
        <w:rPr>
          <w:rStyle w:val="a9"/>
          <w:rFonts w:ascii="Times New Roman" w:hAnsi="Times New Roman" w:cs="Times New Roman"/>
          <w:i/>
          <w:sz w:val="28"/>
          <w:szCs w:val="28"/>
        </w:rPr>
        <w:t>списывается убыток от обесценения</w:t>
      </w:r>
      <w:r w:rsidRPr="006151D4">
        <w:rPr>
          <w:rFonts w:ascii="Times New Roman" w:hAnsi="Times New Roman" w:cs="Times New Roman"/>
          <w:i/>
          <w:sz w:val="28"/>
          <w:szCs w:val="28"/>
        </w:rPr>
        <w:t>,</w:t>
      </w:r>
      <w:r w:rsidRPr="003C6379">
        <w:rPr>
          <w:rFonts w:ascii="Times New Roman" w:hAnsi="Times New Roman" w:cs="Times New Roman"/>
          <w:sz w:val="28"/>
          <w:szCs w:val="28"/>
        </w:rPr>
        <w:t xml:space="preserve"> если его начисляли. Для списания убытка при передаче НМА организациям бюджетной сферы используется проводка Дебет 0.114.39.422 Кредит 0.401.20.281</w:t>
      </w:r>
      <w:r>
        <w:rPr>
          <w:rFonts w:ascii="Times New Roman" w:hAnsi="Times New Roman" w:cs="Times New Roman"/>
          <w:sz w:val="28"/>
          <w:szCs w:val="28"/>
        </w:rPr>
        <w:t xml:space="preserve">. </w:t>
      </w:r>
    </w:p>
    <w:p w:rsidR="003C6379" w:rsidRPr="003C6379" w:rsidRDefault="003C6379" w:rsidP="000B501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3C6379">
        <w:rPr>
          <w:rFonts w:ascii="Times New Roman" w:hAnsi="Times New Roman" w:cs="Times New Roman"/>
          <w:sz w:val="28"/>
          <w:szCs w:val="28"/>
        </w:rPr>
        <w:t xml:space="preserve">подп. </w:t>
      </w:r>
      <w:hyperlink r:id="rId22" w:anchor="/document/99/565911169/XA00M7O2N2/" w:tooltip="30) абзац седьмой пункта 65 после слов &quot;амортизационных отчислений&quot; дополнить словами &quot;и убытка от обесценения&quot;;" w:history="1">
        <w:r w:rsidRPr="003C6379">
          <w:rPr>
            <w:rFonts w:ascii="Times New Roman" w:hAnsi="Times New Roman" w:cs="Times New Roman"/>
            <w:sz w:val="28"/>
            <w:szCs w:val="28"/>
          </w:rPr>
          <w:t>30</w:t>
        </w:r>
      </w:hyperlink>
      <w:r w:rsidRPr="003C6379">
        <w:rPr>
          <w:rFonts w:ascii="Times New Roman" w:hAnsi="Times New Roman" w:cs="Times New Roman"/>
          <w:sz w:val="28"/>
          <w:szCs w:val="28"/>
        </w:rPr>
        <w:t xml:space="preserve"> п. 2 Изменений, утв. </w:t>
      </w:r>
      <w:hyperlink r:id="rId23" w:anchor="/document/99/565911169/" w:history="1">
        <w:r w:rsidRPr="003C6379">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9E5BA4" w:rsidRPr="007227D3" w:rsidRDefault="009E5BA4" w:rsidP="007227D3">
      <w:pPr>
        <w:ind w:firstLine="567"/>
        <w:jc w:val="both"/>
        <w:rPr>
          <w:rFonts w:ascii="Times New Roman" w:eastAsiaTheme="minorEastAsia" w:hAnsi="Times New Roman" w:cs="Times New Roman"/>
          <w:sz w:val="28"/>
          <w:szCs w:val="28"/>
        </w:rPr>
      </w:pPr>
    </w:p>
    <w:p w:rsidR="009E5BA4" w:rsidRPr="009E5BA4" w:rsidRDefault="009E5BA4" w:rsidP="009E5BA4">
      <w:pPr>
        <w:numPr>
          <w:ilvl w:val="1"/>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iCs/>
          <w:sz w:val="28"/>
          <w:szCs w:val="28"/>
        </w:rPr>
      </w:pPr>
      <w:r w:rsidRPr="009E5BA4">
        <w:rPr>
          <w:rFonts w:ascii="Times New Roman" w:hAnsi="Times New Roman" w:cs="Times New Roman"/>
          <w:b/>
          <w:iCs/>
          <w:sz w:val="28"/>
          <w:szCs w:val="28"/>
        </w:rPr>
        <w:t>Непроизведенные активы</w:t>
      </w:r>
    </w:p>
    <w:p w:rsidR="009E5BA4" w:rsidRPr="009E5BA4" w:rsidRDefault="009E5BA4" w:rsidP="009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8"/>
          <w:szCs w:val="28"/>
        </w:rPr>
      </w:pP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 xml:space="preserve">Учет непроизведенных активов осуществляется в соответствии </w:t>
      </w:r>
      <w:r w:rsidRPr="009E5BA4">
        <w:rPr>
          <w:rFonts w:ascii="Times New Roman" w:eastAsia="SimSun" w:hAnsi="Times New Roman" w:cs="Times New Roman"/>
          <w:sz w:val="28"/>
          <w:szCs w:val="28"/>
          <w:shd w:val="clear" w:color="auto" w:fill="FFFFFF"/>
          <w:lang w:eastAsia="ar-SA"/>
        </w:rPr>
        <w:br/>
        <w:t>с федеральным стандартом бухгалтерского учета для организаций государственного сектора «Непроизведенные активы», утвержденным приказом Минфина РФ от 28.02.2018 № 34н.</w:t>
      </w: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 xml:space="preserve"> </w:t>
      </w:r>
      <w:r w:rsidRPr="009E5BA4">
        <w:rPr>
          <w:rFonts w:ascii="Times New Roman" w:hAnsi="Times New Roman" w:cs="Times New Roman"/>
          <w:sz w:val="28"/>
          <w:szCs w:val="28"/>
        </w:rPr>
        <w:t xml:space="preserve">Непроизведенные активы - объекты нефинансовых активов, </w:t>
      </w:r>
      <w:r w:rsidRPr="009E5BA4">
        <w:rPr>
          <w:rFonts w:ascii="Times New Roman" w:hAnsi="Times New Roman" w:cs="Times New Roman"/>
          <w:sz w:val="28"/>
          <w:szCs w:val="28"/>
        </w:rPr>
        <w:br/>
        <w:t>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w:t>
      </w:r>
    </w:p>
    <w:p w:rsidR="009E5BA4" w:rsidRDefault="009E5BA4" w:rsidP="009E5BA4">
      <w:pPr>
        <w:widowControl w:val="0"/>
        <w:suppressAutoHyphens/>
        <w:ind w:firstLine="708"/>
        <w:jc w:val="both"/>
        <w:rPr>
          <w:rFonts w:ascii="Times New Roman" w:hAnsi="Times New Roman" w:cs="Times New Roman"/>
          <w:sz w:val="28"/>
          <w:szCs w:val="28"/>
        </w:rPr>
      </w:pPr>
      <w:proofErr w:type="gramStart"/>
      <w:r w:rsidRPr="009E5BA4">
        <w:rPr>
          <w:rFonts w:ascii="Times New Roman" w:eastAsia="SimSun" w:hAnsi="Times New Roman" w:cs="Times New Roman"/>
          <w:sz w:val="28"/>
          <w:szCs w:val="28"/>
          <w:shd w:val="clear" w:color="auto" w:fill="FFFFFF"/>
          <w:lang w:eastAsia="ar-SA"/>
        </w:rPr>
        <w:t xml:space="preserve">Земельные участки, закрепленные на праве постоянного (бессрочного) пользования, а также земельные участки, по которым собственность </w:t>
      </w:r>
      <w:r w:rsidRPr="009E5BA4">
        <w:rPr>
          <w:rFonts w:ascii="Times New Roman" w:eastAsia="SimSun" w:hAnsi="Times New Roman" w:cs="Times New Roman"/>
          <w:sz w:val="28"/>
          <w:szCs w:val="28"/>
          <w:shd w:val="clear" w:color="auto" w:fill="FFFFFF"/>
          <w:lang w:eastAsia="ar-SA"/>
        </w:rPr>
        <w:br/>
        <w:t xml:space="preserve">не разграничена, вовлекаемые в хозяйственный оборот, учитываются на </w:t>
      </w:r>
      <w:r w:rsidRPr="009E5BA4">
        <w:rPr>
          <w:rFonts w:ascii="Times New Roman" w:eastAsia="SimSun" w:hAnsi="Times New Roman" w:cs="Times New Roman"/>
          <w:sz w:val="28"/>
          <w:szCs w:val="28"/>
          <w:shd w:val="clear" w:color="auto" w:fill="FFFFFF"/>
          <w:lang w:eastAsia="ar-SA"/>
        </w:rPr>
        <w:lastRenderedPageBreak/>
        <w:t xml:space="preserve">счете </w:t>
      </w:r>
      <w:r>
        <w:rPr>
          <w:rFonts w:ascii="Times New Roman" w:eastAsia="SimSun" w:hAnsi="Times New Roman" w:cs="Times New Roman"/>
          <w:sz w:val="28"/>
          <w:szCs w:val="28"/>
          <w:shd w:val="clear" w:color="auto" w:fill="FFFFFF"/>
          <w:lang w:eastAsia="ar-SA"/>
        </w:rPr>
        <w:t>0</w:t>
      </w:r>
      <w:r w:rsidRPr="009E5BA4">
        <w:rPr>
          <w:rFonts w:ascii="Times New Roman" w:eastAsia="SimSun" w:hAnsi="Times New Roman" w:cs="Times New Roman"/>
          <w:sz w:val="28"/>
          <w:szCs w:val="28"/>
          <w:shd w:val="clear" w:color="auto" w:fill="FFFFFF"/>
          <w:lang w:eastAsia="ar-SA"/>
        </w:rPr>
        <w:t xml:space="preserve"> 103 11 000 «Земля – недвижимое имущество учреждения» </w:t>
      </w:r>
      <w:r w:rsidRPr="009E5BA4">
        <w:rPr>
          <w:rFonts w:ascii="Times New Roman" w:eastAsia="SimSun" w:hAnsi="Times New Roman" w:cs="Times New Roman"/>
          <w:sz w:val="28"/>
          <w:szCs w:val="28"/>
          <w:shd w:val="clear" w:color="auto" w:fill="FFFFFF"/>
          <w:lang w:eastAsia="ar-SA"/>
        </w:rPr>
        <w:br/>
        <w:t>по пе</w:t>
      </w:r>
      <w:r w:rsidRPr="009E5BA4">
        <w:rPr>
          <w:rFonts w:ascii="Times New Roman" w:hAnsi="Times New Roman" w:cs="Times New Roman"/>
          <w:sz w:val="28"/>
          <w:szCs w:val="28"/>
        </w:rPr>
        <w:t>рвоначальной стоимости объекта непроизведенных активов, а впервые вовлекаемые в хозяйственный оборот по его справедливой стоимости на дату вовлечения в хозяйственный оборот.</w:t>
      </w:r>
      <w:proofErr w:type="gramEnd"/>
    </w:p>
    <w:p w:rsidR="00B345AA" w:rsidRPr="00B345AA" w:rsidRDefault="00B345AA" w:rsidP="00B345AA">
      <w:pPr>
        <w:spacing w:before="100" w:beforeAutospacing="1" w:after="100" w:afterAutospacing="1"/>
        <w:jc w:val="center"/>
        <w:rPr>
          <w:rFonts w:ascii="Times New Roman" w:eastAsiaTheme="minorEastAsia" w:hAnsi="Times New Roman" w:cs="Times New Roman"/>
          <w:sz w:val="28"/>
          <w:szCs w:val="28"/>
        </w:rPr>
      </w:pPr>
      <w:r w:rsidRPr="00B345AA">
        <w:rPr>
          <w:rFonts w:ascii="Times New Roman" w:eastAsiaTheme="minorEastAsia" w:hAnsi="Times New Roman" w:cs="Times New Roman"/>
          <w:b/>
          <w:bCs/>
          <w:sz w:val="28"/>
          <w:szCs w:val="28"/>
        </w:rPr>
        <w:t>Объекты учета непроизведенных активов</w:t>
      </w:r>
    </w:p>
    <w:tbl>
      <w:tblPr>
        <w:tblStyle w:val="a7"/>
        <w:tblW w:w="0" w:type="auto"/>
        <w:tblLook w:val="04A0" w:firstRow="1" w:lastRow="0" w:firstColumn="1" w:lastColumn="0" w:noHBand="0" w:noVBand="1"/>
      </w:tblPr>
      <w:tblGrid>
        <w:gridCol w:w="3375"/>
        <w:gridCol w:w="6195"/>
      </w:tblGrid>
      <w:tr w:rsidR="00B345AA" w:rsidRPr="00B345AA" w:rsidTr="00B345AA">
        <w:tc>
          <w:tcPr>
            <w:tcW w:w="3375" w:type="dxa"/>
            <w:hideMark/>
          </w:tcPr>
          <w:p w:rsidR="00B345AA" w:rsidRPr="00B345AA" w:rsidRDefault="00B345AA" w:rsidP="00B345AA">
            <w:pPr>
              <w:spacing w:before="100" w:beforeAutospacing="1" w:after="100" w:afterAutospacing="1"/>
              <w:jc w:val="center"/>
              <w:rPr>
                <w:rFonts w:ascii="Times New Roman" w:eastAsiaTheme="minorEastAsia" w:hAnsi="Times New Roman" w:cs="Times New Roman"/>
                <w:b/>
                <w:bCs/>
                <w:sz w:val="28"/>
                <w:szCs w:val="28"/>
              </w:rPr>
            </w:pPr>
            <w:r w:rsidRPr="00B345AA">
              <w:rPr>
                <w:rFonts w:ascii="Times New Roman" w:eastAsiaTheme="minorEastAsia" w:hAnsi="Times New Roman" w:cs="Times New Roman"/>
                <w:b/>
                <w:bCs/>
                <w:sz w:val="28"/>
                <w:szCs w:val="28"/>
              </w:rPr>
              <w:t>Объект учета</w:t>
            </w:r>
          </w:p>
        </w:tc>
        <w:tc>
          <w:tcPr>
            <w:tcW w:w="6195" w:type="dxa"/>
            <w:hideMark/>
          </w:tcPr>
          <w:p w:rsidR="00B345AA" w:rsidRPr="00B345AA" w:rsidRDefault="00B345AA" w:rsidP="00B345AA">
            <w:pPr>
              <w:spacing w:before="100" w:beforeAutospacing="1" w:after="100" w:afterAutospacing="1"/>
              <w:jc w:val="center"/>
              <w:rPr>
                <w:rFonts w:ascii="Times New Roman" w:eastAsiaTheme="minorEastAsia" w:hAnsi="Times New Roman" w:cs="Times New Roman"/>
                <w:b/>
                <w:bCs/>
                <w:sz w:val="28"/>
                <w:szCs w:val="28"/>
              </w:rPr>
            </w:pPr>
            <w:r w:rsidRPr="00B345AA">
              <w:rPr>
                <w:rFonts w:ascii="Times New Roman" w:eastAsiaTheme="minorEastAsia" w:hAnsi="Times New Roman" w:cs="Times New Roman"/>
                <w:b/>
                <w:bCs/>
                <w:sz w:val="28"/>
                <w:szCs w:val="28"/>
              </w:rPr>
              <w:t>Что относится</w:t>
            </w:r>
          </w:p>
        </w:tc>
      </w:tr>
      <w:tr w:rsidR="00B345AA" w:rsidRPr="00B345AA" w:rsidTr="00B345AA">
        <w:tc>
          <w:tcPr>
            <w:tcW w:w="337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Земельные участки</w:t>
            </w:r>
          </w:p>
        </w:tc>
        <w:tc>
          <w:tcPr>
            <w:tcW w:w="619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Земельный участок с характеристиками, которые позволяют учесть его обособленно</w:t>
            </w:r>
          </w:p>
        </w:tc>
      </w:tr>
      <w:tr w:rsidR="00B345AA" w:rsidRPr="00B345AA" w:rsidTr="00B345AA">
        <w:tc>
          <w:tcPr>
            <w:tcW w:w="337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Водные ресурсы</w:t>
            </w:r>
          </w:p>
        </w:tc>
        <w:tc>
          <w:tcPr>
            <w:tcW w:w="619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Водный объект, который получили в пользование по договору водопользования</w:t>
            </w:r>
          </w:p>
        </w:tc>
      </w:tr>
      <w:tr w:rsidR="00B345AA" w:rsidRPr="00B345AA" w:rsidTr="00B345AA">
        <w:tc>
          <w:tcPr>
            <w:tcW w:w="337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Ресурсы недр</w:t>
            </w:r>
          </w:p>
        </w:tc>
        <w:tc>
          <w:tcPr>
            <w:tcW w:w="619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Участок недр с границами, которые определили по лицензии на пользование недрами</w:t>
            </w:r>
          </w:p>
        </w:tc>
      </w:tr>
      <w:tr w:rsidR="00B345AA" w:rsidRPr="00B345AA" w:rsidTr="00B345AA">
        <w:tc>
          <w:tcPr>
            <w:tcW w:w="337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Некультивируемые биологические ресурсы</w:t>
            </w:r>
          </w:p>
        </w:tc>
        <w:tc>
          <w:tcPr>
            <w:tcW w:w="6195"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Биоресурсы включают три группы:</w:t>
            </w:r>
          </w:p>
          <w:p w:rsidR="00B345AA" w:rsidRPr="00B345AA" w:rsidRDefault="00B345AA" w:rsidP="00B345AA">
            <w:pPr>
              <w:numPr>
                <w:ilvl w:val="0"/>
                <w:numId w:val="15"/>
              </w:numPr>
              <w:spacing w:after="103"/>
              <w:ind w:left="686"/>
              <w:rPr>
                <w:rFonts w:ascii="Times New Roman" w:hAnsi="Times New Roman" w:cs="Times New Roman"/>
                <w:sz w:val="28"/>
                <w:szCs w:val="28"/>
              </w:rPr>
            </w:pPr>
            <w:r w:rsidRPr="00B345AA">
              <w:rPr>
                <w:rFonts w:ascii="Times New Roman" w:hAnsi="Times New Roman" w:cs="Times New Roman"/>
                <w:sz w:val="28"/>
                <w:szCs w:val="28"/>
              </w:rPr>
              <w:t>водные некультивируемые биоресурсы – рыба и другие водные биоресурсы, для которых органы власти устанавливают значение общего допустимого улова;</w:t>
            </w:r>
          </w:p>
          <w:p w:rsidR="00B345AA" w:rsidRPr="00B345AA" w:rsidRDefault="00B345AA" w:rsidP="00B345AA">
            <w:pPr>
              <w:numPr>
                <w:ilvl w:val="0"/>
                <w:numId w:val="15"/>
              </w:numPr>
              <w:spacing w:after="103"/>
              <w:ind w:left="686"/>
              <w:rPr>
                <w:rFonts w:ascii="Times New Roman" w:hAnsi="Times New Roman" w:cs="Times New Roman"/>
                <w:sz w:val="28"/>
                <w:szCs w:val="28"/>
              </w:rPr>
            </w:pPr>
            <w:r w:rsidRPr="00B345AA">
              <w:rPr>
                <w:rFonts w:ascii="Times New Roman" w:hAnsi="Times New Roman" w:cs="Times New Roman"/>
                <w:sz w:val="28"/>
                <w:szCs w:val="28"/>
              </w:rPr>
              <w:t>некультивируемые биологические ресурсы животного мира - дикие животные, для которых устанавливают нормативы допустимого изъятия;</w:t>
            </w:r>
          </w:p>
          <w:p w:rsidR="00B345AA" w:rsidRPr="00B345AA" w:rsidRDefault="00B345AA" w:rsidP="00B345AA">
            <w:pPr>
              <w:numPr>
                <w:ilvl w:val="0"/>
                <w:numId w:val="15"/>
              </w:numPr>
              <w:spacing w:after="103"/>
              <w:ind w:left="686"/>
              <w:rPr>
                <w:rFonts w:ascii="Times New Roman" w:hAnsi="Times New Roman" w:cs="Times New Roman"/>
                <w:sz w:val="28"/>
                <w:szCs w:val="28"/>
              </w:rPr>
            </w:pPr>
            <w:r w:rsidRPr="00B345AA">
              <w:rPr>
                <w:rFonts w:ascii="Times New Roman" w:hAnsi="Times New Roman" w:cs="Times New Roman"/>
                <w:sz w:val="28"/>
                <w:szCs w:val="28"/>
              </w:rPr>
              <w:t>объекты растительного мира - лесные участки в границах земель лесного фонда</w:t>
            </w:r>
          </w:p>
        </w:tc>
      </w:tr>
      <w:tr w:rsidR="00B345AA" w:rsidRPr="00B345AA" w:rsidTr="00B345AA">
        <w:tc>
          <w:tcPr>
            <w:tcW w:w="3375" w:type="dxa"/>
            <w:hideMark/>
          </w:tcPr>
          <w:p w:rsidR="00B345AA" w:rsidRPr="00B345AA" w:rsidRDefault="00B345AA" w:rsidP="00B345AA">
            <w:pPr>
              <w:rPr>
                <w:rFonts w:ascii="Times New Roman" w:hAnsi="Times New Roman" w:cs="Times New Roman"/>
                <w:sz w:val="28"/>
                <w:szCs w:val="28"/>
              </w:rPr>
            </w:pPr>
            <w:r w:rsidRPr="00B345AA">
              <w:rPr>
                <w:rFonts w:ascii="Times New Roman" w:hAnsi="Times New Roman" w:cs="Times New Roman"/>
                <w:sz w:val="28"/>
                <w:szCs w:val="28"/>
              </w:rPr>
              <w:t>Прочие НПА</w:t>
            </w:r>
          </w:p>
        </w:tc>
        <w:tc>
          <w:tcPr>
            <w:tcW w:w="6195" w:type="dxa"/>
            <w:hideMark/>
          </w:tcPr>
          <w:p w:rsidR="00B345AA" w:rsidRPr="00B345AA" w:rsidRDefault="00B345AA" w:rsidP="00B345AA">
            <w:pPr>
              <w:rPr>
                <w:rFonts w:ascii="Times New Roman" w:hAnsi="Times New Roman" w:cs="Times New Roman"/>
                <w:sz w:val="28"/>
                <w:szCs w:val="28"/>
              </w:rPr>
            </w:pPr>
            <w:r w:rsidRPr="00B345AA">
              <w:rPr>
                <w:rFonts w:ascii="Times New Roman" w:hAnsi="Times New Roman" w:cs="Times New Roman"/>
                <w:sz w:val="28"/>
                <w:szCs w:val="28"/>
              </w:rPr>
              <w:t>Объекты, которые не включили в другие группы</w:t>
            </w:r>
          </w:p>
        </w:tc>
      </w:tr>
    </w:tbl>
    <w:p w:rsidR="00B345AA" w:rsidRDefault="00B345AA" w:rsidP="00B84C28">
      <w:pPr>
        <w:spacing w:before="100" w:beforeAutospacing="1" w:after="100" w:afterAutospacing="1"/>
        <w:ind w:firstLine="567"/>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 xml:space="preserve"> Основание: </w:t>
      </w:r>
      <w:hyperlink r:id="rId24" w:anchor="/document/99/542619659/XA00M6C2MG/" w:tooltip="6. В настоящем Стандарте используются следующие термины в указанных значениях." w:history="1">
        <w:r w:rsidRPr="00B345AA">
          <w:rPr>
            <w:rFonts w:ascii="Times New Roman" w:eastAsiaTheme="minorEastAsia" w:hAnsi="Times New Roman" w:cs="Times New Roman"/>
            <w:sz w:val="28"/>
            <w:szCs w:val="28"/>
          </w:rPr>
          <w:t>пункт 6</w:t>
        </w:r>
      </w:hyperlink>
      <w:r w:rsidRPr="00B345AA">
        <w:rPr>
          <w:rFonts w:ascii="Times New Roman" w:eastAsiaTheme="minorEastAsia" w:hAnsi="Times New Roman" w:cs="Times New Roman"/>
          <w:sz w:val="28"/>
          <w:szCs w:val="28"/>
        </w:rPr>
        <w:t xml:space="preserve"> СГС «Непроизведенные активы».</w:t>
      </w:r>
    </w:p>
    <w:p w:rsidR="00987C41" w:rsidRDefault="00987C41" w:rsidP="00987C41">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Учет осуществляется только</w:t>
      </w:r>
      <w:r w:rsidRPr="00987C41">
        <w:rPr>
          <w:rFonts w:ascii="Times New Roman" w:hAnsi="Times New Roman" w:cs="Times New Roman"/>
          <w:sz w:val="28"/>
          <w:szCs w:val="28"/>
        </w:rPr>
        <w:t xml:space="preserve"> участк</w:t>
      </w:r>
      <w:r>
        <w:rPr>
          <w:rFonts w:ascii="Times New Roman" w:hAnsi="Times New Roman" w:cs="Times New Roman"/>
          <w:sz w:val="28"/>
          <w:szCs w:val="28"/>
        </w:rPr>
        <w:t>ов</w:t>
      </w:r>
      <w:r w:rsidRPr="00987C41">
        <w:rPr>
          <w:rFonts w:ascii="Times New Roman" w:hAnsi="Times New Roman" w:cs="Times New Roman"/>
          <w:sz w:val="28"/>
          <w:szCs w:val="28"/>
        </w:rPr>
        <w:t xml:space="preserve"> с неразграниченной </w:t>
      </w:r>
      <w:r w:rsidRPr="00987C41">
        <w:rPr>
          <w:rStyle w:val="a9"/>
          <w:rFonts w:ascii="Times New Roman" w:hAnsi="Times New Roman" w:cs="Times New Roman"/>
          <w:sz w:val="28"/>
          <w:szCs w:val="28"/>
        </w:rPr>
        <w:t xml:space="preserve">государственной </w:t>
      </w:r>
      <w:r w:rsidRPr="00987C41">
        <w:rPr>
          <w:rFonts w:ascii="Times New Roman" w:hAnsi="Times New Roman" w:cs="Times New Roman"/>
          <w:sz w:val="28"/>
          <w:szCs w:val="28"/>
        </w:rPr>
        <w:t xml:space="preserve">собственностью, </w:t>
      </w:r>
      <w:r w:rsidRPr="00987C41">
        <w:rPr>
          <w:rStyle w:val="a9"/>
          <w:rFonts w:ascii="Times New Roman" w:hAnsi="Times New Roman" w:cs="Times New Roman"/>
          <w:sz w:val="28"/>
          <w:szCs w:val="28"/>
        </w:rPr>
        <w:t>сведения о которых внесены в ЕГРН</w:t>
      </w:r>
      <w:r>
        <w:rPr>
          <w:rStyle w:val="a9"/>
          <w:rFonts w:ascii="Times New Roman" w:hAnsi="Times New Roman" w:cs="Times New Roman"/>
          <w:sz w:val="28"/>
          <w:szCs w:val="28"/>
        </w:rPr>
        <w:t xml:space="preserve">. </w:t>
      </w:r>
      <w:r w:rsidRPr="00987C41">
        <w:rPr>
          <w:rStyle w:val="a9"/>
          <w:rFonts w:ascii="Times New Roman" w:hAnsi="Times New Roman" w:cs="Times New Roman"/>
          <w:b w:val="0"/>
          <w:sz w:val="28"/>
          <w:szCs w:val="28"/>
        </w:rPr>
        <w:t>У</w:t>
      </w:r>
      <w:r w:rsidRPr="00987C41">
        <w:rPr>
          <w:rFonts w:ascii="Times New Roman" w:hAnsi="Times New Roman" w:cs="Times New Roman"/>
          <w:sz w:val="28"/>
          <w:szCs w:val="28"/>
        </w:rPr>
        <w:t>частки с неразграниченной госсобственностью, впервые вовлекаемые в оборот, принима</w:t>
      </w:r>
      <w:r>
        <w:rPr>
          <w:rFonts w:ascii="Times New Roman" w:hAnsi="Times New Roman" w:cs="Times New Roman"/>
          <w:sz w:val="28"/>
          <w:szCs w:val="28"/>
        </w:rPr>
        <w:t>ются</w:t>
      </w:r>
      <w:r w:rsidRPr="00987C41">
        <w:rPr>
          <w:rFonts w:ascii="Times New Roman" w:hAnsi="Times New Roman" w:cs="Times New Roman"/>
          <w:sz w:val="28"/>
          <w:szCs w:val="28"/>
        </w:rPr>
        <w:t xml:space="preserve"> к учету проводкой Дебет </w:t>
      </w:r>
      <w:r>
        <w:rPr>
          <w:rFonts w:ascii="Times New Roman" w:hAnsi="Times New Roman" w:cs="Times New Roman"/>
          <w:sz w:val="28"/>
          <w:szCs w:val="28"/>
        </w:rPr>
        <w:t>4</w:t>
      </w:r>
      <w:r w:rsidRPr="00987C41">
        <w:rPr>
          <w:rFonts w:ascii="Times New Roman" w:hAnsi="Times New Roman" w:cs="Times New Roman"/>
          <w:sz w:val="28"/>
          <w:szCs w:val="28"/>
        </w:rPr>
        <w:t xml:space="preserve">.103.13 330 Кредит </w:t>
      </w:r>
      <w:r>
        <w:rPr>
          <w:rFonts w:ascii="Times New Roman" w:hAnsi="Times New Roman" w:cs="Times New Roman"/>
          <w:sz w:val="28"/>
          <w:szCs w:val="28"/>
        </w:rPr>
        <w:t>4</w:t>
      </w:r>
      <w:r w:rsidRPr="00987C41">
        <w:rPr>
          <w:rFonts w:ascii="Times New Roman" w:hAnsi="Times New Roman" w:cs="Times New Roman"/>
          <w:sz w:val="28"/>
          <w:szCs w:val="28"/>
        </w:rPr>
        <w:t>.401.10.199</w:t>
      </w:r>
      <w:r>
        <w:rPr>
          <w:rFonts w:ascii="Times New Roman" w:hAnsi="Times New Roman" w:cs="Times New Roman"/>
          <w:sz w:val="28"/>
          <w:szCs w:val="28"/>
        </w:rPr>
        <w:t>.</w:t>
      </w:r>
    </w:p>
    <w:p w:rsidR="00987C41" w:rsidRPr="00987C41" w:rsidRDefault="00987C41" w:rsidP="00987C41">
      <w:pPr>
        <w:spacing w:before="100" w:beforeAutospacing="1" w:after="100" w:afterAutospacing="1"/>
        <w:ind w:firstLine="567"/>
        <w:jc w:val="both"/>
        <w:rPr>
          <w:rFonts w:ascii="Times New Roman" w:eastAsiaTheme="minorEastAsia" w:hAnsi="Times New Roman" w:cs="Times New Roman"/>
          <w:sz w:val="28"/>
          <w:szCs w:val="28"/>
        </w:rPr>
      </w:pPr>
      <w:proofErr w:type="gramStart"/>
      <w:r>
        <w:rPr>
          <w:rFonts w:ascii="Times New Roman" w:hAnsi="Times New Roman" w:cs="Times New Roman"/>
          <w:sz w:val="28"/>
          <w:szCs w:val="28"/>
        </w:rPr>
        <w:t xml:space="preserve">Основание: </w:t>
      </w:r>
      <w:r w:rsidRPr="00987C41">
        <w:rPr>
          <w:rFonts w:ascii="Times New Roman" w:hAnsi="Times New Roman" w:cs="Times New Roman"/>
          <w:sz w:val="28"/>
          <w:szCs w:val="28"/>
        </w:rPr>
        <w:t xml:space="preserve">подпункт </w:t>
      </w:r>
      <w:hyperlink r:id="rId25" w:anchor="/document/99/565911169/XA00M7M2N1/" w:tooltip="34) пункт 70 дополнить словами &quot;,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quot;;" w:history="1">
        <w:r w:rsidRPr="00987C41">
          <w:rPr>
            <w:rFonts w:ascii="Times New Roman" w:hAnsi="Times New Roman" w:cs="Times New Roman"/>
            <w:sz w:val="28"/>
            <w:szCs w:val="28"/>
          </w:rPr>
          <w:t>34</w:t>
        </w:r>
      </w:hyperlink>
      <w:r w:rsidRPr="00987C41">
        <w:rPr>
          <w:rFonts w:ascii="Times New Roman" w:hAnsi="Times New Roman" w:cs="Times New Roman"/>
          <w:sz w:val="28"/>
          <w:szCs w:val="28"/>
        </w:rPr>
        <w:t xml:space="preserve"> п. 2 Изменений, утв. </w:t>
      </w:r>
      <w:hyperlink r:id="rId26" w:anchor="/document/99/565911169/" w:history="1">
        <w:r w:rsidRPr="00987C41">
          <w:rPr>
            <w:rFonts w:ascii="Times New Roman" w:hAnsi="Times New Roman" w:cs="Times New Roman"/>
            <w:sz w:val="28"/>
            <w:szCs w:val="28"/>
          </w:rPr>
          <w:t>приказом Минфина от 14.09.2020 № 198н</w:t>
        </w:r>
      </w:hyperlink>
      <w:r w:rsidRPr="00987C41">
        <w:rPr>
          <w:rFonts w:ascii="Times New Roman" w:hAnsi="Times New Roman" w:cs="Times New Roman"/>
          <w:sz w:val="28"/>
          <w:szCs w:val="28"/>
        </w:rPr>
        <w:t>)</w:t>
      </w:r>
      <w:r>
        <w:rPr>
          <w:rFonts w:ascii="Times New Roman" w:hAnsi="Times New Roman" w:cs="Times New Roman"/>
          <w:sz w:val="28"/>
          <w:szCs w:val="28"/>
        </w:rPr>
        <w:t>.</w:t>
      </w:r>
      <w:proofErr w:type="gramEnd"/>
    </w:p>
    <w:p w:rsidR="009E5BA4" w:rsidRPr="009E5BA4" w:rsidRDefault="009E5BA4" w:rsidP="009E5BA4">
      <w:pPr>
        <w:ind w:firstLine="567"/>
        <w:jc w:val="both"/>
        <w:rPr>
          <w:rFonts w:ascii="Times New Roman" w:hAnsi="Times New Roman" w:cs="Times New Roman"/>
          <w:sz w:val="28"/>
          <w:szCs w:val="28"/>
        </w:rPr>
      </w:pPr>
      <w:r w:rsidRPr="009E5BA4">
        <w:rPr>
          <w:rFonts w:ascii="Times New Roman" w:hAnsi="Times New Roman" w:cs="Times New Roman"/>
          <w:sz w:val="28"/>
          <w:szCs w:val="28"/>
        </w:rPr>
        <w:t xml:space="preserve">Для земельных участков, не внесенных в государственный кадастр недвижимости, на которые государственная собственность разграничена, </w:t>
      </w:r>
      <w:r w:rsidRPr="009E5BA4">
        <w:rPr>
          <w:rFonts w:ascii="Times New Roman" w:hAnsi="Times New Roman" w:cs="Times New Roman"/>
          <w:sz w:val="28"/>
          <w:szCs w:val="28"/>
        </w:rPr>
        <w:br/>
        <w:t xml:space="preserve">не закрепленных на праве постоянного (бессрочного) пользования </w:t>
      </w:r>
      <w:r w:rsidRPr="009E5BA4">
        <w:rPr>
          <w:rFonts w:ascii="Times New Roman" w:hAnsi="Times New Roman" w:cs="Times New Roman"/>
          <w:sz w:val="28"/>
          <w:szCs w:val="28"/>
        </w:rPr>
        <w:br/>
        <w:t xml:space="preserve">за учреждением и не используемых для извлечения экономических выгод или </w:t>
      </w:r>
      <w:r w:rsidRPr="009E5BA4">
        <w:rPr>
          <w:rFonts w:ascii="Times New Roman" w:hAnsi="Times New Roman" w:cs="Times New Roman"/>
          <w:sz w:val="28"/>
          <w:szCs w:val="28"/>
        </w:rPr>
        <w:lastRenderedPageBreak/>
        <w:t xml:space="preserve">полезного потенциала, справедливая стоимость не определяется, ведется </w:t>
      </w:r>
      <w:proofErr w:type="spellStart"/>
      <w:r w:rsidRPr="009E5BA4">
        <w:rPr>
          <w:rFonts w:ascii="Times New Roman" w:hAnsi="Times New Roman" w:cs="Times New Roman"/>
          <w:sz w:val="28"/>
          <w:szCs w:val="28"/>
        </w:rPr>
        <w:t>забалансовый</w:t>
      </w:r>
      <w:proofErr w:type="spellEnd"/>
      <w:r w:rsidRPr="009E5BA4">
        <w:rPr>
          <w:rFonts w:ascii="Times New Roman" w:hAnsi="Times New Roman" w:cs="Times New Roman"/>
          <w:sz w:val="28"/>
          <w:szCs w:val="28"/>
        </w:rPr>
        <w:t xml:space="preserve"> учет </w:t>
      </w:r>
      <w:r w:rsidR="00917625">
        <w:rPr>
          <w:rFonts w:ascii="Times New Roman" w:hAnsi="Times New Roman" w:cs="Times New Roman"/>
          <w:sz w:val="28"/>
          <w:szCs w:val="28"/>
        </w:rPr>
        <w:t xml:space="preserve">по счету 25 </w:t>
      </w:r>
      <w:r w:rsidRPr="009E5BA4">
        <w:rPr>
          <w:rFonts w:ascii="Times New Roman" w:hAnsi="Times New Roman" w:cs="Times New Roman"/>
          <w:sz w:val="28"/>
          <w:szCs w:val="28"/>
        </w:rPr>
        <w:t>в условной оценке: один объект - один рубль.</w:t>
      </w: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В случае изменения кадастровой стоимости</w:t>
      </w:r>
      <w:r w:rsidR="002478B5">
        <w:rPr>
          <w:rFonts w:ascii="Times New Roman" w:eastAsia="SimSun" w:hAnsi="Times New Roman" w:cs="Times New Roman"/>
          <w:sz w:val="28"/>
          <w:szCs w:val="28"/>
          <w:shd w:val="clear" w:color="auto" w:fill="FFFFFF"/>
          <w:lang w:eastAsia="ar-SA"/>
        </w:rPr>
        <w:t xml:space="preserve"> земельных участков, ранее принятых к бухгалтерскому учету,</w:t>
      </w:r>
      <w:r w:rsidRPr="009E5BA4">
        <w:rPr>
          <w:rFonts w:ascii="Times New Roman" w:eastAsia="SimSun" w:hAnsi="Times New Roman" w:cs="Times New Roman"/>
          <w:sz w:val="28"/>
          <w:szCs w:val="28"/>
          <w:shd w:val="clear" w:color="auto" w:fill="FFFFFF"/>
          <w:lang w:eastAsia="ar-SA"/>
        </w:rPr>
        <w:t xml:space="preserve"> по данным, полученным </w:t>
      </w:r>
      <w:r w:rsidRPr="009E5BA4">
        <w:rPr>
          <w:rFonts w:ascii="Times New Roman" w:eastAsia="SimSun" w:hAnsi="Times New Roman" w:cs="Times New Roman"/>
          <w:sz w:val="28"/>
          <w:szCs w:val="28"/>
          <w:shd w:val="clear" w:color="auto" w:fill="FFFFFF"/>
          <w:lang w:eastAsia="ar-SA"/>
        </w:rPr>
        <w:br/>
        <w:t xml:space="preserve">из </w:t>
      </w:r>
      <w:r w:rsidR="00B345AA">
        <w:rPr>
          <w:rFonts w:ascii="Times New Roman" w:eastAsia="SimSun" w:hAnsi="Times New Roman" w:cs="Times New Roman"/>
          <w:sz w:val="28"/>
          <w:szCs w:val="28"/>
          <w:shd w:val="clear" w:color="auto" w:fill="FFFFFF"/>
          <w:lang w:eastAsia="ar-SA"/>
        </w:rPr>
        <w:t>Реестра</w:t>
      </w:r>
      <w:r w:rsidRPr="009E5BA4">
        <w:rPr>
          <w:rFonts w:ascii="Times New Roman" w:eastAsia="SimSun" w:hAnsi="Times New Roman" w:cs="Times New Roman"/>
          <w:sz w:val="28"/>
          <w:szCs w:val="28"/>
          <w:shd w:val="clear" w:color="auto" w:fill="FFFFFF"/>
          <w:lang w:eastAsia="ar-SA"/>
        </w:rPr>
        <w:t xml:space="preserve"> данных государственной кадастровой оценки, в бухгалтерском учете оформляется хозяйственная операция бухгалтерской записью</w:t>
      </w:r>
      <w:r w:rsidR="002478B5">
        <w:rPr>
          <w:rFonts w:ascii="Times New Roman" w:eastAsia="SimSun" w:hAnsi="Times New Roman" w:cs="Times New Roman"/>
          <w:sz w:val="28"/>
          <w:szCs w:val="28"/>
          <w:shd w:val="clear" w:color="auto" w:fill="FFFFFF"/>
          <w:lang w:eastAsia="ar-SA"/>
        </w:rPr>
        <w:t xml:space="preserve">: </w:t>
      </w:r>
      <w:proofErr w:type="gramStart"/>
      <w:r w:rsidR="002478B5">
        <w:rPr>
          <w:rFonts w:ascii="Times New Roman" w:eastAsia="SimSun" w:hAnsi="Times New Roman" w:cs="Times New Roman"/>
          <w:sz w:val="28"/>
          <w:szCs w:val="28"/>
          <w:shd w:val="clear" w:color="auto" w:fill="FFFFFF"/>
          <w:lang w:eastAsia="ar-SA"/>
        </w:rPr>
        <w:t xml:space="preserve">Дебет 0 103 11 330 «Увеличение стоимости земли – недвижимого имущества учреждения» и кредиту счета 0 401 10 176 «Доходы текущего года от оценки активов и обязательств» </w:t>
      </w:r>
      <w:r w:rsidRPr="009E5BA4">
        <w:rPr>
          <w:rFonts w:ascii="Times New Roman" w:eastAsia="SimSun" w:hAnsi="Times New Roman" w:cs="Times New Roman"/>
          <w:sz w:val="28"/>
          <w:szCs w:val="28"/>
          <w:shd w:val="clear" w:color="auto" w:fill="FFFFFF"/>
          <w:lang w:eastAsia="ar-SA"/>
        </w:rPr>
        <w:t xml:space="preserve"> (увеличение кадастровой стоимости), или бухгалтерской записью </w:t>
      </w:r>
      <w:r w:rsidR="002478B5">
        <w:rPr>
          <w:rFonts w:ascii="Times New Roman" w:eastAsia="SimSun" w:hAnsi="Times New Roman" w:cs="Times New Roman"/>
          <w:sz w:val="28"/>
          <w:szCs w:val="28"/>
          <w:shd w:val="clear" w:color="auto" w:fill="FFFFFF"/>
          <w:lang w:eastAsia="ar-SA"/>
        </w:rPr>
        <w:t>по дебету</w:t>
      </w:r>
      <w:r w:rsidRPr="009E5BA4">
        <w:rPr>
          <w:rFonts w:ascii="Times New Roman" w:eastAsia="SimSun" w:hAnsi="Times New Roman" w:cs="Times New Roman"/>
          <w:sz w:val="28"/>
          <w:szCs w:val="28"/>
          <w:shd w:val="clear" w:color="auto" w:fill="FFFFFF"/>
          <w:lang w:eastAsia="ar-SA"/>
        </w:rPr>
        <w:t xml:space="preserve"> </w:t>
      </w:r>
      <w:r w:rsidR="00F51331">
        <w:rPr>
          <w:rFonts w:ascii="Times New Roman" w:eastAsia="SimSun" w:hAnsi="Times New Roman" w:cs="Times New Roman"/>
          <w:sz w:val="28"/>
          <w:szCs w:val="28"/>
          <w:shd w:val="clear" w:color="auto" w:fill="FFFFFF"/>
          <w:lang w:eastAsia="ar-SA"/>
        </w:rPr>
        <w:t>0 401 10 176 «Доходы текущего года от оценки активов и обязательств»</w:t>
      </w:r>
      <w:r w:rsidR="00F51331" w:rsidRPr="009E5BA4">
        <w:rPr>
          <w:rFonts w:ascii="Times New Roman" w:eastAsia="SimSun" w:hAnsi="Times New Roman" w:cs="Times New Roman"/>
          <w:sz w:val="28"/>
          <w:szCs w:val="28"/>
          <w:shd w:val="clear" w:color="auto" w:fill="FFFFFF"/>
          <w:lang w:eastAsia="ar-SA"/>
        </w:rPr>
        <w:t xml:space="preserve"> </w:t>
      </w:r>
      <w:r w:rsidR="00F51331">
        <w:rPr>
          <w:rFonts w:ascii="Times New Roman" w:eastAsia="SimSun" w:hAnsi="Times New Roman" w:cs="Times New Roman"/>
          <w:sz w:val="28"/>
          <w:szCs w:val="28"/>
          <w:shd w:val="clear" w:color="auto" w:fill="FFFFFF"/>
          <w:lang w:eastAsia="ar-SA"/>
        </w:rPr>
        <w:t xml:space="preserve">и кредиту 0 103 11 430 «Увеличение стоимости земли – недвижимого имущества учреждения» </w:t>
      </w:r>
      <w:r w:rsidRPr="009E5BA4">
        <w:rPr>
          <w:rFonts w:ascii="Times New Roman" w:eastAsia="SimSun" w:hAnsi="Times New Roman" w:cs="Times New Roman"/>
          <w:sz w:val="28"/>
          <w:szCs w:val="28"/>
          <w:shd w:val="clear" w:color="auto" w:fill="FFFFFF"/>
          <w:lang w:eastAsia="ar-SA"/>
        </w:rPr>
        <w:t>(уменьшение кадастровой</w:t>
      </w:r>
      <w:proofErr w:type="gramEnd"/>
      <w:r w:rsidRPr="009E5BA4">
        <w:rPr>
          <w:rFonts w:ascii="Times New Roman" w:eastAsia="SimSun" w:hAnsi="Times New Roman" w:cs="Times New Roman"/>
          <w:sz w:val="28"/>
          <w:szCs w:val="28"/>
          <w:shd w:val="clear" w:color="auto" w:fill="FFFFFF"/>
          <w:lang w:eastAsia="ar-SA"/>
        </w:rPr>
        <w:t xml:space="preserve"> стоимости).</w:t>
      </w:r>
    </w:p>
    <w:p w:rsidR="002458DD" w:rsidRDefault="00B345AA" w:rsidP="00B345AA">
      <w:pPr>
        <w:ind w:firstLine="567"/>
        <w:jc w:val="both"/>
        <w:rPr>
          <w:rFonts w:ascii="Times New Roman" w:eastAsiaTheme="minorEastAsia" w:hAnsi="Times New Roman" w:cs="Times New Roman"/>
          <w:sz w:val="28"/>
          <w:szCs w:val="28"/>
        </w:rPr>
      </w:pPr>
      <w:r w:rsidRPr="007227D3">
        <w:rPr>
          <w:rFonts w:ascii="Times New Roman" w:eastAsiaTheme="minorEastAsia" w:hAnsi="Times New Roman" w:cs="Times New Roman"/>
          <w:sz w:val="28"/>
          <w:szCs w:val="28"/>
        </w:rPr>
        <w:t>Порядок постановки на учет и сп</w:t>
      </w:r>
      <w:r>
        <w:rPr>
          <w:rFonts w:ascii="Times New Roman" w:eastAsiaTheme="minorEastAsia" w:hAnsi="Times New Roman" w:cs="Times New Roman"/>
          <w:sz w:val="28"/>
          <w:szCs w:val="28"/>
        </w:rPr>
        <w:t>и</w:t>
      </w:r>
      <w:r w:rsidRPr="007227D3">
        <w:rPr>
          <w:rFonts w:ascii="Times New Roman" w:eastAsiaTheme="minorEastAsia" w:hAnsi="Times New Roman" w:cs="Times New Roman"/>
          <w:sz w:val="28"/>
          <w:szCs w:val="28"/>
        </w:rPr>
        <w:t>сания</w:t>
      </w:r>
      <w:r w:rsidRPr="002458DD">
        <w:rPr>
          <w:rFonts w:ascii="Times New Roman" w:eastAsiaTheme="minorEastAsia" w:hAnsi="Times New Roman" w:cs="Times New Roman"/>
          <w:sz w:val="28"/>
          <w:szCs w:val="28"/>
        </w:rPr>
        <w:t xml:space="preserve"> не</w:t>
      </w:r>
      <w:r>
        <w:rPr>
          <w:rFonts w:ascii="Times New Roman" w:eastAsiaTheme="minorEastAsia" w:hAnsi="Times New Roman" w:cs="Times New Roman"/>
          <w:sz w:val="28"/>
          <w:szCs w:val="28"/>
        </w:rPr>
        <w:t>произведен</w:t>
      </w:r>
      <w:r w:rsidRPr="002458DD">
        <w:rPr>
          <w:rFonts w:ascii="Times New Roman" w:eastAsiaTheme="minorEastAsia" w:hAnsi="Times New Roman" w:cs="Times New Roman"/>
          <w:sz w:val="28"/>
          <w:szCs w:val="28"/>
        </w:rPr>
        <w:t>ного актива прописан в</w:t>
      </w:r>
      <w:r w:rsidRPr="007227D3">
        <w:rPr>
          <w:rFonts w:ascii="Times New Roman" w:eastAsiaTheme="minorEastAsia" w:hAnsi="Times New Roman" w:cs="Times New Roman"/>
          <w:sz w:val="28"/>
          <w:szCs w:val="28"/>
        </w:rPr>
        <w:t xml:space="preserve"> </w:t>
      </w:r>
      <w:r w:rsidRPr="007227D3">
        <w:rPr>
          <w:rFonts w:ascii="Times New Roman" w:eastAsiaTheme="minorEastAsia" w:hAnsi="Times New Roman" w:cs="Times New Roman"/>
          <w:b/>
          <w:i/>
          <w:sz w:val="28"/>
          <w:szCs w:val="28"/>
        </w:rPr>
        <w:t xml:space="preserve">Приложении </w:t>
      </w:r>
      <w:r>
        <w:rPr>
          <w:rFonts w:ascii="Times New Roman" w:eastAsiaTheme="minorEastAsia" w:hAnsi="Times New Roman" w:cs="Times New Roman"/>
          <w:b/>
          <w:i/>
          <w:sz w:val="28"/>
          <w:szCs w:val="28"/>
        </w:rPr>
        <w:t>20</w:t>
      </w:r>
      <w:r w:rsidRPr="002458DD">
        <w:rPr>
          <w:rFonts w:ascii="Times New Roman" w:eastAsiaTheme="minorEastAsia" w:hAnsi="Times New Roman" w:cs="Times New Roman"/>
          <w:sz w:val="28"/>
          <w:szCs w:val="28"/>
        </w:rPr>
        <w:t>.</w:t>
      </w:r>
    </w:p>
    <w:p w:rsidR="007308FC" w:rsidRDefault="007308FC" w:rsidP="00B345AA">
      <w:pPr>
        <w:ind w:firstLine="567"/>
        <w:jc w:val="both"/>
        <w:rPr>
          <w:rFonts w:ascii="Times New Roman" w:eastAsiaTheme="minorEastAsia" w:hAnsi="Times New Roman" w:cs="Times New Roman"/>
          <w:sz w:val="28"/>
          <w:szCs w:val="28"/>
        </w:rPr>
      </w:pP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7308FC">
        <w:rPr>
          <w:rFonts w:ascii="Times New Roman" w:hAnsi="Times New Roman" w:cs="Times New Roman"/>
          <w:b/>
          <w:iCs/>
          <w:sz w:val="28"/>
          <w:szCs w:val="28"/>
        </w:rPr>
        <w:t>1.4. Материальные запасы</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308FC">
        <w:rPr>
          <w:rFonts w:ascii="Times New Roman" w:hAnsi="Times New Roman" w:cs="Times New Roman"/>
          <w:sz w:val="28"/>
          <w:szCs w:val="28"/>
        </w:rPr>
        <w:t> </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Учет материальных запасов ведется в соответствии с </w:t>
      </w:r>
      <w:hyperlink r:id="rId27" w:anchor="/document/99/542638393/XA00LVA2M9/" w:history="1">
        <w:r w:rsidRPr="007308FC">
          <w:rPr>
            <w:rFonts w:ascii="Times New Roman" w:hAnsi="Times New Roman" w:cs="Times New Roman"/>
            <w:sz w:val="28"/>
            <w:szCs w:val="28"/>
          </w:rPr>
          <w:t>Федеральным стандартом бухгалтерского учета для организаций государственного сектора «Запасы</w:t>
        </w:r>
      </w:hyperlink>
      <w:r w:rsidRPr="007308FC">
        <w:rPr>
          <w:rFonts w:ascii="Times New Roman" w:hAnsi="Times New Roman" w:cs="Times New Roman"/>
          <w:sz w:val="28"/>
          <w:szCs w:val="28"/>
        </w:rPr>
        <w:t xml:space="preserve">», утвержденный </w:t>
      </w:r>
      <w:hyperlink r:id="rId28" w:anchor="/document/99/542638393/XA00M6G2N3/" w:history="1">
        <w:r w:rsidRPr="007308FC">
          <w:rPr>
            <w:rFonts w:ascii="Times New Roman" w:hAnsi="Times New Roman" w:cs="Times New Roman"/>
            <w:sz w:val="28"/>
            <w:szCs w:val="28"/>
          </w:rPr>
          <w:t>приказом Министерства финансов Российской Федерации от 07.12.2018 № 256н</w:t>
        </w:r>
      </w:hyperlink>
      <w:r w:rsidRPr="007308FC">
        <w:rPr>
          <w:rFonts w:ascii="Times New Roman" w:hAnsi="Times New Roman" w:cs="Times New Roman"/>
          <w:sz w:val="28"/>
          <w:szCs w:val="28"/>
        </w:rPr>
        <w:t xml:space="preserve">, (далее - СГС «Запасы») на счете </w:t>
      </w:r>
      <w:r w:rsidRPr="007308FC">
        <w:rPr>
          <w:rFonts w:ascii="Times New Roman" w:hAnsi="Times New Roman" w:cs="Times New Roman"/>
          <w:sz w:val="28"/>
          <w:szCs w:val="28"/>
        </w:rPr>
        <w:br/>
      </w:r>
      <w:r w:rsidR="00517E82">
        <w:rPr>
          <w:rFonts w:ascii="Times New Roman" w:hAnsi="Times New Roman" w:cs="Times New Roman"/>
          <w:sz w:val="28"/>
          <w:szCs w:val="28"/>
        </w:rPr>
        <w:t>0</w:t>
      </w:r>
      <w:r w:rsidRPr="007308FC">
        <w:rPr>
          <w:rFonts w:ascii="Times New Roman" w:hAnsi="Times New Roman" w:cs="Times New Roman"/>
          <w:sz w:val="28"/>
          <w:szCs w:val="28"/>
        </w:rPr>
        <w:t> 105 00</w:t>
      </w:r>
      <w:r w:rsidR="001A595E">
        <w:rPr>
          <w:rFonts w:ascii="Times New Roman" w:hAnsi="Times New Roman" w:cs="Times New Roman"/>
          <w:sz w:val="28"/>
          <w:szCs w:val="28"/>
        </w:rPr>
        <w:t> </w:t>
      </w:r>
      <w:r w:rsidRPr="007308FC">
        <w:rPr>
          <w:rFonts w:ascii="Times New Roman" w:hAnsi="Times New Roman" w:cs="Times New Roman"/>
          <w:sz w:val="28"/>
          <w:szCs w:val="28"/>
        </w:rPr>
        <w:t>000</w:t>
      </w:r>
      <w:r w:rsidR="001A595E">
        <w:rPr>
          <w:rFonts w:ascii="Times New Roman" w:hAnsi="Times New Roman" w:cs="Times New Roman"/>
          <w:sz w:val="28"/>
          <w:szCs w:val="28"/>
        </w:rPr>
        <w:t xml:space="preserve"> по первоначальной стоимости</w:t>
      </w:r>
      <w:r w:rsidRPr="007308FC">
        <w:rPr>
          <w:rFonts w:ascii="Times New Roman" w:hAnsi="Times New Roman" w:cs="Times New Roman"/>
          <w:sz w:val="28"/>
          <w:szCs w:val="28"/>
        </w:rPr>
        <w:t>.</w:t>
      </w:r>
    </w:p>
    <w:p w:rsidR="00517E82"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К материальным запасам относятся предметы, используемые </w:t>
      </w:r>
      <w:r w:rsidRPr="007308FC">
        <w:rPr>
          <w:rFonts w:ascii="Times New Roman" w:hAnsi="Times New Roman" w:cs="Times New Roman"/>
          <w:sz w:val="28"/>
          <w:szCs w:val="28"/>
        </w:rPr>
        <w:br/>
        <w:t xml:space="preserve">в деятельности учреждения в течение периода, не превышающего 12 месяцев, независимо от их стоимости. Учет материальных запасов </w:t>
      </w:r>
      <w:r w:rsidR="00B84C28">
        <w:rPr>
          <w:rFonts w:ascii="Times New Roman" w:hAnsi="Times New Roman" w:cs="Times New Roman"/>
          <w:sz w:val="28"/>
          <w:szCs w:val="28"/>
        </w:rPr>
        <w:br/>
      </w:r>
      <w:r w:rsidRPr="007308FC">
        <w:rPr>
          <w:rFonts w:ascii="Times New Roman" w:hAnsi="Times New Roman" w:cs="Times New Roman"/>
          <w:sz w:val="28"/>
          <w:szCs w:val="28"/>
        </w:rPr>
        <w:t xml:space="preserve">в бухгалтерском учете осуществляется по первоначальной стоимости каждой единицы. </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Основание: </w:t>
      </w:r>
      <w:hyperlink r:id="rId29" w:anchor="/document/99/542638393/XA00M8G2MQ/" w:history="1">
        <w:r w:rsidRPr="007308FC">
          <w:rPr>
            <w:rFonts w:ascii="Times New Roman" w:hAnsi="Times New Roman" w:cs="Times New Roman"/>
            <w:sz w:val="28"/>
            <w:szCs w:val="28"/>
          </w:rPr>
          <w:t>пункт 13 СГС «Запасы</w:t>
        </w:r>
      </w:hyperlink>
      <w:r w:rsidRPr="007308FC">
        <w:rPr>
          <w:rFonts w:ascii="Times New Roman" w:hAnsi="Times New Roman" w:cs="Times New Roman"/>
          <w:sz w:val="28"/>
          <w:szCs w:val="28"/>
        </w:rPr>
        <w:t>».</w:t>
      </w:r>
    </w:p>
    <w:p w:rsidR="007308FC" w:rsidRPr="007308FC" w:rsidRDefault="007308FC" w:rsidP="007308FC">
      <w:pPr>
        <w:ind w:firstLine="567"/>
        <w:jc w:val="both"/>
        <w:rPr>
          <w:rFonts w:ascii="Times New Roman" w:hAnsi="Times New Roman" w:cs="Times New Roman"/>
          <w:sz w:val="28"/>
          <w:szCs w:val="28"/>
        </w:rPr>
      </w:pPr>
      <w:proofErr w:type="gramStart"/>
      <w:r w:rsidRPr="007308FC">
        <w:rPr>
          <w:rFonts w:ascii="Times New Roman" w:hAnsi="Times New Roman" w:cs="Times New Roman"/>
          <w:sz w:val="28"/>
          <w:szCs w:val="28"/>
        </w:rPr>
        <w:t xml:space="preserve">При этом первоначальная стоимость запасов в зависимости от типа операции (обменная или необменная), в соответствии с которой они приобретаются (создаются, передаются), а также для разных групп запасов (материальных запасов или незавершенного производства) формируется (определяется) по-разному (например, по справедливой стоимости, </w:t>
      </w:r>
      <w:r w:rsidRPr="007308FC">
        <w:rPr>
          <w:rFonts w:ascii="Times New Roman" w:hAnsi="Times New Roman" w:cs="Times New Roman"/>
          <w:sz w:val="28"/>
          <w:szCs w:val="28"/>
        </w:rPr>
        <w:br/>
        <w:t xml:space="preserve">по остаточной стоимости, один объект - 1 рубль, по фактической стоимости, по нормативно-плановой стоимости, по стоимости, указанной </w:t>
      </w:r>
      <w:r w:rsidRPr="007308FC">
        <w:rPr>
          <w:rFonts w:ascii="Times New Roman" w:hAnsi="Times New Roman" w:cs="Times New Roman"/>
          <w:sz w:val="28"/>
          <w:szCs w:val="28"/>
        </w:rPr>
        <w:br/>
        <w:t>в передаточных актах).</w:t>
      </w:r>
      <w:proofErr w:type="gramEnd"/>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Материальные запасы принимаются к бухгалтерскому учету </w:t>
      </w:r>
      <w:r w:rsidRPr="007308FC">
        <w:rPr>
          <w:rFonts w:ascii="Times New Roman" w:hAnsi="Times New Roman" w:cs="Times New Roman"/>
          <w:sz w:val="28"/>
          <w:szCs w:val="28"/>
        </w:rPr>
        <w:br/>
        <w:t>в результате:</w:t>
      </w:r>
    </w:p>
    <w:p w:rsidR="007308FC" w:rsidRPr="007308FC" w:rsidRDefault="007308FC" w:rsidP="007308FC">
      <w:pPr>
        <w:jc w:val="both"/>
        <w:rPr>
          <w:rFonts w:ascii="Times New Roman" w:hAnsi="Times New Roman" w:cs="Times New Roman"/>
          <w:sz w:val="28"/>
          <w:szCs w:val="28"/>
        </w:rPr>
      </w:pPr>
      <w:r w:rsidRPr="007308FC">
        <w:rPr>
          <w:rFonts w:ascii="Times New Roman" w:hAnsi="Times New Roman" w:cs="Times New Roman"/>
          <w:sz w:val="28"/>
          <w:szCs w:val="28"/>
        </w:rPr>
        <w:t xml:space="preserve">- приобретения (создания) указанных активов в целях их использования </w:t>
      </w:r>
      <w:r w:rsidRPr="007308FC">
        <w:rPr>
          <w:rFonts w:ascii="Times New Roman" w:hAnsi="Times New Roman" w:cs="Times New Roman"/>
          <w:sz w:val="28"/>
          <w:szCs w:val="28"/>
        </w:rPr>
        <w:br/>
        <w:t>в процессе своей деятельности;</w:t>
      </w:r>
    </w:p>
    <w:p w:rsidR="007308FC" w:rsidRPr="007308FC" w:rsidRDefault="007308FC" w:rsidP="007308FC">
      <w:pPr>
        <w:jc w:val="both"/>
        <w:rPr>
          <w:rFonts w:ascii="Times New Roman" w:hAnsi="Times New Roman" w:cs="Times New Roman"/>
          <w:sz w:val="28"/>
          <w:szCs w:val="28"/>
        </w:rPr>
      </w:pPr>
      <w:r w:rsidRPr="007308FC">
        <w:rPr>
          <w:rFonts w:ascii="Times New Roman" w:hAnsi="Times New Roman" w:cs="Times New Roman"/>
          <w:sz w:val="28"/>
          <w:szCs w:val="28"/>
        </w:rPr>
        <w:t>- получения материальных запасов, закрепленных за ними собственниками (учредителями), от иных организаций;</w:t>
      </w:r>
    </w:p>
    <w:p w:rsidR="007308FC" w:rsidRPr="007308FC" w:rsidRDefault="007308FC" w:rsidP="007308FC">
      <w:pPr>
        <w:jc w:val="both"/>
        <w:rPr>
          <w:rFonts w:ascii="Times New Roman" w:hAnsi="Times New Roman" w:cs="Times New Roman"/>
          <w:sz w:val="28"/>
          <w:szCs w:val="28"/>
        </w:rPr>
      </w:pPr>
      <w:proofErr w:type="gramStart"/>
      <w:r w:rsidRPr="007308FC">
        <w:rPr>
          <w:rFonts w:ascii="Times New Roman" w:hAnsi="Times New Roman" w:cs="Times New Roman"/>
          <w:sz w:val="28"/>
          <w:szCs w:val="28"/>
        </w:rPr>
        <w:t>- создания (изготовления) материальных ценностей (изделий) для отчуждения, выполнения работ, оказания услуг.</w:t>
      </w:r>
      <w:proofErr w:type="gramEnd"/>
    </w:p>
    <w:p w:rsid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lastRenderedPageBreak/>
        <w:t>Единицей учета материальных запасов является номенклатурный номер номенклатурная (реестровая) единица или партия, однородная (реестровая) группа запасов.</w:t>
      </w:r>
    </w:p>
    <w:p w:rsidR="00BA08FC" w:rsidRPr="00BA08FC" w:rsidRDefault="00BA08FC" w:rsidP="00BA08FC">
      <w:pPr>
        <w:spacing w:before="100" w:beforeAutospacing="1" w:after="100" w:afterAutospacing="1"/>
        <w:ind w:firstLine="567"/>
        <w:jc w:val="both"/>
        <w:rPr>
          <w:rFonts w:ascii="Times New Roman" w:hAnsi="Times New Roman" w:cs="Times New Roman"/>
          <w:sz w:val="28"/>
          <w:szCs w:val="28"/>
        </w:rPr>
      </w:pPr>
      <w:r w:rsidRPr="00BA08FC">
        <w:rPr>
          <w:rFonts w:ascii="Times New Roman" w:hAnsi="Times New Roman" w:cs="Times New Roman"/>
          <w:sz w:val="28"/>
          <w:szCs w:val="28"/>
        </w:rPr>
        <w:t>Единиц</w:t>
      </w:r>
      <w:r>
        <w:rPr>
          <w:rFonts w:ascii="Times New Roman" w:hAnsi="Times New Roman" w:cs="Times New Roman"/>
          <w:sz w:val="28"/>
          <w:szCs w:val="28"/>
        </w:rPr>
        <w:t>а</w:t>
      </w:r>
      <w:r w:rsidRPr="00BA08FC">
        <w:rPr>
          <w:rFonts w:ascii="Times New Roman" w:hAnsi="Times New Roman" w:cs="Times New Roman"/>
          <w:sz w:val="28"/>
          <w:szCs w:val="28"/>
        </w:rPr>
        <w:t xml:space="preserve"> учета выбирае</w:t>
      </w:r>
      <w:r>
        <w:rPr>
          <w:rFonts w:ascii="Times New Roman" w:hAnsi="Times New Roman" w:cs="Times New Roman"/>
          <w:sz w:val="28"/>
          <w:szCs w:val="28"/>
        </w:rPr>
        <w:t>тся</w:t>
      </w:r>
      <w:r w:rsidRPr="00BA08FC">
        <w:rPr>
          <w:rFonts w:ascii="Times New Roman" w:hAnsi="Times New Roman" w:cs="Times New Roman"/>
          <w:sz w:val="28"/>
          <w:szCs w:val="28"/>
        </w:rPr>
        <w:t xml:space="preserve"> в зависимости от характера мат</w:t>
      </w:r>
      <w:r>
        <w:rPr>
          <w:rFonts w:ascii="Times New Roman" w:hAnsi="Times New Roman" w:cs="Times New Roman"/>
          <w:sz w:val="28"/>
          <w:szCs w:val="28"/>
        </w:rPr>
        <w:t xml:space="preserve">ериальных </w:t>
      </w:r>
      <w:r w:rsidRPr="00BA08FC">
        <w:rPr>
          <w:rFonts w:ascii="Times New Roman" w:hAnsi="Times New Roman" w:cs="Times New Roman"/>
          <w:sz w:val="28"/>
          <w:szCs w:val="28"/>
        </w:rPr>
        <w:t>запасов, порядка, в котором их приобрели и использу</w:t>
      </w:r>
      <w:r>
        <w:rPr>
          <w:rFonts w:ascii="Times New Roman" w:hAnsi="Times New Roman" w:cs="Times New Roman"/>
          <w:sz w:val="28"/>
          <w:szCs w:val="28"/>
        </w:rPr>
        <w:t>ют. Н</w:t>
      </w:r>
      <w:r w:rsidRPr="00BA08FC">
        <w:rPr>
          <w:rFonts w:ascii="Times New Roman" w:hAnsi="Times New Roman" w:cs="Times New Roman"/>
          <w:sz w:val="28"/>
          <w:szCs w:val="28"/>
        </w:rPr>
        <w:t>оменклатурн</w:t>
      </w:r>
      <w:r>
        <w:rPr>
          <w:rFonts w:ascii="Times New Roman" w:hAnsi="Times New Roman" w:cs="Times New Roman"/>
          <w:sz w:val="28"/>
          <w:szCs w:val="28"/>
        </w:rPr>
        <w:t>ая</w:t>
      </w:r>
      <w:r w:rsidRPr="00BA08FC">
        <w:rPr>
          <w:rFonts w:ascii="Times New Roman" w:hAnsi="Times New Roman" w:cs="Times New Roman"/>
          <w:sz w:val="28"/>
          <w:szCs w:val="28"/>
        </w:rPr>
        <w:t xml:space="preserve"> единиц</w:t>
      </w:r>
      <w:r>
        <w:rPr>
          <w:rFonts w:ascii="Times New Roman" w:hAnsi="Times New Roman" w:cs="Times New Roman"/>
          <w:sz w:val="28"/>
          <w:szCs w:val="28"/>
        </w:rPr>
        <w:t>а</w:t>
      </w:r>
      <w:r w:rsidRPr="00BA08FC">
        <w:rPr>
          <w:rFonts w:ascii="Times New Roman" w:hAnsi="Times New Roman" w:cs="Times New Roman"/>
          <w:sz w:val="28"/>
          <w:szCs w:val="28"/>
        </w:rPr>
        <w:t xml:space="preserve"> </w:t>
      </w:r>
      <w:r>
        <w:rPr>
          <w:rFonts w:ascii="Times New Roman" w:hAnsi="Times New Roman" w:cs="Times New Roman"/>
          <w:sz w:val="28"/>
          <w:szCs w:val="28"/>
        </w:rPr>
        <w:t>применяется при ведении</w:t>
      </w:r>
      <w:r w:rsidRPr="00BA08FC">
        <w:rPr>
          <w:rFonts w:ascii="Times New Roman" w:hAnsi="Times New Roman" w:cs="Times New Roman"/>
          <w:sz w:val="28"/>
          <w:szCs w:val="28"/>
        </w:rPr>
        <w:t xml:space="preserve"> раздельн</w:t>
      </w:r>
      <w:r>
        <w:rPr>
          <w:rFonts w:ascii="Times New Roman" w:hAnsi="Times New Roman" w:cs="Times New Roman"/>
          <w:sz w:val="28"/>
          <w:szCs w:val="28"/>
        </w:rPr>
        <w:t>ого</w:t>
      </w:r>
      <w:r w:rsidRPr="00BA08FC">
        <w:rPr>
          <w:rFonts w:ascii="Times New Roman" w:hAnsi="Times New Roman" w:cs="Times New Roman"/>
          <w:sz w:val="28"/>
          <w:szCs w:val="28"/>
        </w:rPr>
        <w:t xml:space="preserve"> аналитическ</w:t>
      </w:r>
      <w:r>
        <w:rPr>
          <w:rFonts w:ascii="Times New Roman" w:hAnsi="Times New Roman" w:cs="Times New Roman"/>
          <w:sz w:val="28"/>
          <w:szCs w:val="28"/>
        </w:rPr>
        <w:t>ого</w:t>
      </w:r>
      <w:r w:rsidRPr="00BA08FC">
        <w:rPr>
          <w:rFonts w:ascii="Times New Roman" w:hAnsi="Times New Roman" w:cs="Times New Roman"/>
          <w:sz w:val="28"/>
          <w:szCs w:val="28"/>
        </w:rPr>
        <w:t xml:space="preserve"> учет</w:t>
      </w:r>
      <w:r>
        <w:rPr>
          <w:rFonts w:ascii="Times New Roman" w:hAnsi="Times New Roman" w:cs="Times New Roman"/>
          <w:sz w:val="28"/>
          <w:szCs w:val="28"/>
        </w:rPr>
        <w:t>а</w:t>
      </w:r>
      <w:r w:rsidRPr="00BA08FC">
        <w:rPr>
          <w:rFonts w:ascii="Times New Roman" w:hAnsi="Times New Roman" w:cs="Times New Roman"/>
          <w:sz w:val="28"/>
          <w:szCs w:val="28"/>
        </w:rPr>
        <w:t xml:space="preserve"> однородных мат</w:t>
      </w:r>
      <w:r>
        <w:rPr>
          <w:rFonts w:ascii="Times New Roman" w:hAnsi="Times New Roman" w:cs="Times New Roman"/>
          <w:sz w:val="28"/>
          <w:szCs w:val="28"/>
        </w:rPr>
        <w:t xml:space="preserve">ериальных </w:t>
      </w:r>
      <w:r w:rsidRPr="00BA08FC">
        <w:rPr>
          <w:rFonts w:ascii="Times New Roman" w:hAnsi="Times New Roman" w:cs="Times New Roman"/>
          <w:sz w:val="28"/>
          <w:szCs w:val="28"/>
        </w:rPr>
        <w:t xml:space="preserve">запасов, которые выпущены разными производителями, имеют различные артикулы, торговые марки, размеры, сорт. </w:t>
      </w:r>
      <w:r>
        <w:rPr>
          <w:rFonts w:ascii="Times New Roman" w:hAnsi="Times New Roman" w:cs="Times New Roman"/>
          <w:sz w:val="28"/>
          <w:szCs w:val="28"/>
        </w:rPr>
        <w:t>В</w:t>
      </w:r>
      <w:r w:rsidRPr="00BA08FC">
        <w:rPr>
          <w:rFonts w:ascii="Times New Roman" w:hAnsi="Times New Roman" w:cs="Times New Roman"/>
          <w:sz w:val="28"/>
          <w:szCs w:val="28"/>
        </w:rPr>
        <w:t xml:space="preserve"> номенклатурных единицах учитыва</w:t>
      </w:r>
      <w:r>
        <w:rPr>
          <w:rFonts w:ascii="Times New Roman" w:hAnsi="Times New Roman" w:cs="Times New Roman"/>
          <w:sz w:val="28"/>
          <w:szCs w:val="28"/>
        </w:rPr>
        <w:t>ются</w:t>
      </w:r>
      <w:r w:rsidRPr="00BA08FC">
        <w:rPr>
          <w:rFonts w:ascii="Times New Roman" w:hAnsi="Times New Roman" w:cs="Times New Roman"/>
          <w:sz w:val="28"/>
          <w:szCs w:val="28"/>
        </w:rPr>
        <w:t xml:space="preserve"> лекарства, по которым ведут предметно-количественный учет.</w:t>
      </w:r>
    </w:p>
    <w:p w:rsidR="00BA08FC" w:rsidRPr="00BA08FC" w:rsidRDefault="00BA08FC" w:rsidP="00BA08FC">
      <w:pPr>
        <w:spacing w:before="100" w:beforeAutospacing="1" w:after="100" w:afterAutospacing="1"/>
        <w:ind w:firstLine="567"/>
        <w:jc w:val="both"/>
        <w:rPr>
          <w:rFonts w:ascii="Times New Roman" w:hAnsi="Times New Roman" w:cs="Times New Roman"/>
          <w:sz w:val="28"/>
          <w:szCs w:val="28"/>
        </w:rPr>
      </w:pPr>
      <w:r w:rsidRPr="00BA08FC">
        <w:rPr>
          <w:rFonts w:ascii="Times New Roman" w:hAnsi="Times New Roman" w:cs="Times New Roman"/>
          <w:sz w:val="28"/>
          <w:szCs w:val="28"/>
        </w:rPr>
        <w:t>В партиях учитыва</w:t>
      </w:r>
      <w:r>
        <w:rPr>
          <w:rFonts w:ascii="Times New Roman" w:hAnsi="Times New Roman" w:cs="Times New Roman"/>
          <w:sz w:val="28"/>
          <w:szCs w:val="28"/>
        </w:rPr>
        <w:t>ются</w:t>
      </w:r>
      <w:r w:rsidRPr="00BA08FC">
        <w:rPr>
          <w:rFonts w:ascii="Times New Roman" w:hAnsi="Times New Roman" w:cs="Times New Roman"/>
          <w:sz w:val="28"/>
          <w:szCs w:val="28"/>
        </w:rPr>
        <w:t xml:space="preserve"> однородные товары, которые поступили от одного поставщика:</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t>по одному документу;</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t>по нескольким документам, но одновременно;</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t>одним видом транспорта.</w:t>
      </w:r>
    </w:p>
    <w:p w:rsidR="00BA08FC" w:rsidRPr="00BA08FC" w:rsidRDefault="00BA08FC" w:rsidP="00BA08FC">
      <w:pPr>
        <w:ind w:firstLine="567"/>
        <w:jc w:val="both"/>
        <w:rPr>
          <w:rFonts w:ascii="Times New Roman" w:hAnsi="Times New Roman" w:cs="Times New Roman"/>
          <w:sz w:val="28"/>
          <w:szCs w:val="28"/>
        </w:rPr>
      </w:pPr>
      <w:r w:rsidRPr="00BA08FC">
        <w:rPr>
          <w:rFonts w:ascii="Times New Roman" w:hAnsi="Times New Roman" w:cs="Times New Roman"/>
          <w:sz w:val="28"/>
          <w:szCs w:val="28"/>
        </w:rPr>
        <w:t>Также партию применя</w:t>
      </w:r>
      <w:r>
        <w:rPr>
          <w:rFonts w:ascii="Times New Roman" w:hAnsi="Times New Roman" w:cs="Times New Roman"/>
          <w:sz w:val="28"/>
          <w:szCs w:val="28"/>
        </w:rPr>
        <w:t>ют в учете</w:t>
      </w:r>
      <w:r w:rsidRPr="00BA08FC">
        <w:rPr>
          <w:rFonts w:ascii="Times New Roman" w:hAnsi="Times New Roman" w:cs="Times New Roman"/>
          <w:sz w:val="28"/>
          <w:szCs w:val="28"/>
        </w:rPr>
        <w:t xml:space="preserve"> при массовых продажах товаров. Такая единица поможет отследить срок годности запасов. Поэтому применяе</w:t>
      </w:r>
      <w:r>
        <w:rPr>
          <w:rFonts w:ascii="Times New Roman" w:hAnsi="Times New Roman" w:cs="Times New Roman"/>
          <w:sz w:val="28"/>
          <w:szCs w:val="28"/>
        </w:rPr>
        <w:t xml:space="preserve">тся она </w:t>
      </w:r>
      <w:r w:rsidRPr="00BA08FC">
        <w:rPr>
          <w:rFonts w:ascii="Times New Roman" w:hAnsi="Times New Roman" w:cs="Times New Roman"/>
          <w:sz w:val="28"/>
          <w:szCs w:val="28"/>
        </w:rPr>
        <w:t>для учета питания, медикаментов. </w:t>
      </w:r>
    </w:p>
    <w:p w:rsidR="007308FC" w:rsidRDefault="007308FC" w:rsidP="00BA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Основание: пункт 8 СГС «Запасы», </w:t>
      </w:r>
      <w:hyperlink r:id="rId30" w:anchor="/document/99/560882825/backlinkanchor22/" w:tooltip="В соответствии с пунктом 8 СГС &quot;Запасы&quot; единицей учета запасов является номенклатурная (реестровая) единица или партия, однородная (реестровая) группа запасов в зависимости от" w:history="1">
        <w:r w:rsidR="00BA08FC" w:rsidRPr="00BA08FC">
          <w:rPr>
            <w:rFonts w:ascii="Times New Roman" w:hAnsi="Times New Roman" w:cs="Times New Roman"/>
            <w:color w:val="0000FF"/>
            <w:sz w:val="28"/>
            <w:szCs w:val="28"/>
            <w:u w:val="single"/>
          </w:rPr>
          <w:t>пункт 2</w:t>
        </w:r>
      </w:hyperlink>
      <w:r w:rsidR="00BA08FC" w:rsidRPr="00BA08FC">
        <w:rPr>
          <w:rFonts w:ascii="Times New Roman" w:hAnsi="Times New Roman" w:cs="Times New Roman"/>
          <w:sz w:val="28"/>
          <w:szCs w:val="28"/>
        </w:rPr>
        <w:t xml:space="preserve"> Методички по СГС «Запасы»</w:t>
      </w:r>
      <w:r w:rsidR="00BA08FC">
        <w:rPr>
          <w:rFonts w:ascii="Times New Roman" w:hAnsi="Times New Roman" w:cs="Times New Roman"/>
          <w:sz w:val="28"/>
          <w:szCs w:val="28"/>
        </w:rPr>
        <w:t xml:space="preserve">, </w:t>
      </w:r>
      <w:r w:rsidRPr="007308FC">
        <w:rPr>
          <w:rFonts w:ascii="Times New Roman" w:hAnsi="Times New Roman" w:cs="Times New Roman"/>
          <w:sz w:val="28"/>
          <w:szCs w:val="28"/>
        </w:rPr>
        <w:t xml:space="preserve">пункты 99, 100, 101 Инструкции </w:t>
      </w:r>
      <w:r w:rsidRPr="007308FC">
        <w:rPr>
          <w:rFonts w:ascii="Times New Roman" w:hAnsi="Times New Roman" w:cs="Times New Roman"/>
          <w:sz w:val="28"/>
          <w:szCs w:val="28"/>
        </w:rPr>
        <w:br/>
        <w:t>к Единому плану счетов № 157н.</w:t>
      </w:r>
    </w:p>
    <w:p w:rsidR="001A42DD" w:rsidRDefault="001A42DD"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В целях составления отчетности </w:t>
      </w:r>
      <w:proofErr w:type="spellStart"/>
      <w:r w:rsidRPr="001A42DD">
        <w:rPr>
          <w:rFonts w:ascii="Times New Roman" w:hAnsi="Times New Roman" w:cs="Times New Roman"/>
          <w:sz w:val="28"/>
          <w:szCs w:val="28"/>
        </w:rPr>
        <w:t>матзапасы</w:t>
      </w:r>
      <w:proofErr w:type="spellEnd"/>
      <w:r w:rsidRPr="001A42DD">
        <w:rPr>
          <w:rFonts w:ascii="Times New Roman" w:hAnsi="Times New Roman" w:cs="Times New Roman"/>
          <w:sz w:val="28"/>
          <w:szCs w:val="28"/>
        </w:rPr>
        <w:t xml:space="preserve"> нужно распределить </w:t>
      </w:r>
      <w:proofErr w:type="gramStart"/>
      <w:r w:rsidRPr="001A42DD">
        <w:rPr>
          <w:rFonts w:ascii="Times New Roman" w:hAnsi="Times New Roman" w:cs="Times New Roman"/>
          <w:sz w:val="28"/>
          <w:szCs w:val="28"/>
        </w:rPr>
        <w:t>на</w:t>
      </w:r>
      <w:proofErr w:type="gramEnd"/>
      <w:r w:rsidRPr="001A42DD">
        <w:rPr>
          <w:rFonts w:ascii="Times New Roman" w:hAnsi="Times New Roman" w:cs="Times New Roman"/>
          <w:sz w:val="28"/>
          <w:szCs w:val="28"/>
        </w:rPr>
        <w:t xml:space="preserve"> оборотные и </w:t>
      </w:r>
      <w:proofErr w:type="spellStart"/>
      <w:r w:rsidRPr="001A42DD">
        <w:rPr>
          <w:rFonts w:ascii="Times New Roman" w:hAnsi="Times New Roman" w:cs="Times New Roman"/>
          <w:sz w:val="28"/>
          <w:szCs w:val="28"/>
        </w:rPr>
        <w:t>внеоборотные</w:t>
      </w:r>
      <w:proofErr w:type="spellEnd"/>
      <w:r w:rsidRPr="001A42DD">
        <w:rPr>
          <w:rFonts w:ascii="Times New Roman" w:hAnsi="Times New Roman" w:cs="Times New Roman"/>
          <w:sz w:val="28"/>
          <w:szCs w:val="28"/>
        </w:rPr>
        <w:t>.</w:t>
      </w:r>
    </w:p>
    <w:p w:rsidR="001A42DD" w:rsidRPr="001A42DD" w:rsidRDefault="001A42DD" w:rsidP="001A42DD">
      <w:pPr>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К </w:t>
      </w:r>
      <w:proofErr w:type="spellStart"/>
      <w:r w:rsidRPr="001A42DD">
        <w:rPr>
          <w:rFonts w:ascii="Times New Roman" w:hAnsi="Times New Roman" w:cs="Times New Roman"/>
          <w:sz w:val="28"/>
          <w:szCs w:val="28"/>
        </w:rPr>
        <w:t>внеоборотным</w:t>
      </w:r>
      <w:proofErr w:type="spellEnd"/>
      <w:r w:rsidRPr="001A42DD">
        <w:rPr>
          <w:rFonts w:ascii="Times New Roman" w:hAnsi="Times New Roman" w:cs="Times New Roman"/>
          <w:sz w:val="28"/>
          <w:szCs w:val="28"/>
        </w:rPr>
        <w:t xml:space="preserve"> </w:t>
      </w:r>
      <w:proofErr w:type="spellStart"/>
      <w:r w:rsidRPr="001A42DD">
        <w:rPr>
          <w:rFonts w:ascii="Times New Roman" w:hAnsi="Times New Roman" w:cs="Times New Roman"/>
          <w:sz w:val="28"/>
          <w:szCs w:val="28"/>
        </w:rPr>
        <w:t>матзапасам</w:t>
      </w:r>
      <w:proofErr w:type="spellEnd"/>
      <w:r w:rsidRPr="001A42DD">
        <w:rPr>
          <w:rFonts w:ascii="Times New Roman" w:hAnsi="Times New Roman" w:cs="Times New Roman"/>
          <w:sz w:val="28"/>
          <w:szCs w:val="28"/>
        </w:rPr>
        <w:t xml:space="preserve"> относ</w:t>
      </w:r>
      <w:r>
        <w:rPr>
          <w:rFonts w:ascii="Times New Roman" w:hAnsi="Times New Roman" w:cs="Times New Roman"/>
          <w:sz w:val="28"/>
          <w:szCs w:val="28"/>
        </w:rPr>
        <w:t>ятся</w:t>
      </w:r>
      <w:r w:rsidRPr="001A42DD">
        <w:rPr>
          <w:rFonts w:ascii="Times New Roman" w:hAnsi="Times New Roman" w:cs="Times New Roman"/>
          <w:sz w:val="28"/>
          <w:szCs w:val="28"/>
        </w:rPr>
        <w:t xml:space="preserve"> те, которые предназначены для капитальных вложений. Такие запасы не используют в целях потребления, реализации. Например:</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орудия лова: тралы, неводы, сети, мережи и прочие орудия лова;</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 xml:space="preserve">бензомоторные пилы, </w:t>
      </w:r>
      <w:proofErr w:type="spellStart"/>
      <w:r w:rsidRPr="001A42DD">
        <w:rPr>
          <w:rFonts w:ascii="Times New Roman" w:hAnsi="Times New Roman" w:cs="Times New Roman"/>
          <w:sz w:val="28"/>
          <w:szCs w:val="28"/>
        </w:rPr>
        <w:t>сучкорезки</w:t>
      </w:r>
      <w:proofErr w:type="spellEnd"/>
      <w:r w:rsidRPr="001A42DD">
        <w:rPr>
          <w:rFonts w:ascii="Times New Roman" w:hAnsi="Times New Roman" w:cs="Times New Roman"/>
          <w:sz w:val="28"/>
          <w:szCs w:val="28"/>
        </w:rPr>
        <w:t>;</w:t>
      </w:r>
    </w:p>
    <w:p w:rsidR="001A42DD" w:rsidRPr="001A42DD" w:rsidRDefault="001A42DD" w:rsidP="001A42DD">
      <w:pPr>
        <w:numPr>
          <w:ilvl w:val="0"/>
          <w:numId w:val="41"/>
        </w:numPr>
        <w:ind w:left="0"/>
        <w:jc w:val="both"/>
        <w:rPr>
          <w:rFonts w:ascii="Times New Roman" w:hAnsi="Times New Roman" w:cs="Times New Roman"/>
          <w:sz w:val="28"/>
          <w:szCs w:val="28"/>
        </w:rPr>
      </w:pPr>
      <w:proofErr w:type="gramStart"/>
      <w:r w:rsidRPr="001A42DD">
        <w:rPr>
          <w:rFonts w:ascii="Times New Roman" w:hAnsi="Times New Roman" w:cs="Times New Roman"/>
          <w:sz w:val="28"/>
          <w:szCs w:val="28"/>
        </w:rPr>
        <w:t>специальные инструменты и специальные приспособления: инструменты и приспособления целевого назначения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w:t>
      </w:r>
      <w:proofErr w:type="gramEnd"/>
      <w:r w:rsidRPr="001A42DD">
        <w:rPr>
          <w:rFonts w:ascii="Times New Roman" w:hAnsi="Times New Roman" w:cs="Times New Roman"/>
          <w:sz w:val="28"/>
          <w:szCs w:val="28"/>
        </w:rPr>
        <w:t xml:space="preserve"> т. п.;</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временные сооружения, приспособления и устройства, затраты по возведению которых относят на стоимость строительно-монтажных работ в составе накладных расходов;</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готовые к установке строительные конструкции и детали;</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оборудование, требующее монтажа и предназначенное для установки;</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lastRenderedPageBreak/>
        <w:t>спецоборудование для НИОКР, которое купили по договорам с заказчиками для выполнения условий договоров до передачи его в научное подразделение.</w:t>
      </w:r>
    </w:p>
    <w:p w:rsidR="001A42DD" w:rsidRPr="001A42DD" w:rsidRDefault="001A42DD" w:rsidP="001A42DD">
      <w:pPr>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Основание: в </w:t>
      </w:r>
      <w:hyperlink r:id="rId31" w:anchor="/document/99/552209022/XA00M6U2MJ/" w:tooltip="1.10. Показатели по строке 081 &quot;Материальные запасы (010500000), из них внеоборотные&quot; заполняются, в части материальных запасов предназначенных для целей формирования капитальных вложений, но не для использования в целях потребления, реализации. К таким матери" w:history="1">
        <w:r w:rsidRPr="001A42DD">
          <w:rPr>
            <w:rFonts w:ascii="Times New Roman" w:hAnsi="Times New Roman" w:cs="Times New Roman"/>
            <w:sz w:val="28"/>
            <w:szCs w:val="28"/>
          </w:rPr>
          <w:t>пункт 1.10</w:t>
        </w:r>
      </w:hyperlink>
      <w:r w:rsidRPr="001A42DD">
        <w:rPr>
          <w:rFonts w:ascii="Times New Roman" w:hAnsi="Times New Roman" w:cs="Times New Roman"/>
          <w:sz w:val="28"/>
          <w:szCs w:val="28"/>
        </w:rPr>
        <w:t xml:space="preserve"> письма Минфина, Федерального казначейства от 21.01.2019 № 02-06-07/2736, </w:t>
      </w:r>
      <w:hyperlink r:id="rId32" w:anchor="/document/99/552209022/" w:history="1">
        <w:r w:rsidRPr="001A42DD">
          <w:rPr>
            <w:rFonts w:ascii="Times New Roman" w:hAnsi="Times New Roman" w:cs="Times New Roman"/>
            <w:sz w:val="28"/>
            <w:szCs w:val="28"/>
          </w:rPr>
          <w:t>№ 07-04-05/02-932</w:t>
        </w:r>
      </w:hyperlink>
      <w:r w:rsidRPr="001A42DD">
        <w:rPr>
          <w:rFonts w:ascii="Times New Roman" w:hAnsi="Times New Roman" w:cs="Times New Roman"/>
          <w:sz w:val="28"/>
          <w:szCs w:val="28"/>
        </w:rPr>
        <w:t>.</w:t>
      </w:r>
    </w:p>
    <w:p w:rsidR="007308FC" w:rsidRPr="007308FC" w:rsidRDefault="007308FC" w:rsidP="007308FC">
      <w:pPr>
        <w:suppressAutoHyphens/>
        <w:autoSpaceDN w:val="0"/>
        <w:ind w:firstLine="567"/>
        <w:jc w:val="both"/>
        <w:textAlignment w:val="baseline"/>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В фактическую стоимость материальных запасов не включается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7308FC">
        <w:rPr>
          <w:rFonts w:ascii="Times New Roman" w:hAnsi="Times New Roman" w:cs="Times New Roman"/>
          <w:sz w:val="28"/>
          <w:szCs w:val="28"/>
        </w:rPr>
        <w:t>из</w:t>
      </w:r>
      <w:proofErr w:type="gramEnd"/>
      <w:r w:rsidRPr="007308FC">
        <w:rPr>
          <w:rFonts w:ascii="Times New Roman" w:hAnsi="Times New Roman" w:cs="Times New Roman"/>
          <w:sz w:val="28"/>
          <w:szCs w:val="28"/>
        </w:rPr>
        <w:t>:</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x-none" w:eastAsia="x-none"/>
        </w:rPr>
      </w:pPr>
      <w:r w:rsidRPr="007308FC">
        <w:rPr>
          <w:rFonts w:ascii="Times New Roman" w:hAnsi="Times New Roman" w:cs="Times New Roman"/>
          <w:sz w:val="28"/>
          <w:szCs w:val="28"/>
          <w:lang w:eastAsia="x-none"/>
        </w:rPr>
        <w:t xml:space="preserve">- </w:t>
      </w:r>
      <w:r w:rsidRPr="007308FC">
        <w:rPr>
          <w:rFonts w:ascii="Times New Roman" w:hAnsi="Times New Roman" w:cs="Times New Roman"/>
          <w:sz w:val="28"/>
          <w:szCs w:val="28"/>
          <w:lang w:val="x-none" w:eastAsia="x-none"/>
        </w:rPr>
        <w:t xml:space="preserve">их текущей </w:t>
      </w:r>
      <w:r w:rsidRPr="007308FC">
        <w:rPr>
          <w:rFonts w:ascii="Times New Roman" w:hAnsi="Times New Roman" w:cs="Times New Roman"/>
          <w:sz w:val="28"/>
          <w:szCs w:val="28"/>
          <w:lang w:eastAsia="x-none"/>
        </w:rPr>
        <w:t xml:space="preserve">справедливой </w:t>
      </w:r>
      <w:r w:rsidRPr="007308FC">
        <w:rPr>
          <w:rFonts w:ascii="Times New Roman" w:hAnsi="Times New Roman" w:cs="Times New Roman"/>
          <w:sz w:val="28"/>
          <w:szCs w:val="28"/>
          <w:lang w:val="x-none" w:eastAsia="x-none"/>
        </w:rPr>
        <w:t xml:space="preserve">стоимости на дату принятия </w:t>
      </w:r>
      <w:r w:rsidRPr="007308FC">
        <w:rPr>
          <w:rFonts w:ascii="Times New Roman" w:hAnsi="Times New Roman" w:cs="Times New Roman"/>
          <w:sz w:val="28"/>
          <w:szCs w:val="28"/>
          <w:lang w:eastAsia="x-none"/>
        </w:rPr>
        <w:br/>
      </w:r>
      <w:r w:rsidRPr="007308FC">
        <w:rPr>
          <w:rFonts w:ascii="Times New Roman" w:hAnsi="Times New Roman" w:cs="Times New Roman"/>
          <w:sz w:val="28"/>
          <w:szCs w:val="28"/>
          <w:lang w:val="x-none" w:eastAsia="x-none"/>
        </w:rPr>
        <w:t>к бухгалтерскому учету</w:t>
      </w:r>
      <w:r w:rsidRPr="007308FC">
        <w:rPr>
          <w:rFonts w:ascii="Times New Roman" w:hAnsi="Times New Roman" w:cs="Times New Roman"/>
          <w:sz w:val="28"/>
          <w:szCs w:val="28"/>
          <w:lang w:eastAsia="x-none"/>
        </w:rPr>
        <w:t>, рассчитанной методом рыночных цен</w:t>
      </w:r>
      <w:r w:rsidRPr="007308FC">
        <w:rPr>
          <w:rFonts w:ascii="Times New Roman" w:hAnsi="Times New Roman" w:cs="Times New Roman"/>
          <w:sz w:val="28"/>
          <w:szCs w:val="28"/>
          <w:lang w:val="x-none" w:eastAsia="x-none"/>
        </w:rPr>
        <w:t>;</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x-none" w:eastAsia="x-none"/>
        </w:rPr>
      </w:pPr>
      <w:r w:rsidRPr="007308FC">
        <w:rPr>
          <w:rFonts w:ascii="Times New Roman" w:hAnsi="Times New Roman" w:cs="Times New Roman"/>
          <w:sz w:val="28"/>
          <w:szCs w:val="28"/>
          <w:lang w:eastAsia="x-none"/>
        </w:rPr>
        <w:t xml:space="preserve">- </w:t>
      </w:r>
      <w:r w:rsidRPr="007308FC">
        <w:rPr>
          <w:rFonts w:ascii="Times New Roman" w:hAnsi="Times New Roman" w:cs="Times New Roman"/>
          <w:sz w:val="28"/>
          <w:szCs w:val="28"/>
          <w:lang w:val="x-none" w:eastAsia="x-none"/>
        </w:rPr>
        <w:t xml:space="preserve">сумм, уплачиваемых </w:t>
      </w:r>
      <w:r w:rsidRPr="007308FC">
        <w:rPr>
          <w:rFonts w:ascii="Times New Roman" w:hAnsi="Times New Roman" w:cs="Times New Roman"/>
          <w:sz w:val="28"/>
          <w:szCs w:val="28"/>
          <w:lang w:eastAsia="x-none"/>
        </w:rPr>
        <w:t xml:space="preserve">учреждению </w:t>
      </w:r>
      <w:r w:rsidRPr="007308FC">
        <w:rPr>
          <w:rFonts w:ascii="Times New Roman" w:hAnsi="Times New Roman" w:cs="Times New Roman"/>
          <w:sz w:val="28"/>
          <w:szCs w:val="28"/>
          <w:lang w:val="x-none" w:eastAsia="x-none"/>
        </w:rPr>
        <w:t>за доставку материальных запасов, приведение их в состояние, пригодное для использования.</w:t>
      </w:r>
    </w:p>
    <w:p w:rsidR="007308FC" w:rsidRDefault="007308FC" w:rsidP="00517E82">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Основание: пункты 52–60 Стандарта «Концептуальные основы бухучета </w:t>
      </w:r>
      <w:r w:rsidRPr="007308FC">
        <w:rPr>
          <w:rFonts w:ascii="Times New Roman" w:hAnsi="Times New Roman" w:cs="Times New Roman"/>
          <w:sz w:val="28"/>
          <w:szCs w:val="28"/>
        </w:rPr>
        <w:br/>
        <w:t>и отчетности».</w:t>
      </w:r>
    </w:p>
    <w:p w:rsidR="00D753D9" w:rsidRDefault="00D753D9" w:rsidP="00D753D9">
      <w:pPr>
        <w:spacing w:before="100" w:beforeAutospacing="1" w:after="100" w:afterAutospacing="1"/>
        <w:ind w:firstLine="567"/>
        <w:jc w:val="both"/>
        <w:rPr>
          <w:rFonts w:ascii="Times New Roman" w:hAnsi="Times New Roman" w:cs="Times New Roman"/>
          <w:sz w:val="28"/>
          <w:szCs w:val="28"/>
        </w:rPr>
      </w:pPr>
      <w:r w:rsidRPr="00D753D9">
        <w:rPr>
          <w:rFonts w:ascii="Times New Roman" w:hAnsi="Times New Roman" w:cs="Times New Roman"/>
          <w:sz w:val="28"/>
          <w:szCs w:val="28"/>
        </w:rPr>
        <w:t xml:space="preserve">При получении материальных запасы от других организаций – документы на поставку получают от них - счета-фактуры, накладные. При изготовлении материальной ценности собственными силами – </w:t>
      </w:r>
      <w:proofErr w:type="spellStart"/>
      <w:r w:rsidRPr="00D753D9">
        <w:rPr>
          <w:rFonts w:ascii="Times New Roman" w:hAnsi="Times New Roman" w:cs="Times New Roman"/>
          <w:sz w:val="28"/>
          <w:szCs w:val="28"/>
        </w:rPr>
        <w:t>первичка</w:t>
      </w:r>
      <w:proofErr w:type="spellEnd"/>
      <w:r w:rsidRPr="00D753D9">
        <w:rPr>
          <w:rFonts w:ascii="Times New Roman" w:hAnsi="Times New Roman" w:cs="Times New Roman"/>
          <w:sz w:val="28"/>
          <w:szCs w:val="28"/>
        </w:rPr>
        <w:t xml:space="preserve"> оформляется самостоятельно. Если документов нет или есть ошибки в ассортименте, количестве, цене, составляется Акт приемки (</w:t>
      </w:r>
      <w:hyperlink r:id="rId33" w:anchor="/document/140/41203/" w:tooltip="ОКУД 0504220. Акт приемки материалов" w:history="1">
        <w:r w:rsidRPr="00D753D9">
          <w:rPr>
            <w:rFonts w:ascii="Times New Roman" w:hAnsi="Times New Roman" w:cs="Times New Roman"/>
            <w:sz w:val="28"/>
            <w:szCs w:val="28"/>
          </w:rPr>
          <w:t>ф. 0504220</w:t>
        </w:r>
      </w:hyperlink>
      <w:r w:rsidRPr="00D753D9">
        <w:rPr>
          <w:rFonts w:ascii="Times New Roman" w:hAnsi="Times New Roman" w:cs="Times New Roman"/>
          <w:sz w:val="28"/>
          <w:szCs w:val="28"/>
        </w:rPr>
        <w:t>).</w:t>
      </w:r>
    </w:p>
    <w:p w:rsidR="00D753D9" w:rsidRPr="00B9238A" w:rsidRDefault="00D753D9" w:rsidP="00B9238A">
      <w:pPr>
        <w:pStyle w:val="a4"/>
        <w:spacing w:before="0" w:beforeAutospacing="0" w:after="0" w:afterAutospacing="0"/>
        <w:ind w:firstLine="567"/>
        <w:jc w:val="both"/>
        <w:rPr>
          <w:rFonts w:ascii="Times New Roman" w:hAnsi="Times New Roman" w:cs="Times New Roman"/>
          <w:sz w:val="28"/>
          <w:szCs w:val="28"/>
        </w:rPr>
      </w:pPr>
      <w:r w:rsidRPr="00B9238A">
        <w:rPr>
          <w:rFonts w:ascii="Times New Roman" w:hAnsi="Times New Roman" w:cs="Times New Roman"/>
          <w:sz w:val="28"/>
          <w:szCs w:val="28"/>
        </w:rPr>
        <w:t>Поступившие на склад материальные запасы оформляет кладовщик или другое ответственное лицо склада. Сотрудник проверяет количество и качество материалов. Если все в порядке, подписывает документы контрагента о поставке. Приходный ордер при это</w:t>
      </w:r>
      <w:proofErr w:type="gramStart"/>
      <w:r w:rsidRPr="00B9238A">
        <w:rPr>
          <w:rFonts w:ascii="Times New Roman" w:hAnsi="Times New Roman" w:cs="Times New Roman"/>
          <w:sz w:val="28"/>
          <w:szCs w:val="28"/>
        </w:rPr>
        <w:t>м(</w:t>
      </w:r>
      <w:proofErr w:type="gramEnd"/>
      <w:r w:rsidRPr="00B9238A">
        <w:rPr>
          <w:rFonts w:ascii="Times New Roman" w:hAnsi="Times New Roman" w:cs="Times New Roman"/>
          <w:sz w:val="28"/>
          <w:szCs w:val="28"/>
        </w:rPr>
        <w:fldChar w:fldCharType="begin"/>
      </w:r>
      <w:r w:rsidRPr="00B9238A">
        <w:rPr>
          <w:rFonts w:ascii="Times New Roman" w:hAnsi="Times New Roman" w:cs="Times New Roman"/>
          <w:sz w:val="28"/>
          <w:szCs w:val="28"/>
        </w:rPr>
        <w:instrText xml:space="preserve"> HYPERLINK "https://www.gosfinansy.ru/" \l "/document/140/41202/" \o "ОКУД 0504207. Приходный ордер на приемку материальных ценностей" </w:instrText>
      </w:r>
      <w:r w:rsidRPr="00B9238A">
        <w:rPr>
          <w:rFonts w:ascii="Times New Roman" w:hAnsi="Times New Roman" w:cs="Times New Roman"/>
          <w:sz w:val="28"/>
          <w:szCs w:val="28"/>
        </w:rPr>
        <w:fldChar w:fldCharType="separate"/>
      </w:r>
      <w:r w:rsidRPr="00B9238A">
        <w:rPr>
          <w:rFonts w:ascii="Times New Roman" w:hAnsi="Times New Roman" w:cs="Times New Roman"/>
          <w:sz w:val="28"/>
          <w:szCs w:val="28"/>
        </w:rPr>
        <w:t>ф. 0504207</w:t>
      </w:r>
      <w:r w:rsidRPr="00B9238A">
        <w:rPr>
          <w:rFonts w:ascii="Times New Roman" w:hAnsi="Times New Roman" w:cs="Times New Roman"/>
          <w:sz w:val="28"/>
          <w:szCs w:val="28"/>
        </w:rPr>
        <w:fldChar w:fldCharType="end"/>
      </w:r>
      <w:r w:rsidRPr="00B9238A">
        <w:rPr>
          <w:rFonts w:ascii="Times New Roman" w:hAnsi="Times New Roman" w:cs="Times New Roman"/>
          <w:sz w:val="28"/>
          <w:szCs w:val="28"/>
        </w:rPr>
        <w:t>) составлять не обязательно. </w:t>
      </w:r>
    </w:p>
    <w:p w:rsidR="00D753D9" w:rsidRPr="00D753D9" w:rsidRDefault="00D753D9" w:rsidP="00B9238A">
      <w:pPr>
        <w:ind w:firstLine="567"/>
        <w:jc w:val="both"/>
        <w:rPr>
          <w:rFonts w:ascii="Times New Roman" w:hAnsi="Times New Roman" w:cs="Times New Roman"/>
          <w:sz w:val="28"/>
          <w:szCs w:val="28"/>
        </w:rPr>
      </w:pPr>
      <w:r w:rsidRPr="00D753D9">
        <w:rPr>
          <w:rFonts w:ascii="Times New Roman" w:hAnsi="Times New Roman" w:cs="Times New Roman"/>
          <w:sz w:val="28"/>
          <w:szCs w:val="28"/>
        </w:rPr>
        <w:t xml:space="preserve">Если фактическое количество (качество, ассортимент) не соответствует сопроводительным документам или они </w:t>
      </w:r>
      <w:r w:rsidRPr="00B9238A">
        <w:rPr>
          <w:rFonts w:ascii="Times New Roman" w:hAnsi="Times New Roman" w:cs="Times New Roman"/>
          <w:sz w:val="28"/>
          <w:szCs w:val="28"/>
        </w:rPr>
        <w:t>отсутствуют, привлека</w:t>
      </w:r>
      <w:r w:rsidRPr="00D753D9">
        <w:rPr>
          <w:rFonts w:ascii="Times New Roman" w:hAnsi="Times New Roman" w:cs="Times New Roman"/>
          <w:sz w:val="28"/>
          <w:szCs w:val="28"/>
        </w:rPr>
        <w:t>е</w:t>
      </w:r>
      <w:r w:rsidRPr="00B9238A">
        <w:rPr>
          <w:rFonts w:ascii="Times New Roman" w:hAnsi="Times New Roman" w:cs="Times New Roman"/>
          <w:sz w:val="28"/>
          <w:szCs w:val="28"/>
        </w:rPr>
        <w:t>тся</w:t>
      </w:r>
      <w:r w:rsidRPr="00D753D9">
        <w:rPr>
          <w:rFonts w:ascii="Times New Roman" w:hAnsi="Times New Roman" w:cs="Times New Roman"/>
          <w:sz w:val="28"/>
          <w:szCs w:val="28"/>
        </w:rPr>
        <w:t xml:space="preserve"> комисси</w:t>
      </w:r>
      <w:r w:rsidRPr="00B9238A">
        <w:rPr>
          <w:rFonts w:ascii="Times New Roman" w:hAnsi="Times New Roman" w:cs="Times New Roman"/>
          <w:sz w:val="28"/>
          <w:szCs w:val="28"/>
        </w:rPr>
        <w:t>я</w:t>
      </w:r>
      <w:r w:rsidRPr="00D753D9">
        <w:rPr>
          <w:rFonts w:ascii="Times New Roman" w:hAnsi="Times New Roman" w:cs="Times New Roman"/>
          <w:sz w:val="28"/>
          <w:szCs w:val="28"/>
        </w:rPr>
        <w:t xml:space="preserve"> по поступлению и выбытию активов</w:t>
      </w:r>
      <w:r w:rsidRPr="00B9238A">
        <w:rPr>
          <w:rFonts w:ascii="Times New Roman" w:hAnsi="Times New Roman" w:cs="Times New Roman"/>
          <w:sz w:val="28"/>
          <w:szCs w:val="28"/>
        </w:rPr>
        <w:t>, которая</w:t>
      </w:r>
      <w:r w:rsidRPr="00D753D9">
        <w:rPr>
          <w:rFonts w:ascii="Times New Roman" w:hAnsi="Times New Roman" w:cs="Times New Roman"/>
          <w:sz w:val="28"/>
          <w:szCs w:val="28"/>
        </w:rPr>
        <w:t xml:space="preserve"> состав</w:t>
      </w:r>
      <w:r w:rsidRPr="00B9238A">
        <w:rPr>
          <w:rFonts w:ascii="Times New Roman" w:hAnsi="Times New Roman" w:cs="Times New Roman"/>
          <w:sz w:val="28"/>
          <w:szCs w:val="28"/>
        </w:rPr>
        <w:t>ляет</w:t>
      </w:r>
      <w:r w:rsidRPr="00D753D9">
        <w:rPr>
          <w:rFonts w:ascii="Times New Roman" w:hAnsi="Times New Roman" w:cs="Times New Roman"/>
          <w:sz w:val="28"/>
          <w:szCs w:val="28"/>
        </w:rPr>
        <w:t xml:space="preserve"> Акт (</w:t>
      </w:r>
      <w:hyperlink r:id="rId34" w:anchor="/document/140/41203/" w:tooltip="ОКУД 0504220. Акт приемки материалов (материальных ценностей)" w:history="1">
        <w:r w:rsidRPr="00B9238A">
          <w:rPr>
            <w:rFonts w:ascii="Times New Roman" w:hAnsi="Times New Roman" w:cs="Times New Roman"/>
            <w:sz w:val="28"/>
            <w:szCs w:val="28"/>
          </w:rPr>
          <w:t>ф. 0504220</w:t>
        </w:r>
      </w:hyperlink>
      <w:r w:rsidRPr="00D753D9">
        <w:rPr>
          <w:rFonts w:ascii="Times New Roman" w:hAnsi="Times New Roman" w:cs="Times New Roman"/>
          <w:sz w:val="28"/>
          <w:szCs w:val="28"/>
        </w:rPr>
        <w:t>)</w:t>
      </w:r>
      <w:r w:rsidRPr="00B9238A">
        <w:rPr>
          <w:rFonts w:ascii="Times New Roman" w:hAnsi="Times New Roman" w:cs="Times New Roman"/>
          <w:sz w:val="28"/>
          <w:szCs w:val="28"/>
        </w:rPr>
        <w:t>.</w:t>
      </w:r>
      <w:r w:rsidRPr="00D753D9">
        <w:rPr>
          <w:rFonts w:ascii="Times New Roman" w:hAnsi="Times New Roman" w:cs="Times New Roman"/>
          <w:sz w:val="28"/>
          <w:szCs w:val="28"/>
        </w:rPr>
        <w:t xml:space="preserve"> </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Особенностей для учета </w:t>
      </w:r>
      <w:proofErr w:type="spellStart"/>
      <w:r w:rsidRPr="00B9238A">
        <w:rPr>
          <w:rFonts w:ascii="Times New Roman" w:hAnsi="Times New Roman" w:cs="Times New Roman"/>
          <w:sz w:val="28"/>
          <w:szCs w:val="28"/>
        </w:rPr>
        <w:t>матзапасов</w:t>
      </w:r>
      <w:proofErr w:type="spellEnd"/>
      <w:r w:rsidRPr="00B9238A">
        <w:rPr>
          <w:rFonts w:ascii="Times New Roman" w:hAnsi="Times New Roman" w:cs="Times New Roman"/>
          <w:sz w:val="28"/>
          <w:szCs w:val="28"/>
        </w:rPr>
        <w:t xml:space="preserve"> без склада </w:t>
      </w:r>
      <w:hyperlink r:id="rId35"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history="1">
        <w:r w:rsidRPr="00B9238A">
          <w:rPr>
            <w:rFonts w:ascii="Times New Roman" w:hAnsi="Times New Roman" w:cs="Times New Roman"/>
            <w:sz w:val="28"/>
            <w:szCs w:val="28"/>
          </w:rPr>
          <w:t>приказ Минфина от 30.03.2015 № 52н</w:t>
        </w:r>
      </w:hyperlink>
      <w:r w:rsidRPr="00B9238A">
        <w:rPr>
          <w:rFonts w:ascii="Times New Roman" w:hAnsi="Times New Roman" w:cs="Times New Roman"/>
          <w:sz w:val="28"/>
          <w:szCs w:val="28"/>
        </w:rPr>
        <w:t xml:space="preserve"> не содержит. Если в учреждении нет склада и кладовщика, имущество сразу принимают ответственные сотрудники. </w:t>
      </w:r>
      <w:hyperlink r:id="rId36" w:anchor="/document/86/277807/" w:history="1">
        <w:r w:rsidRPr="00B9238A">
          <w:rPr>
            <w:rFonts w:ascii="Times New Roman" w:hAnsi="Times New Roman" w:cs="Times New Roman"/>
            <w:sz w:val="28"/>
            <w:szCs w:val="28"/>
          </w:rPr>
          <w:t>Первичные документы</w:t>
        </w:r>
      </w:hyperlink>
      <w:r w:rsidRPr="00B9238A">
        <w:rPr>
          <w:rFonts w:ascii="Times New Roman" w:hAnsi="Times New Roman" w:cs="Times New Roman"/>
          <w:sz w:val="28"/>
          <w:szCs w:val="28"/>
        </w:rPr>
        <w:t xml:space="preserve"> те же, что и при приемке материалов на склад. Смотрите, </w:t>
      </w:r>
      <w:hyperlink r:id="rId37" w:anchor="/document/16/72266/dfascb2g7r/" w:history="1">
        <w:r w:rsidRPr="00B9238A">
          <w:rPr>
            <w:rFonts w:ascii="Times New Roman" w:hAnsi="Times New Roman" w:cs="Times New Roman"/>
            <w:sz w:val="28"/>
            <w:szCs w:val="28"/>
          </w:rPr>
          <w:t>как отразить в бухучете поступление материалов</w:t>
        </w:r>
      </w:hyperlink>
      <w:r w:rsidRPr="00B9238A">
        <w:rPr>
          <w:rFonts w:ascii="Times New Roman" w:hAnsi="Times New Roman" w:cs="Times New Roman"/>
          <w:sz w:val="28"/>
          <w:szCs w:val="28"/>
        </w:rPr>
        <w:t>.</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Передача материальных запасов другим сотрудникам или в эксплуатацию оформляется </w:t>
      </w:r>
      <w:hyperlink r:id="rId38" w:anchor="/document/16/63517/" w:history="1">
        <w:r w:rsidRPr="00B9238A">
          <w:rPr>
            <w:rFonts w:ascii="Times New Roman" w:hAnsi="Times New Roman" w:cs="Times New Roman"/>
            <w:sz w:val="28"/>
            <w:szCs w:val="28"/>
          </w:rPr>
          <w:t>документами на выдачу</w:t>
        </w:r>
      </w:hyperlink>
      <w:r w:rsidRPr="00B9238A">
        <w:rPr>
          <w:rFonts w:ascii="Times New Roman" w:hAnsi="Times New Roman" w:cs="Times New Roman"/>
          <w:sz w:val="28"/>
          <w:szCs w:val="28"/>
        </w:rPr>
        <w:t xml:space="preserve">. Подписывает документы сотрудник, назначенный ответственным лицом. </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При получении материалов для хранения, на баланс их не принимают. Такие объекты учреждение в деятельности не использует, они не соответствуют </w:t>
      </w:r>
      <w:hyperlink r:id="rId39" w:anchor="/document/16/71148/tig44/" w:history="1">
        <w:r w:rsidRPr="00B9238A">
          <w:rPr>
            <w:rFonts w:ascii="Times New Roman" w:hAnsi="Times New Roman" w:cs="Times New Roman"/>
            <w:sz w:val="28"/>
            <w:szCs w:val="28"/>
          </w:rPr>
          <w:t>критериям актива</w:t>
        </w:r>
      </w:hyperlink>
      <w:r w:rsidRPr="00B9238A">
        <w:rPr>
          <w:rFonts w:ascii="Times New Roman" w:hAnsi="Times New Roman" w:cs="Times New Roman"/>
          <w:sz w:val="28"/>
          <w:szCs w:val="28"/>
        </w:rPr>
        <w:t xml:space="preserve">. Учитывается данное имущество на </w:t>
      </w:r>
      <w:hyperlink r:id="rId40" w:anchor="/document/99/902249301/XA00M1Q2LV/" w:tooltip="Счет 02 Материальные ценности на хранении" w:history="1">
        <w:proofErr w:type="spellStart"/>
        <w:r w:rsidRPr="00B9238A">
          <w:rPr>
            <w:rFonts w:ascii="Times New Roman" w:hAnsi="Times New Roman" w:cs="Times New Roman"/>
            <w:sz w:val="28"/>
            <w:szCs w:val="28"/>
          </w:rPr>
          <w:t>забалансовом</w:t>
        </w:r>
        <w:proofErr w:type="spellEnd"/>
        <w:r w:rsidRPr="00B9238A">
          <w:rPr>
            <w:rFonts w:ascii="Times New Roman" w:hAnsi="Times New Roman" w:cs="Times New Roman"/>
            <w:sz w:val="28"/>
            <w:szCs w:val="28"/>
          </w:rPr>
          <w:t xml:space="preserve"> счете 02</w:t>
        </w:r>
      </w:hyperlink>
      <w:r w:rsidRPr="00B9238A">
        <w:rPr>
          <w:rFonts w:ascii="Times New Roman" w:hAnsi="Times New Roman" w:cs="Times New Roman"/>
          <w:sz w:val="28"/>
          <w:szCs w:val="28"/>
        </w:rPr>
        <w:t xml:space="preserve"> «Материальные ценности на хранении»</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lastRenderedPageBreak/>
        <w:t xml:space="preserve">Основание: </w:t>
      </w:r>
      <w:hyperlink r:id="rId41" w:anchor="/document/99/902249301/XA00M2Q2M9/"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B9238A">
          <w:rPr>
            <w:rFonts w:ascii="Times New Roman" w:hAnsi="Times New Roman" w:cs="Times New Roman"/>
            <w:sz w:val="28"/>
            <w:szCs w:val="28"/>
          </w:rPr>
          <w:t>п. 335</w:t>
        </w:r>
      </w:hyperlink>
      <w:r w:rsidRPr="00B9238A">
        <w:rPr>
          <w:rFonts w:ascii="Times New Roman" w:hAnsi="Times New Roman" w:cs="Times New Roman"/>
          <w:sz w:val="28"/>
          <w:szCs w:val="28"/>
        </w:rPr>
        <w:t xml:space="preserve"> Инструкции к Единому плану счетов № 157н, п. </w:t>
      </w:r>
      <w:hyperlink r:id="rId42" w:anchor="/document/99/420388973/XA00MEG2O4/" w:tooltip="47.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w:history="1">
        <w:r w:rsidRPr="00B9238A">
          <w:rPr>
            <w:rFonts w:ascii="Times New Roman" w:hAnsi="Times New Roman" w:cs="Times New Roman"/>
            <w:sz w:val="28"/>
            <w:szCs w:val="28"/>
          </w:rPr>
          <w:t>47</w:t>
        </w:r>
      </w:hyperlink>
      <w:r w:rsidRPr="00B9238A">
        <w:rPr>
          <w:rFonts w:ascii="Times New Roman" w:hAnsi="Times New Roman" w:cs="Times New Roman"/>
          <w:sz w:val="28"/>
          <w:szCs w:val="28"/>
        </w:rPr>
        <w:t xml:space="preserve">, </w:t>
      </w:r>
      <w:hyperlink r:id="rId43" w:anchor="/document/99/420388973/XA00MF02ND/" w:tooltip="49. В случае когда стоимость объекта бухгалтерского учета нельзя оценить с учетом положений настоящего Стандарта, он не признается в бухгалтерском учете, если иное не установлено..." w:history="1">
        <w:r w:rsidRPr="00B9238A">
          <w:rPr>
            <w:rFonts w:ascii="Times New Roman" w:hAnsi="Times New Roman" w:cs="Times New Roman"/>
            <w:sz w:val="28"/>
            <w:szCs w:val="28"/>
          </w:rPr>
          <w:t>49</w:t>
        </w:r>
      </w:hyperlink>
      <w:r w:rsidRPr="00B9238A">
        <w:rPr>
          <w:rFonts w:ascii="Times New Roman" w:hAnsi="Times New Roman" w:cs="Times New Roman"/>
          <w:sz w:val="28"/>
          <w:szCs w:val="28"/>
        </w:rPr>
        <w:t xml:space="preserve"> СГС «Концептуальные основы бухучета и отчетности».</w:t>
      </w:r>
    </w:p>
    <w:p w:rsidR="00613BD3" w:rsidRP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Материальные запасы, которые относятся к особо ценному движимому имуществу (ОЦДИ), учитываются обособленно. Для раздельного учета в 22-м разряде номера счета указывается код группы, к которой относятся материальные запасы:</w:t>
      </w:r>
    </w:p>
    <w:p w:rsidR="00613BD3" w:rsidRPr="00613BD3" w:rsidRDefault="0057685C" w:rsidP="00613BD3">
      <w:pPr>
        <w:numPr>
          <w:ilvl w:val="0"/>
          <w:numId w:val="43"/>
        </w:numPr>
        <w:ind w:left="686"/>
        <w:jc w:val="both"/>
        <w:rPr>
          <w:rFonts w:ascii="Times New Roman" w:hAnsi="Times New Roman" w:cs="Times New Roman"/>
          <w:sz w:val="28"/>
          <w:szCs w:val="28"/>
        </w:rPr>
      </w:pPr>
      <w:hyperlink r:id="rId44" w:anchor="/document/99/902249301/XA00M942N3/" w:tooltip="20 Особо ценное движимое имущество учреждения" w:history="1">
        <w:r w:rsidR="00613BD3" w:rsidRPr="00613BD3">
          <w:rPr>
            <w:rFonts w:ascii="Times New Roman" w:hAnsi="Times New Roman" w:cs="Times New Roman"/>
            <w:sz w:val="28"/>
            <w:szCs w:val="28"/>
          </w:rPr>
          <w:t>20</w:t>
        </w:r>
      </w:hyperlink>
      <w:r w:rsidR="00613BD3" w:rsidRPr="00613BD3">
        <w:rPr>
          <w:rFonts w:ascii="Times New Roman" w:hAnsi="Times New Roman" w:cs="Times New Roman"/>
          <w:sz w:val="28"/>
          <w:szCs w:val="28"/>
        </w:rPr>
        <w:t xml:space="preserve"> «Особо ценное движимое имущество учреждения»;</w:t>
      </w:r>
    </w:p>
    <w:p w:rsidR="00613BD3" w:rsidRPr="00613BD3" w:rsidRDefault="0057685C" w:rsidP="00613BD3">
      <w:pPr>
        <w:numPr>
          <w:ilvl w:val="0"/>
          <w:numId w:val="43"/>
        </w:numPr>
        <w:ind w:left="686"/>
        <w:jc w:val="both"/>
        <w:rPr>
          <w:rFonts w:ascii="Times New Roman" w:hAnsi="Times New Roman" w:cs="Times New Roman"/>
          <w:sz w:val="28"/>
          <w:szCs w:val="28"/>
        </w:rPr>
      </w:pPr>
      <w:hyperlink r:id="rId45" w:anchor="/document/99/902249301/XA00MA62N8/" w:tooltip="30 Иное движимое имущество учреждения" w:history="1">
        <w:r w:rsidR="00613BD3" w:rsidRPr="00613BD3">
          <w:rPr>
            <w:rFonts w:ascii="Times New Roman" w:hAnsi="Times New Roman" w:cs="Times New Roman"/>
            <w:sz w:val="28"/>
            <w:szCs w:val="28"/>
          </w:rPr>
          <w:t>30</w:t>
        </w:r>
      </w:hyperlink>
      <w:r w:rsidR="00613BD3" w:rsidRPr="00613BD3">
        <w:rPr>
          <w:rFonts w:ascii="Times New Roman" w:hAnsi="Times New Roman" w:cs="Times New Roman"/>
          <w:sz w:val="28"/>
          <w:szCs w:val="28"/>
        </w:rPr>
        <w:t xml:space="preserve"> «Иное движимое имущество учреждения».</w:t>
      </w:r>
    </w:p>
    <w:p w:rsidR="00D753D9" w:rsidRDefault="00613BD3" w:rsidP="00613BD3">
      <w:pPr>
        <w:jc w:val="both"/>
        <w:rPr>
          <w:rFonts w:ascii="Times New Roman" w:hAnsi="Times New Roman" w:cs="Times New Roman"/>
          <w:sz w:val="28"/>
          <w:szCs w:val="28"/>
        </w:rPr>
      </w:pPr>
      <w:r w:rsidRPr="00613BD3">
        <w:rPr>
          <w:rFonts w:ascii="Times New Roman" w:hAnsi="Times New Roman" w:cs="Times New Roman"/>
          <w:sz w:val="28"/>
          <w:szCs w:val="28"/>
        </w:rPr>
        <w:t xml:space="preserve">К ОЦДИ относят материалы, стоимость которых превышает 100 000 руб. Материальные запасы, которые к ОЦДИ не относят, учитывайте в </w:t>
      </w:r>
      <w:hyperlink r:id="rId46" w:anchor="/document/99/902249301/XA00MA62N8/" w:tooltip="30 Иное движимое имущество учреждения" w:history="1">
        <w:r w:rsidRPr="00613BD3">
          <w:rPr>
            <w:rFonts w:ascii="Times New Roman" w:hAnsi="Times New Roman" w:cs="Times New Roman"/>
            <w:sz w:val="28"/>
            <w:szCs w:val="28"/>
          </w:rPr>
          <w:t>группе 30</w:t>
        </w:r>
      </w:hyperlink>
      <w:r w:rsidRPr="00613BD3">
        <w:rPr>
          <w:rFonts w:ascii="Times New Roman" w:hAnsi="Times New Roman" w:cs="Times New Roman"/>
          <w:sz w:val="28"/>
          <w:szCs w:val="28"/>
        </w:rPr>
        <w:t>.</w:t>
      </w:r>
    </w:p>
    <w:p w:rsid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Материальные запасы, которые поступили безвозмездно, оформ</w:t>
      </w:r>
      <w:r>
        <w:rPr>
          <w:rFonts w:ascii="Times New Roman" w:hAnsi="Times New Roman" w:cs="Times New Roman"/>
          <w:sz w:val="28"/>
          <w:szCs w:val="28"/>
        </w:rPr>
        <w:t>ляют</w:t>
      </w:r>
      <w:r w:rsidRPr="00613BD3">
        <w:rPr>
          <w:rFonts w:ascii="Times New Roman" w:hAnsi="Times New Roman" w:cs="Times New Roman"/>
          <w:sz w:val="28"/>
          <w:szCs w:val="28"/>
        </w:rPr>
        <w:t xml:space="preserve"> по первичным документам от поставщика. Если первичных документов нет, состав</w:t>
      </w:r>
      <w:r>
        <w:rPr>
          <w:rFonts w:ascii="Times New Roman" w:hAnsi="Times New Roman" w:cs="Times New Roman"/>
          <w:sz w:val="28"/>
          <w:szCs w:val="28"/>
        </w:rPr>
        <w:t>ляется</w:t>
      </w:r>
      <w:r w:rsidRPr="00613BD3">
        <w:rPr>
          <w:rFonts w:ascii="Times New Roman" w:hAnsi="Times New Roman" w:cs="Times New Roman"/>
          <w:sz w:val="28"/>
          <w:szCs w:val="28"/>
        </w:rPr>
        <w:t xml:space="preserve"> Приходный ордер (</w:t>
      </w:r>
      <w:hyperlink r:id="rId47" w:anchor="/document/140/41202/" w:tooltip="ОКУД 0504207. Приходный ордер на приемку материальных ценностей" w:history="1">
        <w:r w:rsidRPr="00613BD3">
          <w:rPr>
            <w:rFonts w:ascii="Times New Roman" w:hAnsi="Times New Roman" w:cs="Times New Roman"/>
            <w:sz w:val="28"/>
            <w:szCs w:val="28"/>
          </w:rPr>
          <w:t>ф. 0504207</w:t>
        </w:r>
      </w:hyperlink>
      <w:r w:rsidRPr="00613BD3">
        <w:rPr>
          <w:rFonts w:ascii="Times New Roman" w:hAnsi="Times New Roman" w:cs="Times New Roman"/>
          <w:sz w:val="28"/>
          <w:szCs w:val="28"/>
        </w:rPr>
        <w:t>), который подтвердит, что получили материалы. Приходный ордер должны подписать обе стороны: тот, кто передает, и тот, кто получает мат</w:t>
      </w:r>
      <w:r w:rsidR="003A0A42">
        <w:rPr>
          <w:rFonts w:ascii="Times New Roman" w:hAnsi="Times New Roman" w:cs="Times New Roman"/>
          <w:sz w:val="28"/>
          <w:szCs w:val="28"/>
        </w:rPr>
        <w:t xml:space="preserve">ериальные </w:t>
      </w:r>
      <w:r w:rsidRPr="00613BD3">
        <w:rPr>
          <w:rFonts w:ascii="Times New Roman" w:hAnsi="Times New Roman" w:cs="Times New Roman"/>
          <w:sz w:val="28"/>
          <w:szCs w:val="28"/>
        </w:rPr>
        <w:t>запасы. Если при приеме обнаружили, что количество и ассортимент материальных ценностей не сходятся с договором, оформ</w:t>
      </w:r>
      <w:r>
        <w:rPr>
          <w:rFonts w:ascii="Times New Roman" w:hAnsi="Times New Roman" w:cs="Times New Roman"/>
          <w:sz w:val="28"/>
          <w:szCs w:val="28"/>
        </w:rPr>
        <w:t>ляется</w:t>
      </w:r>
      <w:r w:rsidRPr="00613BD3">
        <w:rPr>
          <w:rFonts w:ascii="Times New Roman" w:hAnsi="Times New Roman" w:cs="Times New Roman"/>
          <w:sz w:val="28"/>
          <w:szCs w:val="28"/>
        </w:rPr>
        <w:t xml:space="preserve"> Акт приемки (</w:t>
      </w:r>
      <w:hyperlink r:id="rId48" w:anchor="/document/140/41203/" w:history="1">
        <w:r w:rsidRPr="00613BD3">
          <w:rPr>
            <w:rFonts w:ascii="Times New Roman" w:hAnsi="Times New Roman" w:cs="Times New Roman"/>
            <w:sz w:val="28"/>
            <w:szCs w:val="28"/>
          </w:rPr>
          <w:t>ф. 0504220</w:t>
        </w:r>
      </w:hyperlink>
      <w:r w:rsidRPr="00613BD3">
        <w:rPr>
          <w:rFonts w:ascii="Times New Roman" w:hAnsi="Times New Roman" w:cs="Times New Roman"/>
          <w:sz w:val="28"/>
          <w:szCs w:val="28"/>
        </w:rPr>
        <w:t>). </w:t>
      </w:r>
    </w:p>
    <w:p w:rsidR="00613BD3" w:rsidRPr="00613BD3" w:rsidRDefault="00613BD3" w:rsidP="00613BD3">
      <w:pPr>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13BD3">
        <w:rPr>
          <w:rFonts w:ascii="Times New Roman" w:hAnsi="Times New Roman" w:cs="Times New Roman"/>
          <w:sz w:val="28"/>
          <w:szCs w:val="28"/>
        </w:rPr>
        <w:t xml:space="preserve"> </w:t>
      </w:r>
      <w:hyperlink r:id="rId49" w:anchor="/document/99/420266549/XA00M7C2MK/" w:tooltip="Приходный ордер на приемку материальных ценностей (нефинансовых активов) (ф.0504207)" w:history="1">
        <w:r w:rsidRPr="00613BD3">
          <w:rPr>
            <w:rFonts w:ascii="Times New Roman" w:hAnsi="Times New Roman" w:cs="Times New Roman"/>
            <w:sz w:val="28"/>
            <w:szCs w:val="28"/>
          </w:rPr>
          <w:t>Методически</w:t>
        </w:r>
        <w:r>
          <w:rPr>
            <w:rFonts w:ascii="Times New Roman" w:hAnsi="Times New Roman" w:cs="Times New Roman"/>
            <w:sz w:val="28"/>
            <w:szCs w:val="28"/>
          </w:rPr>
          <w:t>е</w:t>
        </w:r>
        <w:r w:rsidRPr="00613BD3">
          <w:rPr>
            <w:rFonts w:ascii="Times New Roman" w:hAnsi="Times New Roman" w:cs="Times New Roman"/>
            <w:sz w:val="28"/>
            <w:szCs w:val="28"/>
          </w:rPr>
          <w:t xml:space="preserve"> </w:t>
        </w:r>
        <w:proofErr w:type="gramStart"/>
        <w:r w:rsidRPr="00613BD3">
          <w:rPr>
            <w:rFonts w:ascii="Times New Roman" w:hAnsi="Times New Roman" w:cs="Times New Roman"/>
            <w:sz w:val="28"/>
            <w:szCs w:val="28"/>
          </w:rPr>
          <w:t>указани</w:t>
        </w:r>
      </w:hyperlink>
      <w:r>
        <w:rPr>
          <w:rFonts w:ascii="Times New Roman" w:hAnsi="Times New Roman" w:cs="Times New Roman"/>
          <w:sz w:val="28"/>
          <w:szCs w:val="28"/>
        </w:rPr>
        <w:t>я</w:t>
      </w:r>
      <w:proofErr w:type="gramEnd"/>
      <w:r w:rsidRPr="00613BD3">
        <w:rPr>
          <w:rFonts w:ascii="Times New Roman" w:hAnsi="Times New Roman" w:cs="Times New Roman"/>
          <w:sz w:val="28"/>
          <w:szCs w:val="28"/>
        </w:rPr>
        <w:t>, утвержденны</w:t>
      </w:r>
      <w:r>
        <w:rPr>
          <w:rFonts w:ascii="Times New Roman" w:hAnsi="Times New Roman" w:cs="Times New Roman"/>
          <w:sz w:val="28"/>
          <w:szCs w:val="28"/>
        </w:rPr>
        <w:t>е</w:t>
      </w:r>
      <w:r w:rsidRPr="00613BD3">
        <w:rPr>
          <w:rFonts w:ascii="Times New Roman" w:hAnsi="Times New Roman" w:cs="Times New Roman"/>
          <w:sz w:val="28"/>
          <w:szCs w:val="28"/>
        </w:rPr>
        <w:t xml:space="preserve"> </w:t>
      </w:r>
      <w:hyperlink r:id="rId50" w:anchor="/document/99/420266549/" w:history="1">
        <w:r w:rsidRPr="00613BD3">
          <w:rPr>
            <w:rFonts w:ascii="Times New Roman" w:hAnsi="Times New Roman" w:cs="Times New Roman"/>
            <w:sz w:val="28"/>
            <w:szCs w:val="28"/>
          </w:rPr>
          <w:t>приказом Минфина от 30.03.2015 № 52н</w:t>
        </w:r>
      </w:hyperlink>
      <w:r w:rsidRPr="00613BD3">
        <w:rPr>
          <w:rFonts w:ascii="Times New Roman" w:hAnsi="Times New Roman" w:cs="Times New Roman"/>
          <w:sz w:val="28"/>
          <w:szCs w:val="28"/>
        </w:rPr>
        <w:t>.</w:t>
      </w:r>
    </w:p>
    <w:p w:rsid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Если материалы поступают безвозмездно от организаций бюджетной сферы, например при внутриведомственном или межведомственном перемещении, получ</w:t>
      </w:r>
      <w:r w:rsidR="00E442C4">
        <w:rPr>
          <w:rFonts w:ascii="Times New Roman" w:hAnsi="Times New Roman" w:cs="Times New Roman"/>
          <w:sz w:val="28"/>
          <w:szCs w:val="28"/>
        </w:rPr>
        <w:t>ают</w:t>
      </w:r>
      <w:r w:rsidRPr="00613BD3">
        <w:rPr>
          <w:rFonts w:ascii="Times New Roman" w:hAnsi="Times New Roman" w:cs="Times New Roman"/>
          <w:sz w:val="28"/>
          <w:szCs w:val="28"/>
        </w:rPr>
        <w:t xml:space="preserve"> от них извещение (</w:t>
      </w:r>
      <w:hyperlink r:id="rId51" w:anchor="/document/140/41225/" w:tooltip="ОКУД 0504805. Извещение" w:history="1">
        <w:r w:rsidRPr="00613BD3">
          <w:rPr>
            <w:rFonts w:ascii="Times New Roman" w:hAnsi="Times New Roman" w:cs="Times New Roman"/>
            <w:sz w:val="28"/>
            <w:szCs w:val="28"/>
          </w:rPr>
          <w:t>ф. 0504805</w:t>
        </w:r>
      </w:hyperlink>
      <w:r w:rsidRPr="00613BD3">
        <w:rPr>
          <w:rFonts w:ascii="Times New Roman" w:hAnsi="Times New Roman" w:cs="Times New Roman"/>
          <w:sz w:val="28"/>
          <w:szCs w:val="28"/>
        </w:rPr>
        <w:t>)</w:t>
      </w:r>
      <w:r w:rsidR="00E442C4">
        <w:rPr>
          <w:rFonts w:ascii="Times New Roman" w:hAnsi="Times New Roman" w:cs="Times New Roman"/>
          <w:sz w:val="28"/>
          <w:szCs w:val="28"/>
        </w:rPr>
        <w:t>.</w:t>
      </w:r>
    </w:p>
    <w:p w:rsidR="00E442C4" w:rsidRPr="00E442C4" w:rsidRDefault="00E442C4" w:rsidP="00E442C4">
      <w:pPr>
        <w:jc w:val="both"/>
        <w:rPr>
          <w:rFonts w:ascii="Times New Roman" w:hAnsi="Times New Roman" w:cs="Times New Roman"/>
          <w:sz w:val="28"/>
          <w:szCs w:val="28"/>
        </w:rPr>
      </w:pPr>
      <w:r w:rsidRPr="00E442C4">
        <w:rPr>
          <w:rFonts w:ascii="Times New Roman" w:hAnsi="Times New Roman" w:cs="Times New Roman"/>
          <w:sz w:val="28"/>
          <w:szCs w:val="28"/>
        </w:rPr>
        <w:t>Поступление материальных запасов отражайте в журналах операций (</w:t>
      </w:r>
      <w:hyperlink r:id="rId52" w:anchor="/document/140/41266/" w:tooltip="ОКУД 0504071. Журналы операций" w:history="1">
        <w:r w:rsidRPr="00E442C4">
          <w:rPr>
            <w:rFonts w:ascii="Times New Roman" w:hAnsi="Times New Roman" w:cs="Times New Roman"/>
            <w:sz w:val="28"/>
            <w:szCs w:val="28"/>
          </w:rPr>
          <w:t>ф. 0504071</w:t>
        </w:r>
      </w:hyperlink>
      <w:r w:rsidRPr="00E442C4">
        <w:rPr>
          <w:rFonts w:ascii="Times New Roman" w:hAnsi="Times New Roman" w:cs="Times New Roman"/>
          <w:sz w:val="28"/>
          <w:szCs w:val="28"/>
        </w:rPr>
        <w:t>):</w:t>
      </w:r>
    </w:p>
    <w:p w:rsidR="00E442C4" w:rsidRP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по выбытию и перемещению нефинансовых активов, если принима</w:t>
      </w:r>
      <w:r>
        <w:rPr>
          <w:rFonts w:ascii="Times New Roman" w:hAnsi="Times New Roman" w:cs="Times New Roman"/>
          <w:sz w:val="28"/>
          <w:szCs w:val="28"/>
        </w:rPr>
        <w:t>ются</w:t>
      </w:r>
      <w:r w:rsidRPr="00E442C4">
        <w:rPr>
          <w:rFonts w:ascii="Times New Roman" w:hAnsi="Times New Roman" w:cs="Times New Roman"/>
          <w:sz w:val="28"/>
          <w:szCs w:val="28"/>
        </w:rPr>
        <w:t xml:space="preserve"> к учету материалы по сформированной фактической стоимости или увеличивает</w:t>
      </w:r>
      <w:r>
        <w:rPr>
          <w:rFonts w:ascii="Times New Roman" w:hAnsi="Times New Roman" w:cs="Times New Roman"/>
          <w:sz w:val="28"/>
          <w:szCs w:val="28"/>
        </w:rPr>
        <w:t>ся</w:t>
      </w:r>
      <w:r w:rsidRPr="00E442C4">
        <w:rPr>
          <w:rFonts w:ascii="Times New Roman" w:hAnsi="Times New Roman" w:cs="Times New Roman"/>
          <w:sz w:val="28"/>
          <w:szCs w:val="28"/>
        </w:rPr>
        <w:t xml:space="preserve"> их стоимость в связи с дооборудованием или модернизацией;</w:t>
      </w:r>
    </w:p>
    <w:p w:rsidR="00E442C4" w:rsidRP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расчетов с поставщиками и подрядчиками либо в журнале расчетов с подотчетными лицами, если принима</w:t>
      </w:r>
      <w:r>
        <w:rPr>
          <w:rFonts w:ascii="Times New Roman" w:hAnsi="Times New Roman" w:cs="Times New Roman"/>
          <w:sz w:val="28"/>
          <w:szCs w:val="28"/>
        </w:rPr>
        <w:t>ются</w:t>
      </w:r>
      <w:r w:rsidRPr="00E442C4">
        <w:rPr>
          <w:rFonts w:ascii="Times New Roman" w:hAnsi="Times New Roman" w:cs="Times New Roman"/>
          <w:sz w:val="28"/>
          <w:szCs w:val="28"/>
        </w:rPr>
        <w:t xml:space="preserve"> к учету материалы по фактической стоимости их приобретения;</w:t>
      </w:r>
    </w:p>
    <w:p w:rsid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по прочим операциям – в других случаях.</w:t>
      </w:r>
    </w:p>
    <w:p w:rsidR="003A0A42" w:rsidRP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В бухучете материальные запасы, которые получили безвозмездно, уч</w:t>
      </w:r>
      <w:r>
        <w:rPr>
          <w:rFonts w:ascii="Times New Roman" w:hAnsi="Times New Roman" w:cs="Times New Roman"/>
          <w:sz w:val="28"/>
          <w:szCs w:val="28"/>
        </w:rPr>
        <w:t>итываются</w:t>
      </w:r>
      <w:r w:rsidRPr="003A0A42">
        <w:rPr>
          <w:rFonts w:ascii="Times New Roman" w:hAnsi="Times New Roman" w:cs="Times New Roman"/>
          <w:sz w:val="28"/>
          <w:szCs w:val="28"/>
        </w:rPr>
        <w:t xml:space="preserve"> на счете 105.00 «Материальные запасы». Дела</w:t>
      </w:r>
      <w:r>
        <w:rPr>
          <w:rFonts w:ascii="Times New Roman" w:hAnsi="Times New Roman" w:cs="Times New Roman"/>
          <w:sz w:val="28"/>
          <w:szCs w:val="28"/>
        </w:rPr>
        <w:t>ются</w:t>
      </w:r>
      <w:r w:rsidRPr="003A0A42">
        <w:rPr>
          <w:rFonts w:ascii="Times New Roman" w:hAnsi="Times New Roman" w:cs="Times New Roman"/>
          <w:sz w:val="28"/>
          <w:szCs w:val="28"/>
        </w:rPr>
        <w:t xml:space="preserve"> проводки через счет 304.04 при внутриведомственной передаче или между головным учреждением и подразделениями. Счет 401.10 применяе</w:t>
      </w:r>
      <w:r>
        <w:rPr>
          <w:rFonts w:ascii="Times New Roman" w:hAnsi="Times New Roman" w:cs="Times New Roman"/>
          <w:sz w:val="28"/>
          <w:szCs w:val="28"/>
        </w:rPr>
        <w:t>тся</w:t>
      </w:r>
      <w:r w:rsidRPr="003A0A42">
        <w:rPr>
          <w:rFonts w:ascii="Times New Roman" w:hAnsi="Times New Roman" w:cs="Times New Roman"/>
          <w:sz w:val="28"/>
          <w:szCs w:val="28"/>
        </w:rPr>
        <w:t xml:space="preserve"> в остальных случаях. В 24–26-м разрядах счета 401.10 ука</w:t>
      </w:r>
      <w:r>
        <w:rPr>
          <w:rFonts w:ascii="Times New Roman" w:hAnsi="Times New Roman" w:cs="Times New Roman"/>
          <w:sz w:val="28"/>
          <w:szCs w:val="28"/>
        </w:rPr>
        <w:t>зываются</w:t>
      </w:r>
      <w:r w:rsidRPr="003A0A42">
        <w:rPr>
          <w:rFonts w:ascii="Times New Roman" w:hAnsi="Times New Roman" w:cs="Times New Roman"/>
          <w:sz w:val="28"/>
          <w:szCs w:val="28"/>
        </w:rPr>
        <w:t xml:space="preserve"> соответствующие подстатьи статьи КОСГУ 190 «Безвозмездные </w:t>
      </w:r>
      <w:proofErr w:type="spellStart"/>
      <w:r w:rsidRPr="003A0A42">
        <w:rPr>
          <w:rFonts w:ascii="Times New Roman" w:hAnsi="Times New Roman" w:cs="Times New Roman"/>
          <w:sz w:val="28"/>
          <w:szCs w:val="28"/>
        </w:rPr>
        <w:t>неденежные</w:t>
      </w:r>
      <w:proofErr w:type="spellEnd"/>
      <w:r w:rsidRPr="003A0A42">
        <w:rPr>
          <w:rFonts w:ascii="Times New Roman" w:hAnsi="Times New Roman" w:cs="Times New Roman"/>
          <w:sz w:val="28"/>
          <w:szCs w:val="28"/>
        </w:rPr>
        <w:t xml:space="preserve"> поступления в сектор государственного управления»</w:t>
      </w:r>
      <w:r>
        <w:rPr>
          <w:rFonts w:ascii="Times New Roman" w:hAnsi="Times New Roman" w:cs="Times New Roman"/>
          <w:sz w:val="28"/>
          <w:szCs w:val="28"/>
        </w:rPr>
        <w:t>:</w:t>
      </w:r>
    </w:p>
    <w:p w:rsid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0.401.10.191</w:t>
      </w:r>
      <w:r>
        <w:rPr>
          <w:rFonts w:ascii="Times New Roman" w:hAnsi="Times New Roman" w:cs="Times New Roman"/>
          <w:sz w:val="28"/>
          <w:szCs w:val="28"/>
        </w:rPr>
        <w:t xml:space="preserve"> - </w:t>
      </w:r>
      <w:r w:rsidRPr="003A0A42">
        <w:rPr>
          <w:rFonts w:ascii="Times New Roman" w:hAnsi="Times New Roman" w:cs="Times New Roman"/>
          <w:sz w:val="28"/>
          <w:szCs w:val="28"/>
        </w:rPr>
        <w:t xml:space="preserve">Сектор </w:t>
      </w:r>
      <w:proofErr w:type="spellStart"/>
      <w:r w:rsidRPr="003A0A42">
        <w:rPr>
          <w:rFonts w:ascii="Times New Roman" w:hAnsi="Times New Roman" w:cs="Times New Roman"/>
          <w:sz w:val="28"/>
          <w:szCs w:val="28"/>
        </w:rPr>
        <w:t>госуправления</w:t>
      </w:r>
      <w:proofErr w:type="spellEnd"/>
      <w:r w:rsidRPr="003A0A42">
        <w:rPr>
          <w:rFonts w:ascii="Times New Roman" w:hAnsi="Times New Roman" w:cs="Times New Roman"/>
          <w:sz w:val="28"/>
          <w:szCs w:val="28"/>
        </w:rPr>
        <w:t xml:space="preserve"> или организации госсектора</w:t>
      </w:r>
      <w:r>
        <w:rPr>
          <w:rFonts w:ascii="Times New Roman" w:hAnsi="Times New Roman" w:cs="Times New Roman"/>
          <w:sz w:val="28"/>
          <w:szCs w:val="28"/>
        </w:rPr>
        <w:t>;</w:t>
      </w:r>
    </w:p>
    <w:p w:rsidR="003A0A42" w:rsidRP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0.401.10.192</w:t>
      </w:r>
      <w:r>
        <w:rPr>
          <w:rFonts w:ascii="Times New Roman" w:hAnsi="Times New Roman" w:cs="Times New Roman"/>
          <w:sz w:val="28"/>
          <w:szCs w:val="28"/>
        </w:rPr>
        <w:t xml:space="preserve"> - </w:t>
      </w:r>
      <w:r w:rsidRPr="003A0A42">
        <w:rPr>
          <w:rFonts w:ascii="Times New Roman" w:hAnsi="Times New Roman" w:cs="Times New Roman"/>
          <w:sz w:val="28"/>
          <w:szCs w:val="28"/>
        </w:rPr>
        <w:t>Другие российские организации: коммерческие и некоммерческие, ИП, физлица – производители товаров, работ и услуг</w:t>
      </w:r>
      <w:r>
        <w:rPr>
          <w:rFonts w:ascii="Times New Roman" w:hAnsi="Times New Roman" w:cs="Times New Roman"/>
          <w:sz w:val="28"/>
          <w:szCs w:val="28"/>
        </w:rPr>
        <w:t>;</w:t>
      </w:r>
    </w:p>
    <w:p w:rsidR="003A0A42" w:rsidRPr="003A0A42" w:rsidRDefault="003A0A42" w:rsidP="003A0A42">
      <w:pPr>
        <w:ind w:left="567"/>
        <w:jc w:val="both"/>
        <w:rPr>
          <w:rFonts w:ascii="Times New Roman" w:hAnsi="Times New Roman" w:cs="Times New Roman"/>
          <w:sz w:val="28"/>
          <w:szCs w:val="28"/>
        </w:rPr>
      </w:pPr>
      <w:r w:rsidRPr="003A0A42">
        <w:rPr>
          <w:rFonts w:ascii="Times New Roman" w:hAnsi="Times New Roman" w:cs="Times New Roman"/>
          <w:sz w:val="28"/>
          <w:szCs w:val="28"/>
        </w:rPr>
        <w:t>0.401.10.193</w:t>
      </w:r>
      <w:r>
        <w:rPr>
          <w:rFonts w:ascii="Times New Roman" w:hAnsi="Times New Roman" w:cs="Times New Roman"/>
          <w:sz w:val="28"/>
          <w:szCs w:val="28"/>
        </w:rPr>
        <w:t xml:space="preserve"> - </w:t>
      </w:r>
      <w:r w:rsidRPr="003A0A42">
        <w:rPr>
          <w:rFonts w:ascii="Times New Roman" w:hAnsi="Times New Roman" w:cs="Times New Roman"/>
          <w:sz w:val="28"/>
          <w:szCs w:val="28"/>
        </w:rPr>
        <w:t>Граждане, в том числе нерезиденты</w:t>
      </w:r>
      <w:r>
        <w:rPr>
          <w:rFonts w:ascii="Times New Roman" w:hAnsi="Times New Roman" w:cs="Times New Roman"/>
          <w:sz w:val="28"/>
          <w:szCs w:val="28"/>
        </w:rPr>
        <w:t>;</w:t>
      </w:r>
    </w:p>
    <w:p w:rsidR="003A0A42" w:rsidRDefault="003A0A42" w:rsidP="003A0A42">
      <w:pPr>
        <w:ind w:left="567"/>
        <w:jc w:val="both"/>
        <w:rPr>
          <w:rFonts w:ascii="Times New Roman" w:hAnsi="Times New Roman" w:cs="Times New Roman"/>
          <w:sz w:val="28"/>
          <w:szCs w:val="28"/>
        </w:rPr>
      </w:pPr>
      <w:r w:rsidRPr="003A0A42">
        <w:rPr>
          <w:rFonts w:ascii="Times New Roman" w:hAnsi="Times New Roman" w:cs="Times New Roman"/>
          <w:sz w:val="28"/>
          <w:szCs w:val="28"/>
        </w:rPr>
        <w:t>0.401.10.194</w:t>
      </w:r>
      <w:r>
        <w:rPr>
          <w:rFonts w:ascii="Times New Roman" w:hAnsi="Times New Roman" w:cs="Times New Roman"/>
          <w:sz w:val="28"/>
          <w:szCs w:val="28"/>
        </w:rPr>
        <w:t xml:space="preserve"> - </w:t>
      </w:r>
      <w:r w:rsidRPr="003A0A42">
        <w:rPr>
          <w:rFonts w:ascii="Times New Roman" w:hAnsi="Times New Roman" w:cs="Times New Roman"/>
          <w:sz w:val="28"/>
          <w:szCs w:val="28"/>
        </w:rPr>
        <w:t>Организации-нерезиденты</w:t>
      </w:r>
      <w:r>
        <w:rPr>
          <w:rFonts w:ascii="Times New Roman" w:hAnsi="Times New Roman" w:cs="Times New Roman"/>
          <w:sz w:val="28"/>
          <w:szCs w:val="28"/>
        </w:rPr>
        <w:t xml:space="preserve">. </w:t>
      </w:r>
    </w:p>
    <w:p w:rsidR="003A0A42" w:rsidRDefault="003A0A42" w:rsidP="003A0A42">
      <w:pPr>
        <w:ind w:left="686"/>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 </w:t>
      </w:r>
      <w:r w:rsidRPr="003A0A42">
        <w:rPr>
          <w:rFonts w:ascii="Times New Roman" w:hAnsi="Times New Roman" w:cs="Times New Roman"/>
          <w:sz w:val="28"/>
          <w:szCs w:val="28"/>
        </w:rPr>
        <w:t xml:space="preserve"> пункт</w:t>
      </w:r>
      <w:r>
        <w:rPr>
          <w:rFonts w:ascii="Times New Roman" w:hAnsi="Times New Roman" w:cs="Times New Roman"/>
          <w:sz w:val="28"/>
          <w:szCs w:val="28"/>
        </w:rPr>
        <w:t>ы</w:t>
      </w:r>
      <w:r w:rsidRPr="003A0A42">
        <w:rPr>
          <w:rFonts w:ascii="Times New Roman" w:hAnsi="Times New Roman" w:cs="Times New Roman"/>
          <w:sz w:val="28"/>
          <w:szCs w:val="28"/>
        </w:rPr>
        <w:t xml:space="preserve"> 9.5, 9.9.1–9.9.4 Порядка применения КОСГУ № 209н.</w:t>
      </w:r>
    </w:p>
    <w:p w:rsidR="004A3729" w:rsidRDefault="004A3729" w:rsidP="004A3729">
      <w:pPr>
        <w:spacing w:before="100" w:beforeAutospacing="1" w:after="100" w:afterAutospacing="1"/>
        <w:ind w:firstLine="709"/>
        <w:jc w:val="both"/>
        <w:rPr>
          <w:rFonts w:ascii="Times New Roman" w:hAnsi="Times New Roman" w:cs="Times New Roman"/>
          <w:sz w:val="28"/>
          <w:szCs w:val="28"/>
        </w:rPr>
      </w:pPr>
      <w:r w:rsidRPr="004A3729">
        <w:rPr>
          <w:rFonts w:ascii="Times New Roman" w:hAnsi="Times New Roman" w:cs="Times New Roman"/>
          <w:sz w:val="28"/>
          <w:szCs w:val="28"/>
        </w:rPr>
        <w:t>Если полученные материальные запасы включены в состав особо ценного движимого имуществ</w:t>
      </w:r>
      <w:r>
        <w:rPr>
          <w:rFonts w:ascii="Times New Roman" w:hAnsi="Times New Roman" w:cs="Times New Roman"/>
          <w:sz w:val="28"/>
          <w:szCs w:val="28"/>
        </w:rPr>
        <w:t>а, показатель их стоимости отражается</w:t>
      </w:r>
      <w:r w:rsidRPr="004A3729">
        <w:rPr>
          <w:rFonts w:ascii="Times New Roman" w:hAnsi="Times New Roman" w:cs="Times New Roman"/>
          <w:sz w:val="28"/>
          <w:szCs w:val="28"/>
        </w:rPr>
        <w:t xml:space="preserve"> на </w:t>
      </w:r>
      <w:hyperlink r:id="rId53" w:anchor="/document/99/902254661/XA00M9I2NE/" w:history="1">
        <w:r w:rsidRPr="004A3729">
          <w:rPr>
            <w:rFonts w:ascii="Times New Roman" w:hAnsi="Times New Roman" w:cs="Times New Roman"/>
            <w:sz w:val="28"/>
            <w:szCs w:val="28"/>
          </w:rPr>
          <w:t>счете 210.06</w:t>
        </w:r>
      </w:hyperlink>
      <w:r w:rsidRPr="004A3729">
        <w:rPr>
          <w:rFonts w:ascii="Times New Roman" w:hAnsi="Times New Roman" w:cs="Times New Roman"/>
          <w:sz w:val="28"/>
          <w:szCs w:val="28"/>
        </w:rPr>
        <w:t xml:space="preserve"> «Расчеты с учредителем».</w:t>
      </w:r>
    </w:p>
    <w:p w:rsidR="004A3729" w:rsidRPr="004A3729" w:rsidRDefault="004A3729" w:rsidP="004A3729">
      <w:pPr>
        <w:ind w:firstLine="567"/>
        <w:jc w:val="both"/>
        <w:rPr>
          <w:rFonts w:ascii="Times New Roman" w:hAnsi="Times New Roman" w:cs="Times New Roman"/>
          <w:sz w:val="28"/>
          <w:szCs w:val="28"/>
        </w:rPr>
      </w:pPr>
      <w:r w:rsidRPr="004A3729">
        <w:rPr>
          <w:rFonts w:ascii="Times New Roman" w:hAnsi="Times New Roman" w:cs="Times New Roman"/>
          <w:sz w:val="28"/>
          <w:szCs w:val="28"/>
        </w:rPr>
        <w:t>Материальные запасы, которые получены при ликвидации/разборке основных средств, мат</w:t>
      </w:r>
      <w:r>
        <w:rPr>
          <w:rFonts w:ascii="Times New Roman" w:hAnsi="Times New Roman" w:cs="Times New Roman"/>
          <w:sz w:val="28"/>
          <w:szCs w:val="28"/>
        </w:rPr>
        <w:t xml:space="preserve">ериальных </w:t>
      </w:r>
      <w:r w:rsidRPr="004A3729">
        <w:rPr>
          <w:rFonts w:ascii="Times New Roman" w:hAnsi="Times New Roman" w:cs="Times New Roman"/>
          <w:sz w:val="28"/>
          <w:szCs w:val="28"/>
        </w:rPr>
        <w:t>запасов и другого имущества, при</w:t>
      </w:r>
      <w:r>
        <w:rPr>
          <w:rFonts w:ascii="Times New Roman" w:hAnsi="Times New Roman" w:cs="Times New Roman"/>
          <w:sz w:val="28"/>
          <w:szCs w:val="28"/>
        </w:rPr>
        <w:t>нимаются</w:t>
      </w:r>
      <w:r w:rsidRPr="004A3729">
        <w:rPr>
          <w:rFonts w:ascii="Times New Roman" w:hAnsi="Times New Roman" w:cs="Times New Roman"/>
          <w:sz w:val="28"/>
          <w:szCs w:val="28"/>
        </w:rPr>
        <w:t xml:space="preserve"> к учету по Приходному ордеру (</w:t>
      </w:r>
      <w:hyperlink r:id="rId54" w:anchor="/document/140/41202/" w:tooltip="Приходный ордер на приемку материальных ценностей" w:history="1">
        <w:r w:rsidRPr="004A3729">
          <w:rPr>
            <w:rFonts w:ascii="Times New Roman" w:hAnsi="Times New Roman" w:cs="Times New Roman"/>
            <w:sz w:val="28"/>
            <w:szCs w:val="28"/>
          </w:rPr>
          <w:t>ф. 0504207</w:t>
        </w:r>
      </w:hyperlink>
      <w:r w:rsidRPr="004A3729">
        <w:rPr>
          <w:rFonts w:ascii="Times New Roman" w:hAnsi="Times New Roman" w:cs="Times New Roman"/>
          <w:sz w:val="28"/>
          <w:szCs w:val="28"/>
        </w:rPr>
        <w:t>). Документы состав</w:t>
      </w:r>
      <w:r>
        <w:rPr>
          <w:rFonts w:ascii="Times New Roman" w:hAnsi="Times New Roman" w:cs="Times New Roman"/>
          <w:sz w:val="28"/>
          <w:szCs w:val="28"/>
        </w:rPr>
        <w:t>ляются</w:t>
      </w:r>
      <w:r w:rsidRPr="004A3729">
        <w:rPr>
          <w:rFonts w:ascii="Times New Roman" w:hAnsi="Times New Roman" w:cs="Times New Roman"/>
          <w:sz w:val="28"/>
          <w:szCs w:val="28"/>
        </w:rPr>
        <w:t xml:space="preserve"> на основании Акта о списании объектов нефинансовых активов (</w:t>
      </w:r>
      <w:hyperlink r:id="rId55" w:anchor="/document/140/41197/" w:tooltip="ОКУД 0504104. Акт о списании объектов нефинансовых активов" w:history="1">
        <w:r w:rsidRPr="004A3729">
          <w:rPr>
            <w:rFonts w:ascii="Times New Roman" w:hAnsi="Times New Roman" w:cs="Times New Roman"/>
            <w:sz w:val="28"/>
            <w:szCs w:val="28"/>
          </w:rPr>
          <w:t>ф. 0504104</w:t>
        </w:r>
      </w:hyperlink>
      <w:r w:rsidRPr="004A3729">
        <w:rPr>
          <w:rFonts w:ascii="Times New Roman" w:hAnsi="Times New Roman" w:cs="Times New Roman"/>
          <w:sz w:val="28"/>
          <w:szCs w:val="28"/>
        </w:rPr>
        <w:t xml:space="preserve">) – в нем должна быть отметка о получении материалов в реквизите акта «Результаты выбытия». Это следует из </w:t>
      </w:r>
      <w:hyperlink r:id="rId56" w:anchor="/document/99/420266549/ZAP28N43DN/" w:tooltip="РЕЗУЛЬТАТЫ ВЫБЫТИЯ" w:history="1">
        <w:r w:rsidRPr="004A3729">
          <w:rPr>
            <w:rFonts w:ascii="Times New Roman" w:hAnsi="Times New Roman" w:cs="Times New Roman"/>
            <w:sz w:val="28"/>
            <w:szCs w:val="28"/>
          </w:rPr>
          <w:t>бланка акта</w:t>
        </w:r>
      </w:hyperlink>
      <w:r w:rsidRPr="004A3729">
        <w:rPr>
          <w:rFonts w:ascii="Times New Roman" w:hAnsi="Times New Roman" w:cs="Times New Roman"/>
          <w:sz w:val="28"/>
          <w:szCs w:val="28"/>
        </w:rPr>
        <w:t xml:space="preserve">, Методических указаний к формам </w:t>
      </w:r>
      <w:hyperlink r:id="rId57" w:anchor="/document/99/420266549/XA00M7C2MK/" w:tooltip="Приходный ордер на приемку материальных ценностей (нефинансовых активов)" w:history="1">
        <w:r w:rsidRPr="004A3729">
          <w:rPr>
            <w:rFonts w:ascii="Times New Roman" w:hAnsi="Times New Roman" w:cs="Times New Roman"/>
            <w:sz w:val="28"/>
            <w:szCs w:val="28"/>
          </w:rPr>
          <w:t>0504207</w:t>
        </w:r>
      </w:hyperlink>
      <w:r w:rsidRPr="004A3729">
        <w:rPr>
          <w:rFonts w:ascii="Times New Roman" w:hAnsi="Times New Roman" w:cs="Times New Roman"/>
          <w:sz w:val="28"/>
          <w:szCs w:val="28"/>
        </w:rPr>
        <w:t>, </w:t>
      </w:r>
      <w:hyperlink r:id="rId58" w:anchor="/document/99/420266549/XA00M6S2MI/" w:tooltip="Акт о списании объектов нефинансовых активов (кроме транспортных средств)" w:history="1">
        <w:r w:rsidRPr="004A3729">
          <w:rPr>
            <w:rFonts w:ascii="Times New Roman" w:hAnsi="Times New Roman" w:cs="Times New Roman"/>
            <w:sz w:val="28"/>
            <w:szCs w:val="28"/>
          </w:rPr>
          <w:t>0504104</w:t>
        </w:r>
      </w:hyperlink>
      <w:r w:rsidRPr="004A3729">
        <w:rPr>
          <w:rFonts w:ascii="Times New Roman" w:hAnsi="Times New Roman" w:cs="Times New Roman"/>
          <w:sz w:val="28"/>
          <w:szCs w:val="28"/>
        </w:rPr>
        <w:t xml:space="preserve">, утвержденных </w:t>
      </w:r>
      <w:hyperlink r:id="rId59" w:anchor="/document/99/420266549/" w:history="1">
        <w:r w:rsidRPr="004A3729">
          <w:rPr>
            <w:rFonts w:ascii="Times New Roman" w:hAnsi="Times New Roman" w:cs="Times New Roman"/>
            <w:sz w:val="28"/>
            <w:szCs w:val="28"/>
          </w:rPr>
          <w:t>приказом Минфина от 30.03.2015 № 52н</w:t>
        </w:r>
      </w:hyperlink>
      <w:r w:rsidRPr="004A3729">
        <w:rPr>
          <w:rFonts w:ascii="Times New Roman" w:hAnsi="Times New Roman" w:cs="Times New Roman"/>
          <w:sz w:val="28"/>
          <w:szCs w:val="28"/>
        </w:rPr>
        <w:t xml:space="preserve">, </w:t>
      </w:r>
      <w:hyperlink r:id="rId60" w:anchor="/document/99/420388973/XA00MCE2N2/" w:tooltip="20.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w:history="1">
        <w:r w:rsidRPr="004A3729">
          <w:rPr>
            <w:rFonts w:ascii="Times New Roman" w:hAnsi="Times New Roman" w:cs="Times New Roman"/>
            <w:sz w:val="28"/>
            <w:szCs w:val="28"/>
          </w:rPr>
          <w:t>пункта 20</w:t>
        </w:r>
      </w:hyperlink>
      <w:r w:rsidRPr="004A3729">
        <w:rPr>
          <w:rFonts w:ascii="Times New Roman" w:hAnsi="Times New Roman" w:cs="Times New Roman"/>
          <w:sz w:val="28"/>
          <w:szCs w:val="28"/>
        </w:rPr>
        <w:t xml:space="preserve"> СГС «Концептуальные основы бухучета и отчетности».</w:t>
      </w:r>
    </w:p>
    <w:p w:rsidR="004A3729" w:rsidRDefault="004A3729" w:rsidP="004A3729">
      <w:pPr>
        <w:ind w:firstLine="567"/>
        <w:jc w:val="both"/>
        <w:rPr>
          <w:rFonts w:ascii="Times New Roman" w:hAnsi="Times New Roman" w:cs="Times New Roman"/>
          <w:sz w:val="28"/>
          <w:szCs w:val="28"/>
        </w:rPr>
      </w:pPr>
      <w:r w:rsidRPr="004A3729">
        <w:rPr>
          <w:rFonts w:ascii="Times New Roman" w:hAnsi="Times New Roman" w:cs="Times New Roman"/>
          <w:sz w:val="28"/>
          <w:szCs w:val="28"/>
        </w:rPr>
        <w:t xml:space="preserve">Стоимость материалов от ликвидации </w:t>
      </w:r>
      <w:hyperlink r:id="rId61" w:anchor="/document/16/72266/dfasxx0bgi/" w:history="1">
        <w:r w:rsidRPr="004A3729">
          <w:rPr>
            <w:rFonts w:ascii="Times New Roman" w:hAnsi="Times New Roman" w:cs="Times New Roman"/>
            <w:sz w:val="28"/>
            <w:szCs w:val="28"/>
          </w:rPr>
          <w:t>определя</w:t>
        </w:r>
        <w:r>
          <w:rPr>
            <w:rFonts w:ascii="Times New Roman" w:hAnsi="Times New Roman" w:cs="Times New Roman"/>
            <w:sz w:val="28"/>
            <w:szCs w:val="28"/>
          </w:rPr>
          <w:t>ется</w:t>
        </w:r>
        <w:r w:rsidRPr="004A3729">
          <w:rPr>
            <w:rFonts w:ascii="Times New Roman" w:hAnsi="Times New Roman" w:cs="Times New Roman"/>
            <w:sz w:val="28"/>
            <w:szCs w:val="28"/>
          </w:rPr>
          <w:t xml:space="preserve"> по справедливой стоимости</w:t>
        </w:r>
      </w:hyperlink>
      <w:r w:rsidRPr="004A3729">
        <w:rPr>
          <w:rFonts w:ascii="Times New Roman" w:hAnsi="Times New Roman" w:cs="Times New Roman"/>
          <w:sz w:val="28"/>
          <w:szCs w:val="28"/>
        </w:rPr>
        <w:t xml:space="preserve"> на дату принятия к бухучету</w:t>
      </w:r>
      <w:r>
        <w:rPr>
          <w:rFonts w:ascii="Times New Roman" w:hAnsi="Times New Roman" w:cs="Times New Roman"/>
          <w:sz w:val="28"/>
          <w:szCs w:val="28"/>
        </w:rPr>
        <w:t>.</w:t>
      </w:r>
    </w:p>
    <w:p w:rsidR="004A3729" w:rsidRDefault="004A3729" w:rsidP="004A3729">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4A3729">
        <w:rPr>
          <w:rFonts w:ascii="Times New Roman" w:hAnsi="Times New Roman" w:cs="Times New Roman"/>
          <w:sz w:val="28"/>
          <w:szCs w:val="28"/>
        </w:rPr>
        <w:t>п. </w:t>
      </w:r>
      <w:hyperlink r:id="rId62" w:anchor="/document/99/542638393/XA00MB82NE/" w:tooltip="10. Признание в бухгалтерском учете запасов осуществляется исходя из положений Стандарта на дату признания в соответствии с иными нормативными правовыми актами, регулирующими ведение бухгалтерского учета и составление бухгалтерской (финансовой) отчетности, обя" w:history="1">
        <w:r w:rsidRPr="004A3729">
          <w:rPr>
            <w:rFonts w:ascii="Times New Roman" w:hAnsi="Times New Roman" w:cs="Times New Roman"/>
            <w:sz w:val="28"/>
            <w:szCs w:val="28"/>
          </w:rPr>
          <w:t>10</w:t>
        </w:r>
      </w:hyperlink>
      <w:r w:rsidRPr="004A3729">
        <w:rPr>
          <w:rFonts w:ascii="Times New Roman" w:hAnsi="Times New Roman" w:cs="Times New Roman"/>
          <w:sz w:val="28"/>
          <w:szCs w:val="28"/>
        </w:rPr>
        <w:t>, </w:t>
      </w:r>
      <w:hyperlink r:id="rId63" w:anchor="/document/99/542638393/XA00M8U2MR/" w:tooltip="23. 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в порядке, аналогичном порядку, предусмотренному пунктом " w:history="1">
        <w:r w:rsidRPr="004A3729">
          <w:rPr>
            <w:rFonts w:ascii="Times New Roman" w:hAnsi="Times New Roman" w:cs="Times New Roman"/>
            <w:sz w:val="28"/>
            <w:szCs w:val="28"/>
          </w:rPr>
          <w:t>23</w:t>
        </w:r>
      </w:hyperlink>
      <w:r w:rsidRPr="004A3729">
        <w:rPr>
          <w:rFonts w:ascii="Times New Roman" w:hAnsi="Times New Roman" w:cs="Times New Roman"/>
          <w:sz w:val="28"/>
          <w:szCs w:val="28"/>
        </w:rPr>
        <w:t> СГС «Запасы», </w:t>
      </w:r>
      <w:hyperlink r:id="rId64" w:anchor="/document/99/560882825/XA00M9G2N4/" w:tooltip="3) Первоначальная стоимость материалов, остающихся у учреждения в результате разборки, ликвидации (утилизации) основных средств или иного имущества..." w:history="1">
        <w:r w:rsidRPr="004A3729">
          <w:rPr>
            <w:rFonts w:ascii="Times New Roman" w:hAnsi="Times New Roman" w:cs="Times New Roman"/>
            <w:sz w:val="28"/>
            <w:szCs w:val="28"/>
          </w:rPr>
          <w:t>подп. 3</w:t>
        </w:r>
      </w:hyperlink>
      <w:r w:rsidRPr="004A3729">
        <w:rPr>
          <w:rFonts w:ascii="Times New Roman" w:hAnsi="Times New Roman" w:cs="Times New Roman"/>
          <w:sz w:val="28"/>
          <w:szCs w:val="28"/>
        </w:rPr>
        <w:t xml:space="preserve"> п. </w:t>
      </w:r>
      <w:r>
        <w:rPr>
          <w:rFonts w:ascii="Times New Roman" w:hAnsi="Times New Roman" w:cs="Times New Roman"/>
          <w:sz w:val="28"/>
          <w:szCs w:val="28"/>
        </w:rPr>
        <w:t>4.1.2 Методички по СГС «Запасы»</w:t>
      </w:r>
      <w:r w:rsidRPr="004A3729">
        <w:rPr>
          <w:rFonts w:ascii="Times New Roman" w:hAnsi="Times New Roman" w:cs="Times New Roman"/>
          <w:sz w:val="28"/>
          <w:szCs w:val="28"/>
        </w:rPr>
        <w:t>.</w:t>
      </w:r>
    </w:p>
    <w:p w:rsidR="0093547D" w:rsidRDefault="0093547D" w:rsidP="0093547D">
      <w:pPr>
        <w:ind w:firstLine="567"/>
        <w:jc w:val="both"/>
        <w:rPr>
          <w:rFonts w:ascii="Times New Roman" w:hAnsi="Times New Roman" w:cs="Times New Roman"/>
          <w:sz w:val="28"/>
          <w:szCs w:val="28"/>
        </w:rPr>
      </w:pPr>
      <w:r w:rsidRPr="0093547D">
        <w:rPr>
          <w:rFonts w:ascii="Times New Roman" w:hAnsi="Times New Roman" w:cs="Times New Roman"/>
          <w:sz w:val="28"/>
          <w:szCs w:val="28"/>
        </w:rPr>
        <w:t>Лицевые маски, которые учреждение изготавливает хоз</w:t>
      </w:r>
      <w:r>
        <w:rPr>
          <w:rFonts w:ascii="Times New Roman" w:hAnsi="Times New Roman" w:cs="Times New Roman"/>
          <w:sz w:val="28"/>
          <w:szCs w:val="28"/>
        </w:rPr>
        <w:t>яйственным способом не для продажи, отражаются</w:t>
      </w:r>
      <w:r w:rsidRPr="0093547D">
        <w:rPr>
          <w:rFonts w:ascii="Times New Roman" w:hAnsi="Times New Roman" w:cs="Times New Roman"/>
          <w:sz w:val="28"/>
          <w:szCs w:val="28"/>
        </w:rPr>
        <w:t xml:space="preserve"> в учете по фактической себестоимости продукции (</w:t>
      </w:r>
      <w:hyperlink r:id="rId65" w:anchor="/document/99/542638393/XA00MA02N6/" w:history="1">
        <w:r w:rsidRPr="0093547D">
          <w:rPr>
            <w:rFonts w:ascii="Times New Roman" w:hAnsi="Times New Roman" w:cs="Times New Roman"/>
            <w:sz w:val="28"/>
            <w:szCs w:val="28"/>
          </w:rPr>
          <w:t>п. 20 СГС «Запасы»</w:t>
        </w:r>
      </w:hyperlink>
      <w:r w:rsidRPr="0093547D">
        <w:rPr>
          <w:rFonts w:ascii="Times New Roman" w:hAnsi="Times New Roman" w:cs="Times New Roman"/>
          <w:sz w:val="28"/>
          <w:szCs w:val="28"/>
        </w:rPr>
        <w:t>). В данном случае включ</w:t>
      </w:r>
      <w:r>
        <w:rPr>
          <w:rFonts w:ascii="Times New Roman" w:hAnsi="Times New Roman" w:cs="Times New Roman"/>
          <w:sz w:val="28"/>
          <w:szCs w:val="28"/>
        </w:rPr>
        <w:t>ается</w:t>
      </w:r>
      <w:r w:rsidRPr="0093547D">
        <w:rPr>
          <w:rFonts w:ascii="Times New Roman" w:hAnsi="Times New Roman" w:cs="Times New Roman"/>
          <w:sz w:val="28"/>
          <w:szCs w:val="28"/>
        </w:rPr>
        <w:t xml:space="preserve"> в нее стоимость отреза ткани и резинки. Изготовленные собственными силами защитные маски переда</w:t>
      </w:r>
      <w:r>
        <w:rPr>
          <w:rFonts w:ascii="Times New Roman" w:hAnsi="Times New Roman" w:cs="Times New Roman"/>
          <w:sz w:val="28"/>
          <w:szCs w:val="28"/>
        </w:rPr>
        <w:t>ются</w:t>
      </w:r>
      <w:r w:rsidRPr="0093547D">
        <w:rPr>
          <w:rFonts w:ascii="Times New Roman" w:hAnsi="Times New Roman" w:cs="Times New Roman"/>
          <w:sz w:val="28"/>
          <w:szCs w:val="28"/>
        </w:rPr>
        <w:t xml:space="preserve"> на склад или в другое место хранения по Требованию-накладной (</w:t>
      </w:r>
      <w:hyperlink r:id="rId66" w:anchor="/document/140/41199/" w:history="1">
        <w:r w:rsidRPr="0093547D">
          <w:rPr>
            <w:rFonts w:ascii="Times New Roman" w:hAnsi="Times New Roman" w:cs="Times New Roman"/>
            <w:sz w:val="28"/>
            <w:szCs w:val="28"/>
          </w:rPr>
          <w:t>ф. 0504204</w:t>
        </w:r>
      </w:hyperlink>
      <w:r w:rsidRPr="0093547D">
        <w:rPr>
          <w:rFonts w:ascii="Times New Roman" w:hAnsi="Times New Roman" w:cs="Times New Roman"/>
          <w:sz w:val="28"/>
          <w:szCs w:val="28"/>
        </w:rPr>
        <w:t>).</w:t>
      </w:r>
    </w:p>
    <w:p w:rsidR="00007066" w:rsidRDefault="00007066" w:rsidP="003F22CA">
      <w:pPr>
        <w:ind w:firstLine="567"/>
        <w:jc w:val="both"/>
        <w:rPr>
          <w:rFonts w:ascii="Times New Roman" w:hAnsi="Times New Roman" w:cs="Times New Roman"/>
          <w:sz w:val="28"/>
          <w:szCs w:val="28"/>
        </w:rPr>
      </w:pPr>
      <w:r w:rsidRPr="00007066">
        <w:rPr>
          <w:rFonts w:ascii="Times New Roman" w:hAnsi="Times New Roman" w:cs="Times New Roman"/>
          <w:sz w:val="28"/>
          <w:szCs w:val="28"/>
        </w:rPr>
        <w:t>Мат</w:t>
      </w:r>
      <w:r>
        <w:rPr>
          <w:rFonts w:ascii="Times New Roman" w:hAnsi="Times New Roman" w:cs="Times New Roman"/>
          <w:sz w:val="28"/>
          <w:szCs w:val="28"/>
        </w:rPr>
        <w:t xml:space="preserve">ериальные </w:t>
      </w:r>
      <w:r w:rsidRPr="00007066">
        <w:rPr>
          <w:rFonts w:ascii="Times New Roman" w:hAnsi="Times New Roman" w:cs="Times New Roman"/>
          <w:sz w:val="28"/>
          <w:szCs w:val="28"/>
        </w:rPr>
        <w:t xml:space="preserve">запасы могут остаться и при </w:t>
      </w:r>
      <w:proofErr w:type="spellStart"/>
      <w:r w:rsidRPr="00007066">
        <w:rPr>
          <w:rFonts w:ascii="Times New Roman" w:hAnsi="Times New Roman" w:cs="Times New Roman"/>
          <w:sz w:val="28"/>
          <w:szCs w:val="28"/>
        </w:rPr>
        <w:t>разукомплектации</w:t>
      </w:r>
      <w:proofErr w:type="spellEnd"/>
      <w:r w:rsidRPr="00007066">
        <w:rPr>
          <w:rFonts w:ascii="Times New Roman" w:hAnsi="Times New Roman" w:cs="Times New Roman"/>
          <w:sz w:val="28"/>
          <w:szCs w:val="28"/>
        </w:rPr>
        <w:t xml:space="preserve"> основных средств и другого имущества учреждения. Если учреждение будет использовать такие мат</w:t>
      </w:r>
      <w:r w:rsidR="009C44DF">
        <w:rPr>
          <w:rFonts w:ascii="Times New Roman" w:hAnsi="Times New Roman" w:cs="Times New Roman"/>
          <w:sz w:val="28"/>
          <w:szCs w:val="28"/>
        </w:rPr>
        <w:t xml:space="preserve">ериальные </w:t>
      </w:r>
      <w:r w:rsidRPr="00007066">
        <w:rPr>
          <w:rFonts w:ascii="Times New Roman" w:hAnsi="Times New Roman" w:cs="Times New Roman"/>
          <w:sz w:val="28"/>
          <w:szCs w:val="28"/>
        </w:rPr>
        <w:t>запасы</w:t>
      </w:r>
      <w:r w:rsidR="009C44DF">
        <w:rPr>
          <w:rFonts w:ascii="Times New Roman" w:hAnsi="Times New Roman" w:cs="Times New Roman"/>
          <w:sz w:val="28"/>
          <w:szCs w:val="28"/>
        </w:rPr>
        <w:t xml:space="preserve"> –</w:t>
      </w:r>
      <w:r w:rsidRPr="00007066">
        <w:rPr>
          <w:rFonts w:ascii="Times New Roman" w:hAnsi="Times New Roman" w:cs="Times New Roman"/>
          <w:sz w:val="28"/>
          <w:szCs w:val="28"/>
        </w:rPr>
        <w:t xml:space="preserve"> </w:t>
      </w:r>
      <w:r w:rsidR="009C44DF">
        <w:rPr>
          <w:rFonts w:ascii="Times New Roman" w:hAnsi="Times New Roman" w:cs="Times New Roman"/>
          <w:sz w:val="28"/>
          <w:szCs w:val="28"/>
        </w:rPr>
        <w:t xml:space="preserve">их </w:t>
      </w:r>
      <w:r w:rsidRPr="00007066">
        <w:rPr>
          <w:rFonts w:ascii="Times New Roman" w:hAnsi="Times New Roman" w:cs="Times New Roman"/>
          <w:sz w:val="28"/>
          <w:szCs w:val="28"/>
        </w:rPr>
        <w:t>оприходу</w:t>
      </w:r>
      <w:r w:rsidR="009C44DF">
        <w:rPr>
          <w:rFonts w:ascii="Times New Roman" w:hAnsi="Times New Roman" w:cs="Times New Roman"/>
          <w:sz w:val="28"/>
          <w:szCs w:val="28"/>
        </w:rPr>
        <w:t>ют</w:t>
      </w:r>
      <w:r w:rsidRPr="00007066">
        <w:rPr>
          <w:rFonts w:ascii="Times New Roman" w:hAnsi="Times New Roman" w:cs="Times New Roman"/>
          <w:sz w:val="28"/>
          <w:szCs w:val="28"/>
        </w:rPr>
        <w:t>. Основание – Приходный ордер (</w:t>
      </w:r>
      <w:hyperlink r:id="rId67" w:anchor="/document/140/41202/" w:tooltip="Приходный ордер на приемку материальных ценностей" w:history="1">
        <w:r w:rsidRPr="00007066">
          <w:rPr>
            <w:rFonts w:ascii="Times New Roman" w:hAnsi="Times New Roman" w:cs="Times New Roman"/>
            <w:sz w:val="28"/>
            <w:szCs w:val="28"/>
          </w:rPr>
          <w:t>ф. 0504207</w:t>
        </w:r>
      </w:hyperlink>
      <w:r w:rsidRPr="00007066">
        <w:rPr>
          <w:rFonts w:ascii="Times New Roman" w:hAnsi="Times New Roman" w:cs="Times New Roman"/>
          <w:sz w:val="28"/>
          <w:szCs w:val="28"/>
        </w:rPr>
        <w:t>) (</w:t>
      </w:r>
      <w:hyperlink r:id="rId68" w:anchor="/document/99/420266549/XA00M7C2MK/" w:tooltip="Приходный ордер на приемку материальных ценностей (нефинансовых активов)" w:history="1">
        <w:r w:rsidRPr="00007066">
          <w:rPr>
            <w:rFonts w:ascii="Times New Roman" w:hAnsi="Times New Roman" w:cs="Times New Roman"/>
            <w:sz w:val="28"/>
            <w:szCs w:val="28"/>
          </w:rPr>
          <w:t>Методические указания</w:t>
        </w:r>
      </w:hyperlink>
      <w:r w:rsidRPr="00007066">
        <w:rPr>
          <w:rFonts w:ascii="Times New Roman" w:hAnsi="Times New Roman" w:cs="Times New Roman"/>
          <w:sz w:val="28"/>
          <w:szCs w:val="28"/>
        </w:rPr>
        <w:t xml:space="preserve">, утв. </w:t>
      </w:r>
      <w:hyperlink r:id="rId69" w:anchor="/document/99/420266549/" w:history="1">
        <w:r w:rsidRPr="00007066">
          <w:rPr>
            <w:rFonts w:ascii="Times New Roman" w:hAnsi="Times New Roman" w:cs="Times New Roman"/>
            <w:sz w:val="28"/>
            <w:szCs w:val="28"/>
          </w:rPr>
          <w:t>приказом Минфина от 30.03.2015 № 52н</w:t>
        </w:r>
      </w:hyperlink>
      <w:r w:rsidRPr="00007066">
        <w:rPr>
          <w:rFonts w:ascii="Times New Roman" w:hAnsi="Times New Roman" w:cs="Times New Roman"/>
          <w:sz w:val="28"/>
          <w:szCs w:val="28"/>
        </w:rPr>
        <w:t>).</w:t>
      </w:r>
    </w:p>
    <w:p w:rsidR="00C54F13" w:rsidRPr="00C54F13" w:rsidRDefault="004400F4" w:rsidP="003F22CA">
      <w:pPr>
        <w:pStyle w:val="incut-v4title"/>
        <w:spacing w:before="0" w:beforeAutospacing="0" w:after="0" w:afterAutospacing="0"/>
        <w:ind w:firstLine="567"/>
        <w:jc w:val="both"/>
        <w:rPr>
          <w:sz w:val="28"/>
          <w:szCs w:val="28"/>
        </w:rPr>
      </w:pPr>
      <w:proofErr w:type="spellStart"/>
      <w:r w:rsidRPr="00C54F13">
        <w:rPr>
          <w:sz w:val="28"/>
          <w:szCs w:val="28"/>
        </w:rPr>
        <w:t>Рентгенопленку</w:t>
      </w:r>
      <w:proofErr w:type="spellEnd"/>
      <w:r w:rsidRPr="00C54F13">
        <w:rPr>
          <w:sz w:val="28"/>
          <w:szCs w:val="28"/>
        </w:rPr>
        <w:t xml:space="preserve"> учитывают как материальные запасы, которые остаются от ликвидации объектов по дебету </w:t>
      </w:r>
      <w:hyperlink r:id="rId70" w:anchor="/document/99/902249301/ZAP1N8638H/" w:history="1">
        <w:r w:rsidRPr="00C54F13">
          <w:rPr>
            <w:sz w:val="28"/>
            <w:szCs w:val="28"/>
          </w:rPr>
          <w:t>счета 0.105.36.346</w:t>
        </w:r>
      </w:hyperlink>
      <w:r w:rsidRPr="00C54F13">
        <w:rPr>
          <w:sz w:val="28"/>
          <w:szCs w:val="28"/>
        </w:rPr>
        <w:t xml:space="preserve"> и кредиту </w:t>
      </w:r>
      <w:hyperlink r:id="rId71" w:anchor="/document/99/902249301/ZAP1J0M3AK/" w:history="1">
        <w:r w:rsidRPr="00C54F13">
          <w:rPr>
            <w:sz w:val="28"/>
            <w:szCs w:val="28"/>
          </w:rPr>
          <w:t>счета 0.401.10.172</w:t>
        </w:r>
      </w:hyperlink>
      <w:r w:rsidRPr="00C54F13">
        <w:rPr>
          <w:sz w:val="28"/>
          <w:szCs w:val="28"/>
        </w:rPr>
        <w:t xml:space="preserve">. </w:t>
      </w:r>
      <w:proofErr w:type="spellStart"/>
      <w:r w:rsidRPr="00C54F13">
        <w:rPr>
          <w:sz w:val="28"/>
          <w:szCs w:val="28"/>
        </w:rPr>
        <w:t>Рентгенопленку</w:t>
      </w:r>
      <w:proofErr w:type="spellEnd"/>
      <w:r w:rsidRPr="00C54F13">
        <w:rPr>
          <w:sz w:val="28"/>
          <w:szCs w:val="28"/>
        </w:rPr>
        <w:t xml:space="preserve"> сначала списывают при выдаче в лаборатории или отделы. И только после того, как </w:t>
      </w:r>
      <w:proofErr w:type="spellStart"/>
      <w:r w:rsidRPr="00C54F13">
        <w:rPr>
          <w:sz w:val="28"/>
          <w:szCs w:val="28"/>
        </w:rPr>
        <w:t>рентгенопленку</w:t>
      </w:r>
      <w:proofErr w:type="spellEnd"/>
      <w:r w:rsidRPr="00C54F13">
        <w:rPr>
          <w:sz w:val="28"/>
          <w:szCs w:val="28"/>
        </w:rPr>
        <w:t xml:space="preserve"> использовали для исследований, учреждение принимает на учет материал с драгметаллами.</w:t>
      </w:r>
      <w:r w:rsidR="00C54F13" w:rsidRPr="00C54F13">
        <w:rPr>
          <w:sz w:val="28"/>
          <w:szCs w:val="28"/>
        </w:rPr>
        <w:t xml:space="preserve"> Оприходовать </w:t>
      </w:r>
      <w:proofErr w:type="gramStart"/>
      <w:r w:rsidR="00C54F13" w:rsidRPr="00C54F13">
        <w:rPr>
          <w:sz w:val="28"/>
          <w:szCs w:val="28"/>
        </w:rPr>
        <w:t>использованную</w:t>
      </w:r>
      <w:proofErr w:type="gramEnd"/>
      <w:r w:rsidR="00C54F13" w:rsidRPr="00C54F13">
        <w:rPr>
          <w:sz w:val="28"/>
          <w:szCs w:val="28"/>
        </w:rPr>
        <w:t xml:space="preserve"> </w:t>
      </w:r>
      <w:proofErr w:type="spellStart"/>
      <w:r w:rsidR="00C54F13" w:rsidRPr="00C54F13">
        <w:rPr>
          <w:sz w:val="28"/>
          <w:szCs w:val="28"/>
        </w:rPr>
        <w:t>рентгенопленку</w:t>
      </w:r>
      <w:proofErr w:type="spellEnd"/>
      <w:r w:rsidR="00C54F13" w:rsidRPr="00C54F13">
        <w:rPr>
          <w:sz w:val="28"/>
          <w:szCs w:val="28"/>
        </w:rPr>
        <w:t xml:space="preserve"> нужно через счет 401.10.199.</w:t>
      </w:r>
    </w:p>
    <w:p w:rsidR="00732A2D" w:rsidRDefault="00732A2D" w:rsidP="003F22CA">
      <w:pPr>
        <w:ind w:firstLine="567"/>
        <w:jc w:val="both"/>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 xml:space="preserve">Аналитический учет материальных запасов ведется в соответствии </w:t>
      </w:r>
      <w:r w:rsidR="00B84C28">
        <w:rPr>
          <w:rFonts w:ascii="Times New Roman" w:eastAsia="SimSun" w:hAnsi="Times New Roman" w:cs="Times New Roman"/>
          <w:color w:val="000000"/>
          <w:kern w:val="3"/>
          <w:sz w:val="28"/>
          <w:szCs w:val="28"/>
          <w:lang w:eastAsia="zh-CN" w:bidi="hi-IN"/>
        </w:rPr>
        <w:br/>
      </w:r>
      <w:r w:rsidRPr="007308FC">
        <w:rPr>
          <w:rFonts w:ascii="Times New Roman" w:eastAsia="SimSun" w:hAnsi="Times New Roman" w:cs="Times New Roman"/>
          <w:color w:val="000000"/>
          <w:kern w:val="3"/>
          <w:sz w:val="28"/>
          <w:szCs w:val="28"/>
          <w:lang w:eastAsia="zh-CN" w:bidi="hi-IN"/>
        </w:rPr>
        <w:t>с п.119</w:t>
      </w:r>
      <w:r>
        <w:rPr>
          <w:rFonts w:ascii="Times New Roman" w:eastAsia="SimSun" w:hAnsi="Times New Roman" w:cs="Times New Roman"/>
          <w:color w:val="000000"/>
          <w:kern w:val="3"/>
          <w:sz w:val="28"/>
          <w:szCs w:val="28"/>
          <w:lang w:eastAsia="zh-CN" w:bidi="hi-IN"/>
        </w:rPr>
        <w:t xml:space="preserve"> Инструкции № 174н (183н).</w:t>
      </w:r>
    </w:p>
    <w:p w:rsidR="007308FC" w:rsidRPr="007308FC" w:rsidRDefault="007308FC" w:rsidP="003F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eastAsia="SimSun" w:hAnsi="Times New Roman" w:cs="Times New Roman"/>
          <w:color w:val="000000"/>
          <w:kern w:val="3"/>
          <w:sz w:val="28"/>
          <w:szCs w:val="28"/>
          <w:lang w:eastAsia="zh-CN" w:bidi="hi-IN"/>
        </w:rPr>
        <w:t xml:space="preserve">Списание (отпуск) материальных запасов производится </w:t>
      </w:r>
      <w:r w:rsidR="00537B91">
        <w:rPr>
          <w:rFonts w:ascii="Times New Roman" w:eastAsia="SimSun" w:hAnsi="Times New Roman" w:cs="Times New Roman"/>
          <w:color w:val="000000"/>
          <w:kern w:val="3"/>
          <w:sz w:val="28"/>
          <w:szCs w:val="28"/>
          <w:lang w:eastAsia="zh-CN" w:bidi="hi-IN"/>
        </w:rPr>
        <w:t xml:space="preserve">ежемесячно </w:t>
      </w:r>
      <w:r w:rsidRPr="007308FC">
        <w:rPr>
          <w:rFonts w:ascii="Times New Roman" w:eastAsia="SimSun" w:hAnsi="Times New Roman" w:cs="Times New Roman"/>
          <w:color w:val="000000"/>
          <w:kern w:val="3"/>
          <w:sz w:val="28"/>
          <w:szCs w:val="28"/>
          <w:lang w:eastAsia="zh-CN" w:bidi="hi-IN"/>
        </w:rPr>
        <w:t>по средней фактической стоимости.</w:t>
      </w:r>
      <w:r w:rsidRPr="007308FC">
        <w:rPr>
          <w:rFonts w:ascii="Times New Roman" w:hAnsi="Times New Roman" w:cs="Times New Roman"/>
          <w:sz w:val="28"/>
          <w:szCs w:val="28"/>
        </w:rPr>
        <w:t xml:space="preserve"> Основание: пункт 108 Инструкции </w:t>
      </w:r>
      <w:r w:rsidR="00B84C28">
        <w:rPr>
          <w:rFonts w:ascii="Times New Roman" w:hAnsi="Times New Roman" w:cs="Times New Roman"/>
          <w:sz w:val="28"/>
          <w:szCs w:val="28"/>
        </w:rPr>
        <w:br/>
      </w:r>
      <w:r w:rsidRPr="007308FC">
        <w:rPr>
          <w:rFonts w:ascii="Times New Roman" w:hAnsi="Times New Roman" w:cs="Times New Roman"/>
          <w:sz w:val="28"/>
          <w:szCs w:val="28"/>
        </w:rPr>
        <w:t>к Единому плану счетов № 157н.</w:t>
      </w:r>
    </w:p>
    <w:p w:rsidR="007308FC" w:rsidRDefault="007308FC" w:rsidP="003F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Выдача в эксплуатацию на нужды учреждения канцелярских принадлежностей,</w:t>
      </w:r>
      <w:r w:rsidR="00EF05BF">
        <w:rPr>
          <w:rFonts w:ascii="Times New Roman" w:hAnsi="Times New Roman" w:cs="Times New Roman"/>
          <w:sz w:val="28"/>
          <w:szCs w:val="28"/>
        </w:rPr>
        <w:t xml:space="preserve"> </w:t>
      </w:r>
      <w:r w:rsidRPr="007308FC">
        <w:rPr>
          <w:rFonts w:ascii="Times New Roman" w:hAnsi="Times New Roman" w:cs="Times New Roman"/>
          <w:sz w:val="28"/>
          <w:szCs w:val="28"/>
        </w:rPr>
        <w:t>хозяйственных материалов</w:t>
      </w:r>
      <w:r w:rsidR="00EF05BF">
        <w:rPr>
          <w:rFonts w:ascii="Times New Roman" w:hAnsi="Times New Roman" w:cs="Times New Roman"/>
          <w:sz w:val="28"/>
          <w:szCs w:val="28"/>
        </w:rPr>
        <w:t>, ветоши</w:t>
      </w:r>
      <w:r w:rsidRPr="007308FC">
        <w:rPr>
          <w:rFonts w:ascii="Times New Roman" w:hAnsi="Times New Roman" w:cs="Times New Roman"/>
          <w:sz w:val="28"/>
          <w:szCs w:val="28"/>
        </w:rPr>
        <w:t xml:space="preserve"> оформляется ведомостью выдачи материальных ценностей на нужды учреждения </w:t>
      </w:r>
      <w:r w:rsidRPr="007308FC">
        <w:rPr>
          <w:rFonts w:ascii="Times New Roman" w:hAnsi="Times New Roman" w:cs="Times New Roman"/>
          <w:sz w:val="28"/>
          <w:szCs w:val="28"/>
        </w:rPr>
        <w:lastRenderedPageBreak/>
        <w:t>(ф. 0504210). Эта ведомость является основанием для списания материальных запасов.</w:t>
      </w:r>
    </w:p>
    <w:p w:rsidR="00EF05BF" w:rsidRPr="007308FC" w:rsidRDefault="00EF05BF"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 выдаче материальных запасов со склада материальных ценностей, в том числе лекарственных препаратов, оформляется Требование-накладная ф.0504204.</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Мягкий и хозяйственный инвентарь, посуда списываются по Акту </w:t>
      </w:r>
      <w:r w:rsidRPr="007308FC">
        <w:rPr>
          <w:rFonts w:ascii="Times New Roman" w:hAnsi="Times New Roman" w:cs="Times New Roman"/>
          <w:sz w:val="28"/>
          <w:szCs w:val="28"/>
        </w:rPr>
        <w:br/>
        <w:t>о списании мягкого и хозяйственного инвентаря (ф. 0504143).</w:t>
      </w:r>
    </w:p>
    <w:p w:rsidR="007308FC" w:rsidRDefault="007308FC"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В остальных случаях материальные запасы списываются по акту </w:t>
      </w:r>
      <w:r w:rsidR="00B84C28">
        <w:rPr>
          <w:rFonts w:ascii="Times New Roman" w:hAnsi="Times New Roman" w:cs="Times New Roman"/>
          <w:sz w:val="28"/>
          <w:szCs w:val="28"/>
        </w:rPr>
        <w:br/>
      </w:r>
      <w:r w:rsidRPr="007308FC">
        <w:rPr>
          <w:rFonts w:ascii="Times New Roman" w:hAnsi="Times New Roman" w:cs="Times New Roman"/>
          <w:sz w:val="28"/>
          <w:szCs w:val="28"/>
        </w:rPr>
        <w:t>о списании материальных запасов (ф. 0504230).</w:t>
      </w:r>
    </w:p>
    <w:p w:rsidR="00496021" w:rsidRPr="007308FC" w:rsidRDefault="00496021"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Передача материальных запасов в личное пользование сотрудникам учреждения для выполнения ими должностных обязанностей производится по Ведомости выдачи материальных ценностей на нужды учреждения ф.0504210 и списывается со счетов бухгалтерского учета с одновременным отражением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27 «Материальные ценности, выданные </w:t>
      </w:r>
      <w:r w:rsidR="00B84C28">
        <w:rPr>
          <w:rFonts w:ascii="Times New Roman" w:hAnsi="Times New Roman" w:cs="Times New Roman"/>
          <w:sz w:val="28"/>
          <w:szCs w:val="28"/>
        </w:rPr>
        <w:br/>
      </w:r>
      <w:r>
        <w:rPr>
          <w:rFonts w:ascii="Times New Roman" w:hAnsi="Times New Roman" w:cs="Times New Roman"/>
          <w:sz w:val="28"/>
          <w:szCs w:val="28"/>
        </w:rPr>
        <w:t>в личное пользование работникам (сотрудникам)».</w:t>
      </w:r>
    </w:p>
    <w:p w:rsidR="007308FC" w:rsidRDefault="007308FC" w:rsidP="00A7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7308FC">
        <w:rPr>
          <w:rFonts w:ascii="Times New Roman" w:hAnsi="Times New Roman" w:cs="Times New Roman"/>
          <w:bCs/>
          <w:sz w:val="28"/>
          <w:szCs w:val="28"/>
        </w:rPr>
        <w:t xml:space="preserve">Аналитический учет товаров, переданных на реализацию, ведется </w:t>
      </w:r>
      <w:r w:rsidRPr="007308FC">
        <w:rPr>
          <w:rFonts w:ascii="Times New Roman" w:hAnsi="Times New Roman" w:cs="Times New Roman"/>
          <w:bCs/>
          <w:sz w:val="28"/>
          <w:szCs w:val="28"/>
        </w:rPr>
        <w:br/>
        <w:t xml:space="preserve">в разрезе материально ответственных лиц, мест реализации в порядке, установленном учреждением в рамках </w:t>
      </w:r>
      <w:r w:rsidR="00732A2D">
        <w:rPr>
          <w:rFonts w:ascii="Times New Roman" w:hAnsi="Times New Roman" w:cs="Times New Roman"/>
          <w:bCs/>
          <w:sz w:val="28"/>
          <w:szCs w:val="28"/>
        </w:rPr>
        <w:t xml:space="preserve">настоящей </w:t>
      </w:r>
      <w:r w:rsidRPr="007308FC">
        <w:rPr>
          <w:rFonts w:ascii="Times New Roman" w:hAnsi="Times New Roman" w:cs="Times New Roman"/>
          <w:bCs/>
          <w:sz w:val="28"/>
          <w:szCs w:val="28"/>
        </w:rPr>
        <w:t>учетной политики.</w:t>
      </w:r>
    </w:p>
    <w:p w:rsidR="00732A2D" w:rsidRDefault="00732A2D" w:rsidP="00732A2D">
      <w:pPr>
        <w:ind w:firstLine="567"/>
        <w:jc w:val="both"/>
        <w:rPr>
          <w:rFonts w:ascii="Times New Roman" w:eastAsia="SimSun" w:hAnsi="Times New Roman" w:cs="Times New Roman"/>
          <w:kern w:val="3"/>
          <w:sz w:val="28"/>
          <w:szCs w:val="28"/>
          <w:lang w:eastAsia="zh-CN" w:bidi="hi-IN"/>
        </w:rPr>
      </w:pPr>
      <w:r w:rsidRPr="00732A2D">
        <w:rPr>
          <w:rFonts w:ascii="Times New Roman" w:eastAsia="SimSun" w:hAnsi="Times New Roman" w:cs="Times New Roman"/>
          <w:kern w:val="3"/>
          <w:sz w:val="28"/>
          <w:szCs w:val="28"/>
          <w:lang w:eastAsia="zh-CN" w:bidi="hi-IN"/>
        </w:rPr>
        <w:t>Передача материальных запасов подрядчику для изготовления (создания) объектов нефинансовых активов, для проведения ремонтных работ осуществляется по Накладной на отпуск материалов (материальных ценностей) на сторону ф.0504205.</w:t>
      </w:r>
      <w:r>
        <w:rPr>
          <w:rFonts w:ascii="Times New Roman" w:eastAsia="SimSun" w:hAnsi="Times New Roman" w:cs="Times New Roman"/>
          <w:kern w:val="3"/>
          <w:sz w:val="28"/>
          <w:szCs w:val="28"/>
          <w:lang w:eastAsia="zh-CN" w:bidi="hi-IN"/>
        </w:rPr>
        <w:t xml:space="preserve"> Материальные запасы списываются </w:t>
      </w:r>
      <w:r w:rsidR="00B84C28">
        <w:rPr>
          <w:rFonts w:ascii="Times New Roman" w:eastAsia="SimSun" w:hAnsi="Times New Roman" w:cs="Times New Roman"/>
          <w:kern w:val="3"/>
          <w:sz w:val="28"/>
          <w:szCs w:val="28"/>
          <w:lang w:eastAsia="zh-CN" w:bidi="hi-IN"/>
        </w:rPr>
        <w:br/>
      </w:r>
      <w:r>
        <w:rPr>
          <w:rFonts w:ascii="Times New Roman" w:eastAsia="SimSun" w:hAnsi="Times New Roman" w:cs="Times New Roman"/>
          <w:kern w:val="3"/>
          <w:sz w:val="28"/>
          <w:szCs w:val="28"/>
          <w:lang w:eastAsia="zh-CN" w:bidi="hi-IN"/>
        </w:rPr>
        <w:t>с балансового учета при представлении подрядчиком отчета об израсходовании материалов.</w:t>
      </w:r>
    </w:p>
    <w:p w:rsidR="00732A2D" w:rsidRPr="00732A2D" w:rsidRDefault="00732A2D" w:rsidP="00732A2D">
      <w:pPr>
        <w:ind w:firstLine="567"/>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Сумма возмещения ущерба, причиненного в результате хищений, недостач, порчи, подлежащих возмещению виновными лицами, признается по справедливой стоимости, определяемой методом рыночных цен.</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В случае</w:t>
      </w:r>
      <w:proofErr w:type="gramStart"/>
      <w:r w:rsidRPr="007308FC">
        <w:rPr>
          <w:rFonts w:ascii="Times New Roman" w:hAnsi="Times New Roman" w:cs="Times New Roman"/>
          <w:sz w:val="28"/>
          <w:szCs w:val="28"/>
        </w:rPr>
        <w:t>,</w:t>
      </w:r>
      <w:proofErr w:type="gramEnd"/>
      <w:r w:rsidRPr="007308FC">
        <w:rPr>
          <w:rFonts w:ascii="Times New Roman" w:hAnsi="Times New Roman" w:cs="Times New Roman"/>
          <w:sz w:val="28"/>
          <w:szCs w:val="28"/>
        </w:rPr>
        <w:t xml:space="preserve"> если невозможно точно определить счета аналитического учета, то их целесообразно учитывать в составе «Прочих материальных запасов» на счете 0 105 06 000 </w:t>
      </w:r>
      <w:r w:rsidR="00B84C28">
        <w:rPr>
          <w:rFonts w:ascii="Times New Roman" w:hAnsi="Times New Roman" w:cs="Times New Roman"/>
          <w:sz w:val="28"/>
          <w:szCs w:val="28"/>
        </w:rPr>
        <w:t>«</w:t>
      </w:r>
      <w:r w:rsidRPr="007308FC">
        <w:rPr>
          <w:rFonts w:ascii="Times New Roman" w:hAnsi="Times New Roman" w:cs="Times New Roman"/>
          <w:sz w:val="28"/>
          <w:szCs w:val="28"/>
        </w:rPr>
        <w:t>Прочие материальные запасы</w:t>
      </w:r>
      <w:r w:rsidR="00B84C28">
        <w:rPr>
          <w:rFonts w:ascii="Times New Roman" w:hAnsi="Times New Roman" w:cs="Times New Roman"/>
          <w:sz w:val="28"/>
          <w:szCs w:val="28"/>
        </w:rPr>
        <w:t>»</w:t>
      </w:r>
      <w:r w:rsidRPr="007308FC">
        <w:rPr>
          <w:rFonts w:ascii="Times New Roman" w:hAnsi="Times New Roman" w:cs="Times New Roman"/>
          <w:sz w:val="28"/>
          <w:szCs w:val="28"/>
        </w:rPr>
        <w:t>.</w:t>
      </w:r>
    </w:p>
    <w:p w:rsid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Запасы, предназначенные для отчуждения не в пользу организаций государственного сектора (за исключением готовой продукции и товаров), отражаются по справедливой стоимости, определяемой методом рыночных цен на основании документально подтвержденных данных об оценке.</w:t>
      </w:r>
    </w:p>
    <w:p w:rsidR="003F22CA" w:rsidRPr="003F22CA" w:rsidRDefault="003F22CA" w:rsidP="003F22CA">
      <w:pPr>
        <w:spacing w:before="100" w:beforeAutospacing="1" w:after="100" w:afterAutospacing="1"/>
        <w:ind w:firstLine="567"/>
        <w:rPr>
          <w:rFonts w:ascii="Times New Roman" w:hAnsi="Times New Roman" w:cs="Times New Roman"/>
          <w:sz w:val="28"/>
          <w:szCs w:val="28"/>
        </w:rPr>
      </w:pPr>
      <w:r w:rsidRPr="003F22CA">
        <w:rPr>
          <w:rFonts w:ascii="Times New Roman" w:hAnsi="Times New Roman" w:cs="Times New Roman"/>
          <w:sz w:val="28"/>
          <w:szCs w:val="28"/>
        </w:rPr>
        <w:t>Перемещение мат</w:t>
      </w:r>
      <w:r>
        <w:rPr>
          <w:rFonts w:ascii="Times New Roman" w:hAnsi="Times New Roman" w:cs="Times New Roman"/>
          <w:sz w:val="28"/>
          <w:szCs w:val="28"/>
        </w:rPr>
        <w:t xml:space="preserve">ериальных </w:t>
      </w:r>
      <w:r w:rsidRPr="003F22CA">
        <w:rPr>
          <w:rFonts w:ascii="Times New Roman" w:hAnsi="Times New Roman" w:cs="Times New Roman"/>
          <w:sz w:val="28"/>
          <w:szCs w:val="28"/>
        </w:rPr>
        <w:t>запасов между сотрудниками, в том числе выдачу в эксплуатацию, оформля</w:t>
      </w:r>
      <w:r>
        <w:rPr>
          <w:rFonts w:ascii="Times New Roman" w:hAnsi="Times New Roman" w:cs="Times New Roman"/>
          <w:sz w:val="28"/>
          <w:szCs w:val="28"/>
        </w:rPr>
        <w:t>ется</w:t>
      </w:r>
      <w:r w:rsidRPr="003F22CA">
        <w:rPr>
          <w:rFonts w:ascii="Times New Roman" w:hAnsi="Times New Roman" w:cs="Times New Roman"/>
          <w:sz w:val="28"/>
          <w:szCs w:val="28"/>
        </w:rPr>
        <w:t xml:space="preserve"> первичными документами на передачу и выбытие имущества. Перечень документов смотрите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718"/>
        <w:gridCol w:w="4817"/>
      </w:tblGrid>
      <w:tr w:rsidR="00DA6B80" w:rsidRPr="00DA6B80" w:rsidTr="00DA6B80">
        <w:trPr>
          <w:tblHeader/>
        </w:trPr>
        <w:tc>
          <w:tcPr>
            <w:tcW w:w="4718" w:type="dxa"/>
            <w:tcMar>
              <w:top w:w="90" w:type="dxa"/>
              <w:left w:w="90" w:type="dxa"/>
              <w:bottom w:w="90" w:type="dxa"/>
              <w:right w:w="90" w:type="dxa"/>
            </w:tcMar>
            <w:hideMark/>
          </w:tcPr>
          <w:p w:rsidR="003F22CA" w:rsidRPr="00DA6B80" w:rsidRDefault="003F22CA" w:rsidP="00DA6B80">
            <w:pPr>
              <w:ind w:firstLine="567"/>
              <w:jc w:val="both"/>
              <w:rPr>
                <w:rFonts w:ascii="Times New Roman" w:hAnsi="Times New Roman" w:cs="Times New Roman"/>
                <w:b/>
                <w:bCs/>
                <w:sz w:val="28"/>
                <w:szCs w:val="28"/>
              </w:rPr>
            </w:pPr>
            <w:r w:rsidRPr="00DA6B80">
              <w:rPr>
                <w:rFonts w:ascii="Times New Roman" w:hAnsi="Times New Roman" w:cs="Times New Roman"/>
                <w:b/>
                <w:bCs/>
                <w:sz w:val="28"/>
                <w:szCs w:val="28"/>
              </w:rPr>
              <w:t>Внутреннее перемещение, выдача в эксплуатацию</w:t>
            </w:r>
          </w:p>
        </w:tc>
        <w:tc>
          <w:tcPr>
            <w:tcW w:w="4817" w:type="dxa"/>
            <w:tcMar>
              <w:top w:w="90" w:type="dxa"/>
              <w:left w:w="90" w:type="dxa"/>
              <w:bottom w:w="90" w:type="dxa"/>
              <w:right w:w="90" w:type="dxa"/>
            </w:tcMar>
            <w:hideMark/>
          </w:tcPr>
          <w:p w:rsidR="003F22CA" w:rsidRPr="00DA6B80" w:rsidRDefault="003F22CA" w:rsidP="00DA6B80">
            <w:pPr>
              <w:ind w:firstLine="567"/>
              <w:jc w:val="both"/>
              <w:rPr>
                <w:rFonts w:ascii="Times New Roman" w:hAnsi="Times New Roman" w:cs="Times New Roman"/>
                <w:b/>
                <w:bCs/>
                <w:sz w:val="28"/>
                <w:szCs w:val="28"/>
              </w:rPr>
            </w:pPr>
            <w:r w:rsidRPr="00DA6B80">
              <w:rPr>
                <w:rFonts w:ascii="Times New Roman" w:hAnsi="Times New Roman" w:cs="Times New Roman"/>
                <w:b/>
                <w:bCs/>
                <w:sz w:val="28"/>
                <w:szCs w:val="28"/>
              </w:rPr>
              <w:t>Использование в оказании услуг, выполнении работ, изготовлении нефинансовых активов</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Требование-накладная </w:t>
            </w:r>
            <w:r w:rsidRPr="00DA6B80">
              <w:rPr>
                <w:rFonts w:ascii="Times New Roman" w:hAnsi="Times New Roman" w:cs="Times New Roman"/>
                <w:sz w:val="28"/>
                <w:szCs w:val="28"/>
              </w:rPr>
              <w:lastRenderedPageBreak/>
              <w:t>(</w:t>
            </w:r>
            <w:hyperlink r:id="rId72" w:anchor="/document/99/420266549/ZAP220A3BV/" w:tooltip="ТРЕБОВАНИЕ - НАКЛАДНАЯ N _____.." w:history="1">
              <w:r w:rsidRPr="00DA6B80">
                <w:rPr>
                  <w:rFonts w:ascii="Times New Roman" w:hAnsi="Times New Roman" w:cs="Times New Roman"/>
                  <w:sz w:val="28"/>
                  <w:szCs w:val="28"/>
                </w:rPr>
                <w:t>ф. 0504204</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lastRenderedPageBreak/>
              <w:t xml:space="preserve">Акт о списании материальных </w:t>
            </w:r>
            <w:r w:rsidRPr="00DA6B80">
              <w:rPr>
                <w:rFonts w:ascii="Times New Roman" w:hAnsi="Times New Roman" w:cs="Times New Roman"/>
                <w:sz w:val="28"/>
                <w:szCs w:val="28"/>
              </w:rPr>
              <w:lastRenderedPageBreak/>
              <w:t>запасов (</w:t>
            </w:r>
            <w:hyperlink r:id="rId73"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lastRenderedPageBreak/>
              <w:t>Меню-требование на выдачу продуктов питания (</w:t>
            </w:r>
            <w:hyperlink r:id="rId74" w:anchor="/document/140/41210/" w:tooltip="Меню-требование на выдачу продуктов питания (ф. 0504202)" w:history="1">
              <w:r w:rsidRPr="00DA6B80">
                <w:rPr>
                  <w:rFonts w:ascii="Times New Roman" w:hAnsi="Times New Roman" w:cs="Times New Roman"/>
                  <w:sz w:val="28"/>
                  <w:szCs w:val="28"/>
                </w:rPr>
                <w:t>ф. 0504202</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выдачи материальных ценностей на нужды учреждения (</w:t>
            </w:r>
            <w:hyperlink r:id="rId75" w:anchor="/document/140/41213/" w:tooltip="Ведомость выдачи материальных ценностей на нужды учреждения (ф. 0504210)" w:history="1">
              <w:r w:rsidRPr="00DA6B80">
                <w:rPr>
                  <w:rFonts w:ascii="Times New Roman" w:hAnsi="Times New Roman" w:cs="Times New Roman"/>
                  <w:sz w:val="28"/>
                  <w:szCs w:val="28"/>
                </w:rPr>
                <w:t>ф. 0504210</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на выдачу кормов и фуража (</w:t>
            </w:r>
            <w:hyperlink r:id="rId76" w:anchor="/document/140/41212/" w:tooltip="Ведомость на выдачу кормов и фуража (ф. 0504203)" w:history="1">
              <w:r w:rsidRPr="00DA6B80">
                <w:rPr>
                  <w:rFonts w:ascii="Times New Roman" w:hAnsi="Times New Roman" w:cs="Times New Roman"/>
                  <w:sz w:val="28"/>
                  <w:szCs w:val="28"/>
                </w:rPr>
                <w:t>ф. 0504203</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на выдачу кормов и фуража (</w:t>
            </w:r>
            <w:hyperlink r:id="rId77" w:anchor="/document/140/41212/" w:tooltip="Ведомость на выдачу кормов и фуража (ф. 0504203)" w:history="1">
              <w:r w:rsidRPr="00DA6B80">
                <w:rPr>
                  <w:rFonts w:ascii="Times New Roman" w:hAnsi="Times New Roman" w:cs="Times New Roman"/>
                  <w:sz w:val="28"/>
                  <w:szCs w:val="28"/>
                </w:rPr>
                <w:t>ф. 0504203</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выдачи материальных ценностей на нужды учреждения (</w:t>
            </w:r>
            <w:hyperlink r:id="rId78" w:anchor="/document/140/41213/" w:tooltip="Ведомость выдачи материальных ценностей на нужды учреждения (ф. 0504210)" w:history="1">
              <w:r w:rsidRPr="00DA6B80">
                <w:rPr>
                  <w:rFonts w:ascii="Times New Roman" w:hAnsi="Times New Roman" w:cs="Times New Roman"/>
                  <w:sz w:val="28"/>
                  <w:szCs w:val="28"/>
                </w:rPr>
                <w:t>ф. 0504210</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Акт о списании мягкого и хозяйственного инвентаря (</w:t>
            </w:r>
            <w:hyperlink r:id="rId79"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DA6B80">
              <w:rPr>
                <w:rFonts w:ascii="Times New Roman" w:hAnsi="Times New Roman" w:cs="Times New Roman"/>
                <w:sz w:val="28"/>
                <w:szCs w:val="28"/>
              </w:rPr>
              <w:t>)</w:t>
            </w:r>
          </w:p>
          <w:p w:rsidR="003F22CA" w:rsidRPr="00DA6B80" w:rsidRDefault="003F22CA" w:rsidP="00DA6B80">
            <w:pPr>
              <w:ind w:firstLine="567"/>
              <w:jc w:val="both"/>
              <w:rPr>
                <w:rFonts w:ascii="Times New Roman" w:hAnsi="Times New Roman" w:cs="Times New Roman"/>
                <w:sz w:val="28"/>
                <w:szCs w:val="28"/>
              </w:rPr>
            </w:pPr>
          </w:p>
        </w:tc>
      </w:tr>
    </w:tbl>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Материальные запасы, для которых </w:t>
      </w:r>
      <w:hyperlink r:id="rId80" w:anchor="/document/16/72266/dfas7q2hoh/" w:tooltip="Для материальных запасов, которые учреждение использует дольше 12 месяцев, определяйте срок полезного использования. Делает это комиссия по поступлению и выбытию активов  (п. 10 СГС " w:history="1">
        <w:r w:rsidRPr="00DA6B80">
          <w:rPr>
            <w:rFonts w:ascii="Times New Roman" w:hAnsi="Times New Roman" w:cs="Times New Roman"/>
            <w:sz w:val="28"/>
            <w:szCs w:val="28"/>
          </w:rPr>
          <w:t>установили срок полезного использования</w:t>
        </w:r>
      </w:hyperlink>
      <w:r w:rsidRPr="00DA6B80">
        <w:rPr>
          <w:rFonts w:ascii="Times New Roman" w:hAnsi="Times New Roman" w:cs="Times New Roman"/>
          <w:sz w:val="28"/>
          <w:szCs w:val="28"/>
        </w:rPr>
        <w:t>, списывайте по решению комиссии. Такое решение оформляют Актом о списании материальных запасов (</w:t>
      </w:r>
      <w:hyperlink r:id="rId81"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DA6B80">
        <w:rPr>
          <w:rFonts w:ascii="Times New Roman" w:hAnsi="Times New Roman" w:cs="Times New Roman"/>
          <w:sz w:val="28"/>
          <w:szCs w:val="28"/>
        </w:rPr>
        <w:t>) или Актом о списании мягкого и хозяйственного инвентаря (</w:t>
      </w:r>
      <w:hyperlink r:id="rId82"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DA6B80">
        <w:rPr>
          <w:rFonts w:ascii="Times New Roman" w:hAnsi="Times New Roman" w:cs="Times New Roman"/>
          <w:sz w:val="28"/>
          <w:szCs w:val="28"/>
        </w:rPr>
        <w:t>). </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Основание: пункты </w:t>
      </w:r>
      <w:hyperlink r:id="rId83"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DA6B80">
          <w:rPr>
            <w:rFonts w:ascii="Times New Roman" w:hAnsi="Times New Roman" w:cs="Times New Roman"/>
            <w:sz w:val="28"/>
            <w:szCs w:val="28"/>
          </w:rPr>
          <w:t>112</w:t>
        </w:r>
      </w:hyperlink>
      <w:r w:rsidRPr="00DA6B80">
        <w:rPr>
          <w:rFonts w:ascii="Times New Roman" w:hAnsi="Times New Roman" w:cs="Times New Roman"/>
          <w:sz w:val="28"/>
          <w:szCs w:val="28"/>
        </w:rPr>
        <w:t xml:space="preserve">, </w:t>
      </w:r>
      <w:hyperlink r:id="rId84"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DA6B80">
          <w:rPr>
            <w:rFonts w:ascii="Times New Roman" w:hAnsi="Times New Roman" w:cs="Times New Roman"/>
            <w:sz w:val="28"/>
            <w:szCs w:val="28"/>
          </w:rPr>
          <w:t>113</w:t>
        </w:r>
      </w:hyperlink>
      <w:r w:rsidRPr="00DA6B80">
        <w:rPr>
          <w:rFonts w:ascii="Times New Roman" w:hAnsi="Times New Roman" w:cs="Times New Roman"/>
          <w:sz w:val="28"/>
          <w:szCs w:val="28"/>
        </w:rPr>
        <w:t xml:space="preserve"> Инструкции к Единому плану счетов </w:t>
      </w:r>
      <w:r w:rsidRPr="00DA6B80">
        <w:rPr>
          <w:rFonts w:ascii="Times New Roman" w:hAnsi="Times New Roman" w:cs="Times New Roman"/>
          <w:sz w:val="28"/>
          <w:szCs w:val="28"/>
        </w:rPr>
        <w:br/>
        <w:t>№ 157н, Методических указаниях к формам </w:t>
      </w:r>
      <w:hyperlink r:id="rId85" w:anchor="/document/99/420266549/ZAP2AF43J1/" w:tooltip="Код формы 0504230..." w:history="1">
        <w:r w:rsidRPr="00DA6B80">
          <w:rPr>
            <w:rFonts w:ascii="Times New Roman" w:hAnsi="Times New Roman" w:cs="Times New Roman"/>
            <w:sz w:val="28"/>
            <w:szCs w:val="28"/>
          </w:rPr>
          <w:t>№ 0504230</w:t>
        </w:r>
      </w:hyperlink>
      <w:r w:rsidRPr="00DA6B80">
        <w:rPr>
          <w:rFonts w:ascii="Times New Roman" w:hAnsi="Times New Roman" w:cs="Times New Roman"/>
          <w:sz w:val="28"/>
          <w:szCs w:val="28"/>
        </w:rPr>
        <w:t xml:space="preserve">, </w:t>
      </w:r>
      <w:hyperlink r:id="rId86" w:anchor="/document/99/420266549/ZAP27RC3DH/" w:tooltip="Код формы 0504143..." w:history="1">
        <w:r w:rsidRPr="00DA6B80">
          <w:rPr>
            <w:rFonts w:ascii="Times New Roman" w:hAnsi="Times New Roman" w:cs="Times New Roman"/>
            <w:sz w:val="28"/>
            <w:szCs w:val="28"/>
          </w:rPr>
          <w:t>№ 0504143</w:t>
        </w:r>
      </w:hyperlink>
      <w:r w:rsidRPr="00DA6B80">
        <w:rPr>
          <w:rFonts w:ascii="Times New Roman" w:hAnsi="Times New Roman" w:cs="Times New Roman"/>
          <w:sz w:val="28"/>
          <w:szCs w:val="28"/>
        </w:rPr>
        <w:t xml:space="preserve">, утвержденных </w:t>
      </w:r>
      <w:hyperlink r:id="rId87" w:anchor="/document/99/420266549/" w:history="1">
        <w:r w:rsidRPr="00DA6B80">
          <w:rPr>
            <w:rFonts w:ascii="Times New Roman" w:hAnsi="Times New Roman" w:cs="Times New Roman"/>
            <w:sz w:val="28"/>
            <w:szCs w:val="28"/>
          </w:rPr>
          <w:t>приказом Минфина от 30.03.2015 № 52н</w:t>
        </w:r>
      </w:hyperlink>
      <w:r w:rsidRPr="00DA6B80">
        <w:rPr>
          <w:rFonts w:ascii="Times New Roman" w:hAnsi="Times New Roman" w:cs="Times New Roman"/>
          <w:sz w:val="28"/>
          <w:szCs w:val="28"/>
        </w:rPr>
        <w:t>. </w:t>
      </w:r>
    </w:p>
    <w:p w:rsidR="003F22CA" w:rsidRPr="00DA6B80" w:rsidRDefault="003F22CA"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sz w:val="28"/>
          <w:szCs w:val="28"/>
        </w:rPr>
        <w:t>При безвозмездной передаче материальных запасов другим организациям или гражданам составляется:</w:t>
      </w:r>
    </w:p>
    <w:p w:rsidR="003F22CA" w:rsidRPr="00DA6B80" w:rsidRDefault="003F22CA" w:rsidP="00DA6B80">
      <w:pPr>
        <w:numPr>
          <w:ilvl w:val="0"/>
          <w:numId w:val="45"/>
        </w:numPr>
        <w:spacing w:after="103"/>
        <w:ind w:left="686" w:firstLine="567"/>
        <w:jc w:val="both"/>
        <w:rPr>
          <w:rFonts w:ascii="Times New Roman" w:hAnsi="Times New Roman" w:cs="Times New Roman"/>
          <w:sz w:val="28"/>
          <w:szCs w:val="28"/>
        </w:rPr>
      </w:pPr>
      <w:r w:rsidRPr="00DA6B80">
        <w:rPr>
          <w:rFonts w:ascii="Times New Roman" w:hAnsi="Times New Roman" w:cs="Times New Roman"/>
          <w:sz w:val="28"/>
          <w:szCs w:val="28"/>
        </w:rPr>
        <w:t>Накладная на отпуск материалов (материальных ценностей) на сторону (</w:t>
      </w:r>
      <w:hyperlink r:id="rId88" w:anchor="/document/140/41200/" w:history="1">
        <w:r w:rsidRPr="00DA6B80">
          <w:rPr>
            <w:rFonts w:ascii="Times New Roman" w:hAnsi="Times New Roman" w:cs="Times New Roman"/>
            <w:sz w:val="28"/>
            <w:szCs w:val="28"/>
          </w:rPr>
          <w:t>ф. 0504205</w:t>
        </w:r>
      </w:hyperlink>
      <w:r w:rsidRPr="00DA6B80">
        <w:rPr>
          <w:rFonts w:ascii="Times New Roman" w:hAnsi="Times New Roman" w:cs="Times New Roman"/>
          <w:sz w:val="28"/>
          <w:szCs w:val="28"/>
        </w:rPr>
        <w:t>);</w:t>
      </w:r>
    </w:p>
    <w:p w:rsidR="003F22CA" w:rsidRPr="00DA6B80" w:rsidRDefault="003F22CA" w:rsidP="00DA6B80">
      <w:pPr>
        <w:numPr>
          <w:ilvl w:val="0"/>
          <w:numId w:val="45"/>
        </w:numPr>
        <w:spacing w:after="103"/>
        <w:ind w:left="686" w:firstLine="567"/>
        <w:jc w:val="both"/>
        <w:rPr>
          <w:rFonts w:ascii="Times New Roman" w:hAnsi="Times New Roman" w:cs="Times New Roman"/>
          <w:sz w:val="28"/>
          <w:szCs w:val="28"/>
        </w:rPr>
      </w:pPr>
      <w:r w:rsidRPr="00DA6B80">
        <w:rPr>
          <w:rFonts w:ascii="Times New Roman" w:hAnsi="Times New Roman" w:cs="Times New Roman"/>
          <w:sz w:val="28"/>
          <w:szCs w:val="28"/>
        </w:rPr>
        <w:t>Акт о приеме-передаче объектов нефинансовых активов (</w:t>
      </w:r>
      <w:hyperlink r:id="rId89" w:anchor="/document/140/41194/" w:history="1">
        <w:r w:rsidRPr="00DA6B80">
          <w:rPr>
            <w:rFonts w:ascii="Times New Roman" w:hAnsi="Times New Roman" w:cs="Times New Roman"/>
            <w:sz w:val="28"/>
            <w:szCs w:val="28"/>
          </w:rPr>
          <w:t>ф. 0504101</w:t>
        </w:r>
      </w:hyperlink>
      <w:r w:rsidRPr="00DA6B80">
        <w:rPr>
          <w:rFonts w:ascii="Times New Roman" w:hAnsi="Times New Roman" w:cs="Times New Roman"/>
          <w:sz w:val="28"/>
          <w:szCs w:val="28"/>
        </w:rPr>
        <w:t>).</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При передаче материальных запасов организациям госсектора  составляется Извещение (</w:t>
      </w:r>
      <w:hyperlink r:id="rId90" w:anchor="/document/140/41225/" w:history="1">
        <w:r w:rsidRPr="00DA6B80">
          <w:rPr>
            <w:rFonts w:ascii="Times New Roman" w:hAnsi="Times New Roman" w:cs="Times New Roman"/>
            <w:sz w:val="28"/>
            <w:szCs w:val="28"/>
          </w:rPr>
          <w:t>ф. 0504805</w:t>
        </w:r>
      </w:hyperlink>
      <w:r w:rsidRPr="00DA6B80">
        <w:rPr>
          <w:rFonts w:ascii="Times New Roman" w:hAnsi="Times New Roman" w:cs="Times New Roman"/>
          <w:sz w:val="28"/>
          <w:szCs w:val="28"/>
        </w:rPr>
        <w:t>) в двух экземплярах – по одному для каждой из сторон. При передаче запасов другим организациям или гражданам – оформляется договор дарения. Сумма сделки больше 3000 руб. – заключается письменный договор.</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При отгрузке материальных запасов покупателю оформляется накладная на отпуск материальных ценностей на сторону по </w:t>
      </w:r>
      <w:hyperlink r:id="rId91" w:anchor="/document/140/41200/" w:tooltip="0504205. Накладная на отпуск материалов (материальных ценностей) на сторону" w:history="1">
        <w:r w:rsidRPr="00DA6B80">
          <w:rPr>
            <w:rFonts w:ascii="Times New Roman" w:hAnsi="Times New Roman" w:cs="Times New Roman"/>
            <w:sz w:val="28"/>
            <w:szCs w:val="28"/>
          </w:rPr>
          <w:t>форме № 0504205</w:t>
        </w:r>
      </w:hyperlink>
      <w:r w:rsidRPr="00DA6B80">
        <w:rPr>
          <w:rFonts w:ascii="Times New Roman" w:hAnsi="Times New Roman" w:cs="Times New Roman"/>
          <w:sz w:val="28"/>
          <w:szCs w:val="28"/>
        </w:rPr>
        <w:t>.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При недостаче, хищении, потере, истечении срока годности материальные запасы списыва</w:t>
      </w:r>
      <w:r w:rsidRPr="00DA6B80">
        <w:rPr>
          <w:rFonts w:ascii="Times New Roman" w:hAnsi="Times New Roman" w:cs="Times New Roman"/>
          <w:sz w:val="28"/>
          <w:szCs w:val="28"/>
        </w:rPr>
        <w:t>ются</w:t>
      </w:r>
      <w:r w:rsidRPr="001C74B1">
        <w:rPr>
          <w:rFonts w:ascii="Times New Roman" w:hAnsi="Times New Roman" w:cs="Times New Roman"/>
          <w:sz w:val="28"/>
          <w:szCs w:val="28"/>
        </w:rPr>
        <w:t xml:space="preserve"> по Акту о списании материальных запасов (</w:t>
      </w:r>
      <w:hyperlink r:id="rId92"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1C74B1">
        <w:rPr>
          <w:rFonts w:ascii="Times New Roman" w:hAnsi="Times New Roman" w:cs="Times New Roman"/>
          <w:sz w:val="28"/>
          <w:szCs w:val="28"/>
        </w:rPr>
        <w:t>) или Акту о списании мягкого и хозяйственного инвентаря (</w:t>
      </w:r>
      <w:hyperlink r:id="rId93"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1C74B1">
        <w:rPr>
          <w:rFonts w:ascii="Times New Roman" w:hAnsi="Times New Roman" w:cs="Times New Roman"/>
          <w:sz w:val="28"/>
          <w:szCs w:val="28"/>
        </w:rPr>
        <w:t>). Основание для списания – документы, которые оформили по результатам инвентаризации: Инвентаризационная опись (</w:t>
      </w:r>
      <w:hyperlink r:id="rId94" w:anchor="/document/140/41274/" w:history="1">
        <w:r w:rsidRPr="00DA6B80">
          <w:rPr>
            <w:rFonts w:ascii="Times New Roman" w:hAnsi="Times New Roman" w:cs="Times New Roman"/>
            <w:sz w:val="28"/>
            <w:szCs w:val="28"/>
          </w:rPr>
          <w:t xml:space="preserve">ф. </w:t>
        </w:r>
        <w:r w:rsidRPr="00DA6B80">
          <w:rPr>
            <w:rFonts w:ascii="Times New Roman" w:hAnsi="Times New Roman" w:cs="Times New Roman"/>
            <w:sz w:val="28"/>
            <w:szCs w:val="28"/>
          </w:rPr>
          <w:lastRenderedPageBreak/>
          <w:t>0504087</w:t>
        </w:r>
      </w:hyperlink>
      <w:r w:rsidRPr="001C74B1">
        <w:rPr>
          <w:rFonts w:ascii="Times New Roman" w:hAnsi="Times New Roman" w:cs="Times New Roman"/>
          <w:sz w:val="28"/>
          <w:szCs w:val="28"/>
        </w:rPr>
        <w:t>), Ведомость расхождений (</w:t>
      </w:r>
      <w:hyperlink r:id="rId95" w:anchor="/document/140/41279/" w:history="1">
        <w:r w:rsidRPr="00DA6B80">
          <w:rPr>
            <w:rFonts w:ascii="Times New Roman" w:hAnsi="Times New Roman" w:cs="Times New Roman"/>
            <w:sz w:val="28"/>
            <w:szCs w:val="28"/>
          </w:rPr>
          <w:t>ф. 0504092</w:t>
        </w:r>
      </w:hyperlink>
      <w:r w:rsidRPr="001C74B1">
        <w:rPr>
          <w:rFonts w:ascii="Times New Roman" w:hAnsi="Times New Roman" w:cs="Times New Roman"/>
          <w:sz w:val="28"/>
          <w:szCs w:val="28"/>
        </w:rPr>
        <w:t>) и Акт о результатах инвентаризации (</w:t>
      </w:r>
      <w:hyperlink r:id="rId96" w:anchor="/document/140/41230/" w:history="1">
        <w:r w:rsidRPr="00DA6B80">
          <w:rPr>
            <w:rFonts w:ascii="Times New Roman" w:hAnsi="Times New Roman" w:cs="Times New Roman"/>
            <w:sz w:val="28"/>
            <w:szCs w:val="28"/>
          </w:rPr>
          <w:t>ф. 0504835</w:t>
        </w:r>
      </w:hyperlink>
      <w:r w:rsidRPr="001C74B1">
        <w:rPr>
          <w:rFonts w:ascii="Times New Roman" w:hAnsi="Times New Roman" w:cs="Times New Roman"/>
          <w:sz w:val="28"/>
          <w:szCs w:val="28"/>
        </w:rPr>
        <w:t>). О</w:t>
      </w:r>
      <w:r w:rsidRPr="00DA6B80">
        <w:rPr>
          <w:rFonts w:ascii="Times New Roman" w:hAnsi="Times New Roman" w:cs="Times New Roman"/>
          <w:sz w:val="28"/>
          <w:szCs w:val="28"/>
        </w:rPr>
        <w:t>снование:</w:t>
      </w:r>
      <w:r w:rsidRPr="001C74B1">
        <w:rPr>
          <w:rFonts w:ascii="Times New Roman" w:hAnsi="Times New Roman" w:cs="Times New Roman"/>
          <w:sz w:val="28"/>
          <w:szCs w:val="28"/>
        </w:rPr>
        <w:t xml:space="preserve"> пункт</w:t>
      </w:r>
      <w:r w:rsidRPr="00DA6B80">
        <w:rPr>
          <w:rFonts w:ascii="Times New Roman" w:hAnsi="Times New Roman" w:cs="Times New Roman"/>
          <w:sz w:val="28"/>
          <w:szCs w:val="28"/>
        </w:rPr>
        <w:t>ы</w:t>
      </w:r>
      <w:r w:rsidRPr="001C74B1">
        <w:rPr>
          <w:rFonts w:ascii="Times New Roman" w:hAnsi="Times New Roman" w:cs="Times New Roman"/>
          <w:sz w:val="28"/>
          <w:szCs w:val="28"/>
        </w:rPr>
        <w:t> </w:t>
      </w:r>
      <w:hyperlink r:id="rId97"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DA6B80">
          <w:rPr>
            <w:rFonts w:ascii="Times New Roman" w:hAnsi="Times New Roman" w:cs="Times New Roman"/>
            <w:sz w:val="28"/>
            <w:szCs w:val="28"/>
          </w:rPr>
          <w:t>112</w:t>
        </w:r>
      </w:hyperlink>
      <w:r w:rsidRPr="001C74B1">
        <w:rPr>
          <w:rFonts w:ascii="Times New Roman" w:hAnsi="Times New Roman" w:cs="Times New Roman"/>
          <w:sz w:val="28"/>
          <w:szCs w:val="28"/>
        </w:rPr>
        <w:t xml:space="preserve">, </w:t>
      </w:r>
      <w:hyperlink r:id="rId98"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DA6B80">
          <w:rPr>
            <w:rFonts w:ascii="Times New Roman" w:hAnsi="Times New Roman" w:cs="Times New Roman"/>
            <w:sz w:val="28"/>
            <w:szCs w:val="28"/>
          </w:rPr>
          <w:t>113</w:t>
        </w:r>
      </w:hyperlink>
      <w:r w:rsidRPr="001C74B1">
        <w:rPr>
          <w:rFonts w:ascii="Times New Roman" w:hAnsi="Times New Roman" w:cs="Times New Roman"/>
          <w:sz w:val="28"/>
          <w:szCs w:val="28"/>
        </w:rPr>
        <w:t xml:space="preserve"> Инструкции к Единому плану счетов № 157н, Методически</w:t>
      </w:r>
      <w:r w:rsidRPr="00DA6B80">
        <w:rPr>
          <w:rFonts w:ascii="Times New Roman" w:hAnsi="Times New Roman" w:cs="Times New Roman"/>
          <w:sz w:val="28"/>
          <w:szCs w:val="28"/>
        </w:rPr>
        <w:t>е</w:t>
      </w:r>
      <w:r w:rsidRPr="001C74B1">
        <w:rPr>
          <w:rFonts w:ascii="Times New Roman" w:hAnsi="Times New Roman" w:cs="Times New Roman"/>
          <w:sz w:val="28"/>
          <w:szCs w:val="28"/>
        </w:rPr>
        <w:t xml:space="preserve"> указания к формам </w:t>
      </w:r>
      <w:hyperlink r:id="rId99" w:anchor="/document/99/420266549/ZAP2AF43J1/" w:tooltip="Код формы 0504230..." w:history="1">
        <w:r w:rsidRPr="00DA6B80">
          <w:rPr>
            <w:rFonts w:ascii="Times New Roman" w:hAnsi="Times New Roman" w:cs="Times New Roman"/>
            <w:sz w:val="28"/>
            <w:szCs w:val="28"/>
          </w:rPr>
          <w:t>№ 0504230</w:t>
        </w:r>
      </w:hyperlink>
      <w:r w:rsidRPr="001C74B1">
        <w:rPr>
          <w:rFonts w:ascii="Times New Roman" w:hAnsi="Times New Roman" w:cs="Times New Roman"/>
          <w:sz w:val="28"/>
          <w:szCs w:val="28"/>
        </w:rPr>
        <w:t xml:space="preserve">, </w:t>
      </w:r>
      <w:hyperlink r:id="rId100" w:anchor="/document/99/420266549/ZAP27RC3DH/" w:tooltip="Код формы 0504143..." w:history="1">
        <w:r w:rsidRPr="00DA6B80">
          <w:rPr>
            <w:rFonts w:ascii="Times New Roman" w:hAnsi="Times New Roman" w:cs="Times New Roman"/>
            <w:sz w:val="28"/>
            <w:szCs w:val="28"/>
          </w:rPr>
          <w:t>№ 0504143</w:t>
        </w:r>
      </w:hyperlink>
      <w:r w:rsidRPr="001C74B1">
        <w:rPr>
          <w:rFonts w:ascii="Times New Roman" w:hAnsi="Times New Roman" w:cs="Times New Roman"/>
          <w:sz w:val="28"/>
          <w:szCs w:val="28"/>
        </w:rPr>
        <w:t>, </w:t>
      </w:r>
      <w:hyperlink r:id="rId101" w:anchor="/document/99/420266549/XA00MB02NI/" w:tooltip="Инвентаризационная опись (сличительная ведомость) по объектам нефинансовых активов" w:history="1">
        <w:r w:rsidRPr="00DA6B80">
          <w:rPr>
            <w:rFonts w:ascii="Times New Roman" w:hAnsi="Times New Roman" w:cs="Times New Roman"/>
            <w:sz w:val="28"/>
            <w:szCs w:val="28"/>
          </w:rPr>
          <w:t>№ 0504087</w:t>
        </w:r>
      </w:hyperlink>
      <w:r w:rsidRPr="001C74B1">
        <w:rPr>
          <w:rFonts w:ascii="Times New Roman" w:hAnsi="Times New Roman" w:cs="Times New Roman"/>
          <w:sz w:val="28"/>
          <w:szCs w:val="28"/>
        </w:rPr>
        <w:t xml:space="preserve">, </w:t>
      </w:r>
      <w:hyperlink r:id="rId102" w:anchor="/document/99/420266549/XA00MDO2NS/" w:tooltip="Ведомость расхождений по результатам инвентаризации" w:history="1">
        <w:r w:rsidRPr="00DA6B80">
          <w:rPr>
            <w:rFonts w:ascii="Times New Roman" w:hAnsi="Times New Roman" w:cs="Times New Roman"/>
            <w:sz w:val="28"/>
            <w:szCs w:val="28"/>
          </w:rPr>
          <w:t>№ 0504092</w:t>
        </w:r>
      </w:hyperlink>
      <w:r w:rsidRPr="001C74B1">
        <w:rPr>
          <w:rFonts w:ascii="Times New Roman" w:hAnsi="Times New Roman" w:cs="Times New Roman"/>
          <w:sz w:val="28"/>
          <w:szCs w:val="28"/>
        </w:rPr>
        <w:t xml:space="preserve">, </w:t>
      </w:r>
      <w:hyperlink r:id="rId103" w:anchor="/document/99/420266549/XA00M9G2MU/" w:tooltip="Акт о результатах инвентаризации" w:history="1">
        <w:r w:rsidRPr="00DA6B80">
          <w:rPr>
            <w:rFonts w:ascii="Times New Roman" w:hAnsi="Times New Roman" w:cs="Times New Roman"/>
            <w:sz w:val="28"/>
            <w:szCs w:val="28"/>
          </w:rPr>
          <w:t>№ 0504835</w:t>
        </w:r>
      </w:hyperlink>
      <w:r w:rsidRPr="001C74B1">
        <w:rPr>
          <w:rFonts w:ascii="Times New Roman" w:hAnsi="Times New Roman" w:cs="Times New Roman"/>
          <w:sz w:val="28"/>
          <w:szCs w:val="28"/>
        </w:rPr>
        <w:t xml:space="preserve">, утвержденных </w:t>
      </w:r>
      <w:hyperlink r:id="rId104" w:anchor="/document/99/420266549/" w:history="1">
        <w:r w:rsidRPr="00DA6B80">
          <w:rPr>
            <w:rFonts w:ascii="Times New Roman" w:hAnsi="Times New Roman" w:cs="Times New Roman"/>
            <w:sz w:val="28"/>
            <w:szCs w:val="28"/>
          </w:rPr>
          <w:t>приказом Минфина от 30.03.2015 № 52н</w:t>
        </w:r>
      </w:hyperlink>
      <w:r w:rsidRPr="001C74B1">
        <w:rPr>
          <w:rFonts w:ascii="Times New Roman" w:hAnsi="Times New Roman" w:cs="Times New Roman"/>
          <w:sz w:val="28"/>
          <w:szCs w:val="28"/>
        </w:rPr>
        <w:t>.</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 какой стоимости списывать мат</w:t>
      </w:r>
      <w:r w:rsidRPr="00DA6B80">
        <w:rPr>
          <w:rFonts w:ascii="Times New Roman" w:hAnsi="Times New Roman" w:cs="Times New Roman"/>
          <w:sz w:val="28"/>
          <w:szCs w:val="28"/>
        </w:rPr>
        <w:t xml:space="preserve">ериальные </w:t>
      </w:r>
      <w:r w:rsidRPr="001C74B1">
        <w:rPr>
          <w:rFonts w:ascii="Times New Roman" w:hAnsi="Times New Roman" w:cs="Times New Roman"/>
          <w:sz w:val="28"/>
          <w:szCs w:val="28"/>
        </w:rPr>
        <w:t xml:space="preserve">запасы в бухучете, зависит от причины выбытия.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481"/>
        <w:gridCol w:w="5054"/>
      </w:tblGrid>
      <w:tr w:rsidR="00DA6B80" w:rsidRPr="001C74B1" w:rsidTr="00DA6B80">
        <w:trPr>
          <w:tblHeader/>
        </w:trPr>
        <w:tc>
          <w:tcPr>
            <w:tcW w:w="4815" w:type="dxa"/>
            <w:tcMar>
              <w:top w:w="90" w:type="dxa"/>
              <w:left w:w="90" w:type="dxa"/>
              <w:bottom w:w="90" w:type="dxa"/>
              <w:right w:w="90" w:type="dxa"/>
            </w:tcMar>
            <w:hideMark/>
          </w:tcPr>
          <w:p w:rsidR="001C74B1" w:rsidRPr="001C74B1" w:rsidRDefault="001C74B1" w:rsidP="00DA6B80">
            <w:pPr>
              <w:ind w:firstLine="567"/>
              <w:jc w:val="both"/>
              <w:rPr>
                <w:rFonts w:ascii="Times New Roman" w:hAnsi="Times New Roman" w:cs="Times New Roman"/>
                <w:b/>
                <w:bCs/>
                <w:sz w:val="28"/>
                <w:szCs w:val="28"/>
              </w:rPr>
            </w:pPr>
            <w:r w:rsidRPr="001C74B1">
              <w:rPr>
                <w:rFonts w:ascii="Times New Roman" w:hAnsi="Times New Roman" w:cs="Times New Roman"/>
                <w:b/>
                <w:bCs/>
                <w:sz w:val="28"/>
                <w:szCs w:val="28"/>
              </w:rPr>
              <w:t>Причина выбытия</w:t>
            </w:r>
          </w:p>
        </w:tc>
        <w:tc>
          <w:tcPr>
            <w:tcW w:w="5475" w:type="dxa"/>
            <w:tcMar>
              <w:top w:w="90" w:type="dxa"/>
              <w:left w:w="90" w:type="dxa"/>
              <w:bottom w:w="90" w:type="dxa"/>
              <w:right w:w="90" w:type="dxa"/>
            </w:tcMar>
            <w:hideMark/>
          </w:tcPr>
          <w:p w:rsidR="001C74B1" w:rsidRPr="001C74B1" w:rsidRDefault="001C74B1" w:rsidP="00DA6B80">
            <w:pPr>
              <w:ind w:firstLine="567"/>
              <w:jc w:val="both"/>
              <w:rPr>
                <w:rFonts w:ascii="Times New Roman" w:hAnsi="Times New Roman" w:cs="Times New Roman"/>
                <w:b/>
                <w:bCs/>
                <w:sz w:val="28"/>
                <w:szCs w:val="28"/>
              </w:rPr>
            </w:pPr>
            <w:r w:rsidRPr="001C74B1">
              <w:rPr>
                <w:rFonts w:ascii="Times New Roman" w:hAnsi="Times New Roman" w:cs="Times New Roman"/>
                <w:b/>
                <w:bCs/>
                <w:sz w:val="28"/>
                <w:szCs w:val="28"/>
              </w:rPr>
              <w:t>Стоимость списания</w:t>
            </w:r>
          </w:p>
        </w:tc>
      </w:tr>
      <w:tr w:rsidR="00DA6B80" w:rsidRPr="001C74B1" w:rsidTr="00DA6B80">
        <w:tc>
          <w:tcPr>
            <w:tcW w:w="4815" w:type="dxa"/>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Выдача в эксплуатацию, использование в деятельности.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Передача сотрудникам в пользование.</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Потери в объеме норм естественной убыли</w:t>
            </w:r>
          </w:p>
        </w:tc>
        <w:tc>
          <w:tcPr>
            <w:tcW w:w="5475" w:type="dxa"/>
            <w:hideMark/>
          </w:tcPr>
          <w:p w:rsidR="001C74B1" w:rsidRPr="001C74B1" w:rsidRDefault="0057685C" w:rsidP="00DA6B80">
            <w:pPr>
              <w:spacing w:before="100" w:beforeAutospacing="1" w:after="100" w:afterAutospacing="1"/>
              <w:ind w:firstLine="567"/>
              <w:jc w:val="both"/>
              <w:rPr>
                <w:rFonts w:ascii="Times New Roman" w:hAnsi="Times New Roman" w:cs="Times New Roman"/>
                <w:sz w:val="28"/>
                <w:szCs w:val="28"/>
              </w:rPr>
            </w:pPr>
            <w:hyperlink r:id="rId105" w:anchor="/document/86/170054/" w:history="1">
              <w:r w:rsidR="00DA6B80">
                <w:rPr>
                  <w:rFonts w:ascii="Times New Roman" w:hAnsi="Times New Roman" w:cs="Times New Roman"/>
                  <w:sz w:val="28"/>
                  <w:szCs w:val="28"/>
                </w:rPr>
                <w:t>П</w:t>
              </w:r>
              <w:r w:rsidR="001C74B1" w:rsidRPr="00DA6B80">
                <w:rPr>
                  <w:rFonts w:ascii="Times New Roman" w:hAnsi="Times New Roman" w:cs="Times New Roman"/>
                  <w:sz w:val="28"/>
                  <w:szCs w:val="28"/>
                </w:rPr>
                <w:t>о средней стоимости</w:t>
              </w:r>
            </w:hyperlink>
            <w:r w:rsidR="001C74B1" w:rsidRPr="001C74B1">
              <w:rPr>
                <w:rFonts w:ascii="Times New Roman" w:hAnsi="Times New Roman" w:cs="Times New Roman"/>
                <w:sz w:val="28"/>
                <w:szCs w:val="28"/>
              </w:rPr>
              <w:t> (</w:t>
            </w:r>
            <w:hyperlink r:id="rId106" w:anchor="/document/99/902249301/ZAP27QC3FI/" w:tooltip="108. Выбытие (отпуск) материальных запасов производится по фактической стоимости каждой единицы, либо по средней фактической стоимости." w:history="1">
              <w:r w:rsidR="001C74B1" w:rsidRPr="00DA6B80">
                <w:rPr>
                  <w:rFonts w:ascii="Times New Roman" w:hAnsi="Times New Roman" w:cs="Times New Roman"/>
                  <w:sz w:val="28"/>
                  <w:szCs w:val="28"/>
                </w:rPr>
                <w:t>п. 108</w:t>
              </w:r>
            </w:hyperlink>
            <w:r w:rsidR="001C74B1" w:rsidRPr="001C74B1">
              <w:rPr>
                <w:rFonts w:ascii="Times New Roman" w:hAnsi="Times New Roman" w:cs="Times New Roman"/>
                <w:sz w:val="28"/>
                <w:szCs w:val="28"/>
              </w:rPr>
              <w:t xml:space="preserve"> Инструкции к Единому плану счетов № 157н, </w:t>
            </w:r>
            <w:hyperlink r:id="rId107"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001C74B1" w:rsidRPr="00DA6B80">
                <w:rPr>
                  <w:rFonts w:ascii="Times New Roman" w:hAnsi="Times New Roman" w:cs="Times New Roman"/>
                  <w:sz w:val="28"/>
                  <w:szCs w:val="28"/>
                </w:rPr>
                <w:t>п. 42</w:t>
              </w:r>
            </w:hyperlink>
            <w:r w:rsidR="001C74B1" w:rsidRPr="001C74B1">
              <w:rPr>
                <w:rFonts w:ascii="Times New Roman" w:hAnsi="Times New Roman" w:cs="Times New Roman"/>
                <w:sz w:val="28"/>
                <w:szCs w:val="28"/>
              </w:rPr>
              <w:t xml:space="preserve"> СГС «Запасы»)</w:t>
            </w:r>
            <w:r w:rsidR="00DA6B80">
              <w:rPr>
                <w:rFonts w:ascii="Times New Roman" w:hAnsi="Times New Roman" w:cs="Times New Roman"/>
                <w:sz w:val="28"/>
                <w:szCs w:val="28"/>
              </w:rPr>
              <w:t xml:space="preserve"> ежемесячно</w:t>
            </w:r>
            <w:r w:rsidR="001C74B1" w:rsidRPr="001C74B1">
              <w:rPr>
                <w:rFonts w:ascii="Times New Roman" w:hAnsi="Times New Roman" w:cs="Times New Roman"/>
                <w:sz w:val="28"/>
                <w:szCs w:val="28"/>
              </w:rPr>
              <w:t>.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Хищения, недостачи, гибель, уничтожение</w:t>
            </w:r>
          </w:p>
        </w:tc>
        <w:tc>
          <w:tcPr>
            <w:tcW w:w="5475" w:type="dxa"/>
            <w:vMerge w:val="restart"/>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 балансовой стоимости</w:t>
            </w:r>
            <w:r w:rsidR="00DA6B80">
              <w:rPr>
                <w:rFonts w:ascii="Times New Roman" w:hAnsi="Times New Roman" w:cs="Times New Roman"/>
                <w:sz w:val="28"/>
                <w:szCs w:val="28"/>
              </w:rPr>
              <w:t xml:space="preserve"> по факту данного события</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w:t>
            </w:r>
            <w:hyperlink r:id="rId108" w:anchor="/document/99/542638393/XA00M342MB/" w:tooltip="38. Выбытие запасов в результате хищений, недостач, гибели или уничтожения, в том числе помимо воли владельца, производится в момент..." w:history="1">
              <w:r w:rsidRPr="00DA6B80">
                <w:rPr>
                  <w:rFonts w:ascii="Times New Roman" w:hAnsi="Times New Roman" w:cs="Times New Roman"/>
                  <w:sz w:val="28"/>
                  <w:szCs w:val="28"/>
                </w:rPr>
                <w:t>п. 38 СГС «Запасы»</w:t>
              </w:r>
            </w:hyperlink>
            <w:r w:rsidRPr="001C74B1">
              <w:rPr>
                <w:rFonts w:ascii="Times New Roman" w:hAnsi="Times New Roman" w:cs="Times New Roman"/>
                <w:sz w:val="28"/>
                <w:szCs w:val="28"/>
              </w:rPr>
              <w:t>)</w:t>
            </w: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Отчуждение организациям госсектора: продажа, обмен, безвозмездная передача</w:t>
            </w:r>
          </w:p>
        </w:tc>
        <w:tc>
          <w:tcPr>
            <w:tcW w:w="0" w:type="auto"/>
            <w:vMerge/>
            <w:vAlign w:val="center"/>
            <w:hideMark/>
          </w:tcPr>
          <w:p w:rsidR="001C74B1" w:rsidRPr="001C74B1" w:rsidRDefault="001C74B1" w:rsidP="00DA6B80">
            <w:pPr>
              <w:ind w:firstLine="567"/>
              <w:jc w:val="both"/>
              <w:rPr>
                <w:rFonts w:ascii="Times New Roman" w:hAnsi="Times New Roman" w:cs="Times New Roman"/>
                <w:sz w:val="28"/>
                <w:szCs w:val="28"/>
              </w:rPr>
            </w:pP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Отчуждение гражданам и другим организациям, не из госсектора: продажа, обмен, распространение, безвозмездная передача</w:t>
            </w:r>
          </w:p>
        </w:tc>
        <w:tc>
          <w:tcPr>
            <w:tcW w:w="5475" w:type="dxa"/>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Балансовую стоимость переоцените до справедливой стоимости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w:t>
            </w:r>
            <w:hyperlink r:id="rId109"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w:history="1">
              <w:r w:rsidRPr="00DA6B80">
                <w:rPr>
                  <w:rFonts w:ascii="Times New Roman" w:hAnsi="Times New Roman" w:cs="Times New Roman"/>
                  <w:sz w:val="28"/>
                  <w:szCs w:val="28"/>
                </w:rPr>
                <w:t>п. 28 Инструкции к Единому плану счетов № 157н</w:t>
              </w:r>
            </w:hyperlink>
            <w:r w:rsidRPr="001C74B1">
              <w:rPr>
                <w:rFonts w:ascii="Times New Roman" w:hAnsi="Times New Roman" w:cs="Times New Roman"/>
                <w:sz w:val="28"/>
                <w:szCs w:val="28"/>
              </w:rPr>
              <w:t xml:space="preserve">, </w:t>
            </w:r>
            <w:hyperlink r:id="rId110" w:anchor="/document/99/542638393/XA00M502MN/" w:tooltip="9. Последующая оценка запасов осуществляется по состоянию на начало текущего года путем пересчета их балансовой..." w:history="1">
              <w:r w:rsidRPr="00DA6B80">
                <w:rPr>
                  <w:rFonts w:ascii="Times New Roman" w:hAnsi="Times New Roman" w:cs="Times New Roman"/>
                  <w:sz w:val="28"/>
                  <w:szCs w:val="28"/>
                </w:rPr>
                <w:t>п. 29 СГС «Запасы»</w:t>
              </w:r>
            </w:hyperlink>
            <w:r w:rsidRPr="001C74B1">
              <w:rPr>
                <w:rFonts w:ascii="Times New Roman" w:hAnsi="Times New Roman" w:cs="Times New Roman"/>
                <w:sz w:val="28"/>
                <w:szCs w:val="28"/>
              </w:rPr>
              <w:t>)</w:t>
            </w:r>
            <w:r w:rsidRPr="00DA6B80">
              <w:rPr>
                <w:rFonts w:ascii="Times New Roman" w:hAnsi="Times New Roman" w:cs="Times New Roman"/>
                <w:vanish/>
                <w:sz w:val="28"/>
                <w:szCs w:val="28"/>
              </w:rPr>
              <w:t>1</w:t>
            </w:r>
          </w:p>
        </w:tc>
      </w:tr>
    </w:tbl>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Чтобы выбрать, каким способом списывать мат</w:t>
      </w:r>
      <w:r w:rsidRPr="00DA6B80">
        <w:rPr>
          <w:rFonts w:ascii="Times New Roman" w:hAnsi="Times New Roman" w:cs="Times New Roman"/>
          <w:sz w:val="28"/>
          <w:szCs w:val="28"/>
        </w:rPr>
        <w:t xml:space="preserve">ериальные </w:t>
      </w:r>
      <w:r w:rsidRPr="001C74B1">
        <w:rPr>
          <w:rFonts w:ascii="Times New Roman" w:hAnsi="Times New Roman" w:cs="Times New Roman"/>
          <w:sz w:val="28"/>
          <w:szCs w:val="28"/>
        </w:rPr>
        <w:t>запасы при выдаче в эксплуатацию, оцените удобство способов для каждой группы мат</w:t>
      </w:r>
      <w:r w:rsidRPr="00DA6B80">
        <w:rPr>
          <w:rFonts w:ascii="Times New Roman" w:hAnsi="Times New Roman" w:cs="Times New Roman"/>
          <w:sz w:val="28"/>
          <w:szCs w:val="28"/>
        </w:rPr>
        <w:t xml:space="preserve">ериальных </w:t>
      </w:r>
      <w:r w:rsidRPr="001C74B1">
        <w:rPr>
          <w:rFonts w:ascii="Times New Roman" w:hAnsi="Times New Roman" w:cs="Times New Roman"/>
          <w:sz w:val="28"/>
          <w:szCs w:val="28"/>
        </w:rPr>
        <w:t>запасов.</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b/>
          <w:bCs/>
          <w:sz w:val="28"/>
          <w:szCs w:val="28"/>
        </w:rPr>
        <w:t>Метод оценки по стоимости каждой единицы</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Оценивать запасы по стоимости каждой единицы удобно, если учреждение использует небольшую номенклатуру мат</w:t>
      </w:r>
      <w:r w:rsidRPr="00DA6B80">
        <w:rPr>
          <w:rFonts w:ascii="Times New Roman" w:hAnsi="Times New Roman" w:cs="Times New Roman"/>
          <w:sz w:val="28"/>
          <w:szCs w:val="28"/>
        </w:rPr>
        <w:t xml:space="preserve">ериальных </w:t>
      </w:r>
      <w:r w:rsidRPr="001C74B1">
        <w:rPr>
          <w:rFonts w:ascii="Times New Roman" w:hAnsi="Times New Roman" w:cs="Times New Roman"/>
          <w:sz w:val="28"/>
          <w:szCs w:val="28"/>
        </w:rPr>
        <w:t>запасов и может отследить, из какой поставки взяли ту или другую единицу материалов. Способ применяе</w:t>
      </w:r>
      <w:r w:rsidRPr="00DA6B80">
        <w:rPr>
          <w:rFonts w:ascii="Times New Roman" w:hAnsi="Times New Roman" w:cs="Times New Roman"/>
          <w:sz w:val="28"/>
          <w:szCs w:val="28"/>
        </w:rPr>
        <w:t>тся</w:t>
      </w:r>
      <w:r w:rsidRPr="001C74B1">
        <w:rPr>
          <w:rFonts w:ascii="Times New Roman" w:hAnsi="Times New Roman" w:cs="Times New Roman"/>
          <w:sz w:val="28"/>
          <w:szCs w:val="28"/>
        </w:rPr>
        <w:t>, в том числе для запасов, которые не могут обычным образом заменять друг друга (п. </w:t>
      </w:r>
      <w:hyperlink r:id="rId111"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DA6B80">
          <w:rPr>
            <w:rFonts w:ascii="Times New Roman" w:hAnsi="Times New Roman" w:cs="Times New Roman"/>
            <w:sz w:val="28"/>
            <w:szCs w:val="28"/>
          </w:rPr>
          <w:t>42</w:t>
        </w:r>
      </w:hyperlink>
      <w:r w:rsidRPr="001C74B1">
        <w:rPr>
          <w:rFonts w:ascii="Times New Roman" w:hAnsi="Times New Roman" w:cs="Times New Roman"/>
          <w:sz w:val="28"/>
          <w:szCs w:val="28"/>
        </w:rPr>
        <w:t xml:space="preserve">, </w:t>
      </w:r>
      <w:hyperlink r:id="rId112" w:anchor="/document/99/542638393/XA00M882N4/" w:tooltip="43. При выбытии запасов, которые не могут обычным образом заменять друг друга, их стоимость может оцениваться по стоимости каждой единицы таких запасов." w:history="1">
        <w:r w:rsidRPr="00DA6B80">
          <w:rPr>
            <w:rFonts w:ascii="Times New Roman" w:hAnsi="Times New Roman" w:cs="Times New Roman"/>
            <w:sz w:val="28"/>
            <w:szCs w:val="28"/>
          </w:rPr>
          <w:t>43</w:t>
        </w:r>
      </w:hyperlink>
      <w:r w:rsidRPr="001C74B1">
        <w:rPr>
          <w:rFonts w:ascii="Times New Roman" w:hAnsi="Times New Roman" w:cs="Times New Roman"/>
          <w:sz w:val="28"/>
          <w:szCs w:val="28"/>
        </w:rPr>
        <w:t xml:space="preserve"> СГС «Запасы»).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b/>
          <w:bCs/>
          <w:sz w:val="28"/>
          <w:szCs w:val="28"/>
        </w:rPr>
        <w:lastRenderedPageBreak/>
        <w:t>Метод оценки по средней стоимости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Метод оценки по средней стоимости применяе</w:t>
      </w:r>
      <w:r w:rsidRPr="00DA6B80">
        <w:rPr>
          <w:rFonts w:ascii="Times New Roman" w:hAnsi="Times New Roman" w:cs="Times New Roman"/>
          <w:sz w:val="28"/>
          <w:szCs w:val="28"/>
        </w:rPr>
        <w:t>тся</w:t>
      </w:r>
      <w:r w:rsidRPr="001C74B1">
        <w:rPr>
          <w:rFonts w:ascii="Times New Roman" w:hAnsi="Times New Roman" w:cs="Times New Roman"/>
          <w:sz w:val="28"/>
          <w:szCs w:val="28"/>
        </w:rPr>
        <w:t xml:space="preserve"> при больших объемах однородных материалов, которые использу</w:t>
      </w:r>
      <w:r w:rsidRPr="00DA6B80">
        <w:rPr>
          <w:rFonts w:ascii="Times New Roman" w:hAnsi="Times New Roman" w:cs="Times New Roman"/>
          <w:sz w:val="28"/>
          <w:szCs w:val="28"/>
        </w:rPr>
        <w:t>ются</w:t>
      </w:r>
      <w:r w:rsidRPr="001C74B1">
        <w:rPr>
          <w:rFonts w:ascii="Times New Roman" w:hAnsi="Times New Roman" w:cs="Times New Roman"/>
          <w:sz w:val="28"/>
          <w:szCs w:val="28"/>
        </w:rPr>
        <w:t xml:space="preserve"> в деятельности учреждения. При данном методе оценки материальные запасы списывают по каждой группе, виду запасов (</w:t>
      </w:r>
      <w:hyperlink r:id="rId113" w:anchor="/document/99/902249301/ZAP2HB23IG/" w:tooltip="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w:history="1">
        <w:r w:rsidRPr="00DA6B80">
          <w:rPr>
            <w:rFonts w:ascii="Times New Roman" w:hAnsi="Times New Roman" w:cs="Times New Roman"/>
            <w:sz w:val="28"/>
            <w:szCs w:val="28"/>
          </w:rPr>
          <w:t>п. 108</w:t>
        </w:r>
      </w:hyperlink>
      <w:r w:rsidRPr="001C74B1">
        <w:rPr>
          <w:rFonts w:ascii="Times New Roman" w:hAnsi="Times New Roman" w:cs="Times New Roman"/>
          <w:sz w:val="28"/>
          <w:szCs w:val="28"/>
        </w:rPr>
        <w:t xml:space="preserve"> Инструкции к Единому плану счетов № 157н, </w:t>
      </w:r>
      <w:hyperlink r:id="rId114"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DA6B80">
          <w:rPr>
            <w:rFonts w:ascii="Times New Roman" w:hAnsi="Times New Roman" w:cs="Times New Roman"/>
            <w:sz w:val="28"/>
            <w:szCs w:val="28"/>
          </w:rPr>
          <w:t>п. 42 СГС «Запасы»</w:t>
        </w:r>
      </w:hyperlink>
      <w:r w:rsidRPr="001C74B1">
        <w:rPr>
          <w:rFonts w:ascii="Times New Roman" w:hAnsi="Times New Roman" w:cs="Times New Roman"/>
          <w:sz w:val="28"/>
          <w:szCs w:val="28"/>
        </w:rPr>
        <w:t>).</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списываемых материалов определя</w:t>
      </w:r>
      <w:r w:rsidRPr="00DA6B80">
        <w:rPr>
          <w:rFonts w:ascii="Times New Roman" w:hAnsi="Times New Roman" w:cs="Times New Roman"/>
          <w:sz w:val="28"/>
          <w:szCs w:val="28"/>
        </w:rPr>
        <w:t>ется</w:t>
      </w:r>
      <w:r w:rsidRPr="001C74B1">
        <w:rPr>
          <w:rFonts w:ascii="Times New Roman" w:hAnsi="Times New Roman" w:cs="Times New Roman"/>
          <w:sz w:val="28"/>
          <w:szCs w:val="28"/>
        </w:rPr>
        <w:t xml:space="preserve"> на дату их отпуска по формуле:</w:t>
      </w:r>
    </w:p>
    <w:p w:rsidR="001C74B1" w:rsidRPr="001C74B1" w:rsidRDefault="001C74B1" w:rsidP="00DA6B80">
      <w:pPr>
        <w:ind w:firstLine="567"/>
        <w:jc w:val="both"/>
        <w:rPr>
          <w:rFonts w:ascii="Times New Roman" w:hAnsi="Times New Roman" w:cs="Times New Roman"/>
          <w:sz w:val="28"/>
          <w:szCs w:val="28"/>
        </w:rPr>
      </w:pPr>
      <w:r w:rsidRPr="00DA6B80">
        <w:rPr>
          <w:rFonts w:ascii="Times New Roman" w:hAnsi="Times New Roman" w:cs="Times New Roman"/>
          <w:noProof/>
          <w:sz w:val="28"/>
          <w:szCs w:val="28"/>
        </w:rPr>
        <w:drawing>
          <wp:inline distT="0" distB="0" distL="0" distR="0" wp14:anchorId="27835DEA" wp14:editId="75B6A65B">
            <wp:extent cx="1417955" cy="606425"/>
            <wp:effectExtent l="0" t="0" r="0" b="3175"/>
            <wp:docPr id="1" name="Рисунок 1" descr="https://www.gosfinansy.ru/system/content/image/21/1/-1795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17955777/"/>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1417955" cy="606425"/>
                    </a:xfrm>
                    <a:prstGeom prst="rect">
                      <a:avLst/>
                    </a:prstGeom>
                    <a:noFill/>
                    <a:ln>
                      <a:noFill/>
                    </a:ln>
                  </pic:spPr>
                </pic:pic>
              </a:graphicData>
            </a:graphic>
          </wp:inline>
        </w:drawing>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04"/>
        <w:gridCol w:w="6351"/>
      </w:tblGrid>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Используемые обозначения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Расшифровка</w:t>
            </w:r>
          </w:p>
        </w:tc>
      </w:tr>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Цср</w:t>
            </w:r>
            <w:r w:rsidRPr="001C74B1">
              <w:rPr>
                <w:rFonts w:ascii="Times New Roman" w:hAnsi="Times New Roman" w:cs="Times New Roman"/>
                <w:sz w:val="28"/>
                <w:szCs w:val="28"/>
                <w:vertAlign w:val="subscript"/>
              </w:rPr>
              <w:t>гр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 xml:space="preserve">Средняя стоимость по группе </w:t>
            </w:r>
            <w:proofErr w:type="spellStart"/>
            <w:r w:rsidRPr="001C74B1">
              <w:rPr>
                <w:rFonts w:ascii="Times New Roman" w:hAnsi="Times New Roman" w:cs="Times New Roman"/>
                <w:sz w:val="28"/>
                <w:szCs w:val="28"/>
              </w:rPr>
              <w:t>матзапасов</w:t>
            </w:r>
            <w:proofErr w:type="spellEnd"/>
          </w:p>
        </w:tc>
      </w:tr>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Ц</w:t>
            </w:r>
            <w:r w:rsidRPr="001C74B1">
              <w:rPr>
                <w:rFonts w:ascii="Times New Roman" w:hAnsi="Times New Roman" w:cs="Times New Roman"/>
                <w:sz w:val="28"/>
                <w:szCs w:val="28"/>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остатка материальных запасов на начало месяца</w:t>
            </w:r>
          </w:p>
        </w:tc>
      </w:tr>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Ц</w:t>
            </w:r>
            <w:r w:rsidRPr="001C74B1">
              <w:rPr>
                <w:rFonts w:ascii="Times New Roman" w:hAnsi="Times New Roman" w:cs="Times New Roman"/>
                <w:sz w:val="28"/>
                <w:szCs w:val="28"/>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материальных запасов, поступивших за месяц</w:t>
            </w:r>
          </w:p>
        </w:tc>
      </w:tr>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К</w:t>
            </w:r>
            <w:r w:rsidRPr="001C74B1">
              <w:rPr>
                <w:rFonts w:ascii="Times New Roman" w:hAnsi="Times New Roman" w:cs="Times New Roman"/>
                <w:sz w:val="28"/>
                <w:szCs w:val="28"/>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Количество материальных запасов на начало месяца</w:t>
            </w:r>
          </w:p>
        </w:tc>
      </w:tr>
      <w:tr w:rsidR="00DA6B80" w:rsidRPr="001C74B1" w:rsidTr="00FF2940">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К</w:t>
            </w:r>
            <w:r w:rsidRPr="001C74B1">
              <w:rPr>
                <w:rFonts w:ascii="Times New Roman" w:hAnsi="Times New Roman" w:cs="Times New Roman"/>
                <w:sz w:val="28"/>
                <w:szCs w:val="28"/>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Количество материальных запасов, поступивших за месяц</w:t>
            </w:r>
          </w:p>
        </w:tc>
      </w:tr>
    </w:tbl>
    <w:p w:rsidR="001C74B1" w:rsidRPr="00DA6B80" w:rsidRDefault="001C74B1" w:rsidP="00DA6B80">
      <w:pPr>
        <w:ind w:firstLine="567"/>
        <w:jc w:val="both"/>
        <w:rPr>
          <w:rFonts w:ascii="Times New Roman" w:hAnsi="Times New Roman" w:cs="Times New Roman"/>
          <w:sz w:val="28"/>
          <w:szCs w:val="28"/>
        </w:rPr>
      </w:pPr>
    </w:p>
    <w:p w:rsidR="00456FF0" w:rsidRPr="00DA6B80" w:rsidRDefault="00456FF0"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При </w:t>
      </w:r>
      <w:r w:rsidRPr="00456FF0">
        <w:rPr>
          <w:rFonts w:ascii="Times New Roman" w:hAnsi="Times New Roman" w:cs="Times New Roman"/>
          <w:sz w:val="28"/>
          <w:szCs w:val="28"/>
        </w:rPr>
        <w:t>переда</w:t>
      </w:r>
      <w:r w:rsidRPr="00DA6B80">
        <w:rPr>
          <w:rFonts w:ascii="Times New Roman" w:hAnsi="Times New Roman" w:cs="Times New Roman"/>
          <w:sz w:val="28"/>
          <w:szCs w:val="28"/>
        </w:rPr>
        <w:t>че</w:t>
      </w:r>
      <w:r w:rsidRPr="00456FF0">
        <w:rPr>
          <w:rFonts w:ascii="Times New Roman" w:hAnsi="Times New Roman" w:cs="Times New Roman"/>
          <w:sz w:val="28"/>
          <w:szCs w:val="28"/>
        </w:rPr>
        <w:t xml:space="preserve"> материальны</w:t>
      </w:r>
      <w:r w:rsidRPr="00DA6B80">
        <w:rPr>
          <w:rFonts w:ascii="Times New Roman" w:hAnsi="Times New Roman" w:cs="Times New Roman"/>
          <w:sz w:val="28"/>
          <w:szCs w:val="28"/>
        </w:rPr>
        <w:t>х</w:t>
      </w:r>
      <w:r w:rsidRPr="00456FF0">
        <w:rPr>
          <w:rFonts w:ascii="Times New Roman" w:hAnsi="Times New Roman" w:cs="Times New Roman"/>
          <w:sz w:val="28"/>
          <w:szCs w:val="28"/>
        </w:rPr>
        <w:t xml:space="preserve"> запас</w:t>
      </w:r>
      <w:r w:rsidRPr="00DA6B80">
        <w:rPr>
          <w:rFonts w:ascii="Times New Roman" w:hAnsi="Times New Roman" w:cs="Times New Roman"/>
          <w:sz w:val="28"/>
          <w:szCs w:val="28"/>
        </w:rPr>
        <w:t>ов</w:t>
      </w:r>
      <w:r w:rsidRPr="00456FF0">
        <w:rPr>
          <w:rFonts w:ascii="Times New Roman" w:hAnsi="Times New Roman" w:cs="Times New Roman"/>
          <w:sz w:val="28"/>
          <w:szCs w:val="28"/>
        </w:rPr>
        <w:t xml:space="preserve"> сотрудникам в пользование для выполнения служебных обязанностей, с баланса их спи</w:t>
      </w:r>
      <w:r w:rsidRPr="00DA6B80">
        <w:rPr>
          <w:rFonts w:ascii="Times New Roman" w:hAnsi="Times New Roman" w:cs="Times New Roman"/>
          <w:sz w:val="28"/>
          <w:szCs w:val="28"/>
        </w:rPr>
        <w:t>сывают</w:t>
      </w:r>
      <w:r w:rsidRPr="00456FF0">
        <w:rPr>
          <w:rFonts w:ascii="Times New Roman" w:hAnsi="Times New Roman" w:cs="Times New Roman"/>
          <w:sz w:val="28"/>
          <w:szCs w:val="28"/>
        </w:rPr>
        <w:t>. Для дальнейшего контроля </w:t>
      </w:r>
      <w:proofErr w:type="spellStart"/>
      <w:r w:rsidRPr="00456FF0">
        <w:rPr>
          <w:rFonts w:ascii="Times New Roman" w:hAnsi="Times New Roman" w:cs="Times New Roman"/>
          <w:sz w:val="28"/>
          <w:szCs w:val="28"/>
        </w:rPr>
        <w:t>уч</w:t>
      </w:r>
      <w:r w:rsidRPr="00DA6B80">
        <w:rPr>
          <w:rFonts w:ascii="Times New Roman" w:hAnsi="Times New Roman" w:cs="Times New Roman"/>
          <w:sz w:val="28"/>
          <w:szCs w:val="28"/>
        </w:rPr>
        <w:t>и</w:t>
      </w:r>
      <w:r w:rsidRPr="00456FF0">
        <w:rPr>
          <w:rFonts w:ascii="Times New Roman" w:hAnsi="Times New Roman" w:cs="Times New Roman"/>
          <w:sz w:val="28"/>
          <w:szCs w:val="28"/>
        </w:rPr>
        <w:t>т</w:t>
      </w:r>
      <w:r w:rsidRPr="00DA6B80">
        <w:rPr>
          <w:rFonts w:ascii="Times New Roman" w:hAnsi="Times New Roman" w:cs="Times New Roman"/>
          <w:sz w:val="28"/>
          <w:szCs w:val="28"/>
        </w:rPr>
        <w:t>ываают</w:t>
      </w:r>
      <w:proofErr w:type="spellEnd"/>
      <w:r w:rsidRPr="00456FF0">
        <w:rPr>
          <w:rFonts w:ascii="Times New Roman" w:hAnsi="Times New Roman" w:cs="Times New Roman"/>
          <w:sz w:val="28"/>
          <w:szCs w:val="28"/>
        </w:rPr>
        <w:t xml:space="preserve"> вещи </w:t>
      </w:r>
      <w:r w:rsidRPr="00DA6B80">
        <w:rPr>
          <w:rFonts w:ascii="Times New Roman" w:hAnsi="Times New Roman" w:cs="Times New Roman"/>
          <w:sz w:val="28"/>
          <w:szCs w:val="28"/>
        </w:rPr>
        <w:t>(</w:t>
      </w:r>
      <w:r w:rsidRPr="00456FF0">
        <w:rPr>
          <w:rFonts w:ascii="Times New Roman" w:hAnsi="Times New Roman" w:cs="Times New Roman"/>
          <w:sz w:val="28"/>
          <w:szCs w:val="28"/>
        </w:rPr>
        <w:t>специальн</w:t>
      </w:r>
      <w:r w:rsidRPr="00DA6B80">
        <w:rPr>
          <w:rFonts w:ascii="Times New Roman" w:hAnsi="Times New Roman" w:cs="Times New Roman"/>
          <w:sz w:val="28"/>
          <w:szCs w:val="28"/>
        </w:rPr>
        <w:t>ая</w:t>
      </w:r>
      <w:r w:rsidRPr="00456FF0">
        <w:rPr>
          <w:rFonts w:ascii="Times New Roman" w:hAnsi="Times New Roman" w:cs="Times New Roman"/>
          <w:sz w:val="28"/>
          <w:szCs w:val="28"/>
        </w:rPr>
        <w:t xml:space="preserve"> или форменн</w:t>
      </w:r>
      <w:r w:rsidRPr="00DA6B80">
        <w:rPr>
          <w:rFonts w:ascii="Times New Roman" w:hAnsi="Times New Roman" w:cs="Times New Roman"/>
          <w:sz w:val="28"/>
          <w:szCs w:val="28"/>
        </w:rPr>
        <w:t>ая</w:t>
      </w:r>
      <w:r w:rsidRPr="00456FF0">
        <w:rPr>
          <w:rFonts w:ascii="Times New Roman" w:hAnsi="Times New Roman" w:cs="Times New Roman"/>
          <w:sz w:val="28"/>
          <w:szCs w:val="28"/>
        </w:rPr>
        <w:t xml:space="preserve"> одежд</w:t>
      </w:r>
      <w:r w:rsidRPr="00DA6B80">
        <w:rPr>
          <w:rFonts w:ascii="Times New Roman" w:hAnsi="Times New Roman" w:cs="Times New Roman"/>
          <w:sz w:val="28"/>
          <w:szCs w:val="28"/>
        </w:rPr>
        <w:t xml:space="preserve">а) </w:t>
      </w:r>
      <w:r w:rsidRPr="00456FF0">
        <w:rPr>
          <w:rFonts w:ascii="Times New Roman" w:hAnsi="Times New Roman" w:cs="Times New Roman"/>
          <w:sz w:val="28"/>
          <w:szCs w:val="28"/>
        </w:rPr>
        <w:t>на </w:t>
      </w:r>
      <w:proofErr w:type="spellStart"/>
      <w:r w:rsidRPr="00456FF0">
        <w:rPr>
          <w:rFonts w:ascii="Times New Roman" w:hAnsi="Times New Roman" w:cs="Times New Roman"/>
          <w:sz w:val="28"/>
          <w:szCs w:val="28"/>
        </w:rPr>
        <w:fldChar w:fldCharType="begin"/>
      </w:r>
      <w:r w:rsidRPr="00456FF0">
        <w:rPr>
          <w:rFonts w:ascii="Times New Roman" w:hAnsi="Times New Roman" w:cs="Times New Roman"/>
          <w:sz w:val="28"/>
          <w:szCs w:val="28"/>
        </w:rPr>
        <w:instrText xml:space="preserve"> HYPERLINK "https://www.gosfinansy.ru/" \l "/document/99/902249301/XA00M4M2MN/" \o "Счет 27 Материальные ценности, выданные в личное пользование работникам (сотрудникам)" </w:instrText>
      </w:r>
      <w:r w:rsidRPr="00456FF0">
        <w:rPr>
          <w:rFonts w:ascii="Times New Roman" w:hAnsi="Times New Roman" w:cs="Times New Roman"/>
          <w:sz w:val="28"/>
          <w:szCs w:val="28"/>
        </w:rPr>
        <w:fldChar w:fldCharType="separate"/>
      </w:r>
      <w:r w:rsidRPr="00DA6B80">
        <w:rPr>
          <w:rFonts w:ascii="Times New Roman" w:hAnsi="Times New Roman" w:cs="Times New Roman"/>
          <w:sz w:val="28"/>
          <w:szCs w:val="28"/>
        </w:rPr>
        <w:t>забалансовом</w:t>
      </w:r>
      <w:proofErr w:type="spellEnd"/>
      <w:r w:rsidRPr="00DA6B80">
        <w:rPr>
          <w:rFonts w:ascii="Times New Roman" w:hAnsi="Times New Roman" w:cs="Times New Roman"/>
          <w:sz w:val="28"/>
          <w:szCs w:val="28"/>
        </w:rPr>
        <w:t xml:space="preserve"> счете 27</w:t>
      </w:r>
      <w:r w:rsidRPr="00456FF0">
        <w:rPr>
          <w:rFonts w:ascii="Times New Roman" w:hAnsi="Times New Roman" w:cs="Times New Roman"/>
          <w:sz w:val="28"/>
          <w:szCs w:val="28"/>
        </w:rPr>
        <w:fldChar w:fldCharType="end"/>
      </w:r>
      <w:r w:rsidRPr="00456FF0">
        <w:rPr>
          <w:rFonts w:ascii="Times New Roman" w:hAnsi="Times New Roman" w:cs="Times New Roman"/>
          <w:sz w:val="28"/>
          <w:szCs w:val="28"/>
        </w:rPr>
        <w:t> (</w:t>
      </w:r>
      <w:hyperlink r:id="rId116"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 w:history="1">
        <w:r w:rsidRPr="00DA6B80">
          <w:rPr>
            <w:rFonts w:ascii="Times New Roman" w:hAnsi="Times New Roman" w:cs="Times New Roman"/>
            <w:sz w:val="28"/>
            <w:szCs w:val="28"/>
          </w:rPr>
          <w:t>п. 385</w:t>
        </w:r>
      </w:hyperlink>
      <w:r w:rsidRPr="00456FF0">
        <w:rPr>
          <w:rFonts w:ascii="Times New Roman" w:hAnsi="Times New Roman" w:cs="Times New Roman"/>
          <w:sz w:val="28"/>
          <w:szCs w:val="28"/>
        </w:rPr>
        <w:t xml:space="preserve"> Инструкции к Единому плану счетов № 157н). </w:t>
      </w:r>
    </w:p>
    <w:p w:rsidR="00456FF0" w:rsidRPr="00456FF0" w:rsidRDefault="00456FF0" w:rsidP="00DA6B80">
      <w:pPr>
        <w:ind w:firstLine="567"/>
        <w:jc w:val="both"/>
        <w:rPr>
          <w:rFonts w:ascii="Times New Roman" w:hAnsi="Times New Roman" w:cs="Times New Roman"/>
          <w:sz w:val="28"/>
          <w:szCs w:val="28"/>
        </w:rPr>
      </w:pPr>
      <w:r w:rsidRPr="00456FF0">
        <w:rPr>
          <w:rFonts w:ascii="Times New Roman" w:hAnsi="Times New Roman" w:cs="Times New Roman"/>
          <w:sz w:val="28"/>
          <w:szCs w:val="28"/>
        </w:rPr>
        <w:t>Материальные запасы, которые не соответствуют критериям актива, спи</w:t>
      </w:r>
      <w:r w:rsidRPr="00DA6B80">
        <w:rPr>
          <w:rFonts w:ascii="Times New Roman" w:hAnsi="Times New Roman" w:cs="Times New Roman"/>
          <w:sz w:val="28"/>
          <w:szCs w:val="28"/>
        </w:rPr>
        <w:t>сываются</w:t>
      </w:r>
      <w:r w:rsidRPr="00456FF0">
        <w:rPr>
          <w:rFonts w:ascii="Times New Roman" w:hAnsi="Times New Roman" w:cs="Times New Roman"/>
          <w:sz w:val="28"/>
          <w:szCs w:val="28"/>
        </w:rPr>
        <w:t xml:space="preserve"> со счета 105.00 после инвентаризации. Во время инвентаризации комиссия определяет: будет учреждение эксплуатировать объект в дальнейшем или нет. В инвентаризационных описях проставля</w:t>
      </w:r>
      <w:r w:rsidRPr="00DA6B80">
        <w:rPr>
          <w:rFonts w:ascii="Times New Roman" w:hAnsi="Times New Roman" w:cs="Times New Roman"/>
          <w:sz w:val="28"/>
          <w:szCs w:val="28"/>
        </w:rPr>
        <w:t>ются</w:t>
      </w:r>
      <w:r w:rsidRPr="00456FF0">
        <w:rPr>
          <w:rFonts w:ascii="Times New Roman" w:hAnsi="Times New Roman" w:cs="Times New Roman"/>
          <w:sz w:val="28"/>
          <w:szCs w:val="28"/>
        </w:rPr>
        <w:t xml:space="preserve"> отм</w:t>
      </w:r>
      <w:r w:rsidRPr="00DA6B80">
        <w:rPr>
          <w:rFonts w:ascii="Times New Roman" w:hAnsi="Times New Roman" w:cs="Times New Roman"/>
          <w:sz w:val="28"/>
          <w:szCs w:val="28"/>
        </w:rPr>
        <w:t>етки статусов и целевых функций:</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в запасе (для использования);</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в запасе (на хранении);</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ненадлежащего качества;</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поврежден;</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lastRenderedPageBreak/>
        <w:t>истек срок годности.</w:t>
      </w:r>
    </w:p>
    <w:p w:rsidR="00456FF0" w:rsidRPr="00456FF0" w:rsidRDefault="00456FF0" w:rsidP="00DA6B80">
      <w:pPr>
        <w:spacing w:before="100" w:beforeAutospacing="1" w:after="100" w:afterAutospacing="1"/>
        <w:ind w:firstLine="567"/>
        <w:jc w:val="both"/>
        <w:rPr>
          <w:rFonts w:ascii="Times New Roman" w:hAnsi="Times New Roman" w:cs="Times New Roman"/>
          <w:sz w:val="28"/>
          <w:szCs w:val="28"/>
        </w:rPr>
      </w:pPr>
      <w:r w:rsidRPr="00456FF0">
        <w:rPr>
          <w:rFonts w:ascii="Times New Roman" w:hAnsi="Times New Roman" w:cs="Times New Roman"/>
          <w:sz w:val="28"/>
          <w:szCs w:val="28"/>
        </w:rPr>
        <w:t>Функции актива: использовать, продолжить хранение, списание, ремонт. Испорченные мат</w:t>
      </w:r>
      <w:r w:rsidRPr="00DA6B80">
        <w:rPr>
          <w:rFonts w:ascii="Times New Roman" w:hAnsi="Times New Roman" w:cs="Times New Roman"/>
          <w:sz w:val="28"/>
          <w:szCs w:val="28"/>
        </w:rPr>
        <w:t xml:space="preserve">ериальные </w:t>
      </w:r>
      <w:r w:rsidRPr="00456FF0">
        <w:rPr>
          <w:rFonts w:ascii="Times New Roman" w:hAnsi="Times New Roman" w:cs="Times New Roman"/>
          <w:sz w:val="28"/>
          <w:szCs w:val="28"/>
        </w:rPr>
        <w:t>запасы, которые нельзя восстановить или не буд</w:t>
      </w:r>
      <w:r w:rsidR="004954E7" w:rsidRPr="00DA6B80">
        <w:rPr>
          <w:rFonts w:ascii="Times New Roman" w:hAnsi="Times New Roman" w:cs="Times New Roman"/>
          <w:sz w:val="28"/>
          <w:szCs w:val="28"/>
        </w:rPr>
        <w:t>ут</w:t>
      </w:r>
      <w:r w:rsidRPr="00456FF0">
        <w:rPr>
          <w:rFonts w:ascii="Times New Roman" w:hAnsi="Times New Roman" w:cs="Times New Roman"/>
          <w:sz w:val="28"/>
          <w:szCs w:val="28"/>
        </w:rPr>
        <w:t xml:space="preserve"> использова</w:t>
      </w:r>
      <w:r w:rsidR="004954E7" w:rsidRPr="00DA6B80">
        <w:rPr>
          <w:rFonts w:ascii="Times New Roman" w:hAnsi="Times New Roman" w:cs="Times New Roman"/>
          <w:sz w:val="28"/>
          <w:szCs w:val="28"/>
        </w:rPr>
        <w:t>ны</w:t>
      </w:r>
      <w:r w:rsidRPr="00456FF0">
        <w:rPr>
          <w:rFonts w:ascii="Times New Roman" w:hAnsi="Times New Roman" w:cs="Times New Roman"/>
          <w:sz w:val="28"/>
          <w:szCs w:val="28"/>
        </w:rPr>
        <w:t>, спи</w:t>
      </w:r>
      <w:r w:rsidRPr="00DA6B80">
        <w:rPr>
          <w:rFonts w:ascii="Times New Roman" w:hAnsi="Times New Roman" w:cs="Times New Roman"/>
          <w:sz w:val="28"/>
          <w:szCs w:val="28"/>
        </w:rPr>
        <w:t>сываются</w:t>
      </w:r>
      <w:r w:rsidRPr="00456FF0">
        <w:rPr>
          <w:rFonts w:ascii="Times New Roman" w:hAnsi="Times New Roman" w:cs="Times New Roman"/>
          <w:sz w:val="28"/>
          <w:szCs w:val="28"/>
        </w:rPr>
        <w:t xml:space="preserve"> на финансовый результат. Объекты, которые нужно утилизировать или планирует</w:t>
      </w:r>
      <w:r w:rsidRPr="00DA6B80">
        <w:rPr>
          <w:rFonts w:ascii="Times New Roman" w:hAnsi="Times New Roman" w:cs="Times New Roman"/>
          <w:sz w:val="28"/>
          <w:szCs w:val="28"/>
        </w:rPr>
        <w:t>ся</w:t>
      </w:r>
      <w:r w:rsidRPr="00456FF0">
        <w:rPr>
          <w:rFonts w:ascii="Times New Roman" w:hAnsi="Times New Roman" w:cs="Times New Roman"/>
          <w:sz w:val="28"/>
          <w:szCs w:val="28"/>
        </w:rPr>
        <w:t xml:space="preserve"> передать, уч</w:t>
      </w:r>
      <w:r w:rsidR="008434B5" w:rsidRPr="00DA6B80">
        <w:rPr>
          <w:rFonts w:ascii="Times New Roman" w:hAnsi="Times New Roman" w:cs="Times New Roman"/>
          <w:sz w:val="28"/>
          <w:szCs w:val="28"/>
        </w:rPr>
        <w:t>итываются</w:t>
      </w:r>
      <w:r w:rsidRPr="00456FF0">
        <w:rPr>
          <w:rFonts w:ascii="Times New Roman" w:hAnsi="Times New Roman" w:cs="Times New Roman"/>
          <w:sz w:val="28"/>
          <w:szCs w:val="28"/>
        </w:rPr>
        <w:t xml:space="preserve"> на </w:t>
      </w:r>
      <w:hyperlink r:id="rId117" w:anchor="/document/99/902249301/ZA00M802M1/" w:tooltip="Счет 02 Материальные ценности на хранении" w:history="1">
        <w:proofErr w:type="spellStart"/>
        <w:r w:rsidRPr="00DA6B80">
          <w:rPr>
            <w:rFonts w:ascii="Times New Roman" w:hAnsi="Times New Roman" w:cs="Times New Roman"/>
            <w:sz w:val="28"/>
            <w:szCs w:val="28"/>
          </w:rPr>
          <w:t>забалансовом</w:t>
        </w:r>
        <w:proofErr w:type="spellEnd"/>
        <w:r w:rsidRPr="00DA6B80">
          <w:rPr>
            <w:rFonts w:ascii="Times New Roman" w:hAnsi="Times New Roman" w:cs="Times New Roman"/>
            <w:sz w:val="28"/>
            <w:szCs w:val="28"/>
          </w:rPr>
          <w:t xml:space="preserve"> счете 02</w:t>
        </w:r>
      </w:hyperlink>
      <w:r w:rsidRPr="00456FF0">
        <w:rPr>
          <w:rFonts w:ascii="Times New Roman" w:hAnsi="Times New Roman" w:cs="Times New Roman"/>
          <w:sz w:val="28"/>
          <w:szCs w:val="28"/>
        </w:rPr>
        <w:t xml:space="preserve"> «Материальные ценности на хранении». С этого счета имущество спи</w:t>
      </w:r>
      <w:r w:rsidR="008434B5" w:rsidRPr="00DA6B80">
        <w:rPr>
          <w:rFonts w:ascii="Times New Roman" w:hAnsi="Times New Roman" w:cs="Times New Roman"/>
          <w:sz w:val="28"/>
          <w:szCs w:val="28"/>
        </w:rPr>
        <w:t>сывается</w:t>
      </w:r>
      <w:r w:rsidRPr="00456FF0">
        <w:rPr>
          <w:rFonts w:ascii="Times New Roman" w:hAnsi="Times New Roman" w:cs="Times New Roman"/>
          <w:sz w:val="28"/>
          <w:szCs w:val="28"/>
        </w:rPr>
        <w:t xml:space="preserve"> после утилизации или передачи – на основании акта.</w:t>
      </w:r>
    </w:p>
    <w:p w:rsidR="00456FF0" w:rsidRPr="00456FF0" w:rsidRDefault="00456FF0" w:rsidP="00DA6B80">
      <w:pPr>
        <w:ind w:firstLine="567"/>
        <w:jc w:val="both"/>
        <w:rPr>
          <w:rFonts w:ascii="Times New Roman" w:hAnsi="Times New Roman" w:cs="Times New Roman"/>
          <w:sz w:val="28"/>
          <w:szCs w:val="28"/>
        </w:rPr>
      </w:pPr>
      <w:r w:rsidRPr="00456FF0">
        <w:rPr>
          <w:rFonts w:ascii="Times New Roman" w:hAnsi="Times New Roman" w:cs="Times New Roman"/>
          <w:sz w:val="28"/>
          <w:szCs w:val="28"/>
        </w:rPr>
        <w:t>Если испорченные мат</w:t>
      </w:r>
      <w:r w:rsidR="008434B5" w:rsidRPr="00DA6B80">
        <w:rPr>
          <w:rFonts w:ascii="Times New Roman" w:hAnsi="Times New Roman" w:cs="Times New Roman"/>
          <w:sz w:val="28"/>
          <w:szCs w:val="28"/>
        </w:rPr>
        <w:t xml:space="preserve">ериальные </w:t>
      </w:r>
      <w:r w:rsidRPr="00456FF0">
        <w:rPr>
          <w:rFonts w:ascii="Times New Roman" w:hAnsi="Times New Roman" w:cs="Times New Roman"/>
          <w:sz w:val="28"/>
          <w:szCs w:val="28"/>
        </w:rPr>
        <w:t xml:space="preserve">запасы можно уничтожить сразу, на </w:t>
      </w:r>
      <w:proofErr w:type="spellStart"/>
      <w:r w:rsidRPr="00456FF0">
        <w:rPr>
          <w:rFonts w:ascii="Times New Roman" w:hAnsi="Times New Roman" w:cs="Times New Roman"/>
          <w:sz w:val="28"/>
          <w:szCs w:val="28"/>
        </w:rPr>
        <w:t>забалансовом</w:t>
      </w:r>
      <w:proofErr w:type="spellEnd"/>
      <w:r w:rsidRPr="00456FF0">
        <w:rPr>
          <w:rFonts w:ascii="Times New Roman" w:hAnsi="Times New Roman" w:cs="Times New Roman"/>
          <w:sz w:val="28"/>
          <w:szCs w:val="28"/>
        </w:rPr>
        <w:t xml:space="preserve"> счете их не отража</w:t>
      </w:r>
      <w:r w:rsidR="004954E7" w:rsidRPr="00DA6B80">
        <w:rPr>
          <w:rFonts w:ascii="Times New Roman" w:hAnsi="Times New Roman" w:cs="Times New Roman"/>
          <w:sz w:val="28"/>
          <w:szCs w:val="28"/>
        </w:rPr>
        <w:t>ют</w:t>
      </w:r>
      <w:r w:rsidRPr="00456FF0">
        <w:rPr>
          <w:rFonts w:ascii="Times New Roman" w:hAnsi="Times New Roman" w:cs="Times New Roman"/>
          <w:sz w:val="28"/>
          <w:szCs w:val="28"/>
        </w:rPr>
        <w:t xml:space="preserve">. </w:t>
      </w:r>
      <w:proofErr w:type="gramStart"/>
      <w:r w:rsidR="004954E7" w:rsidRPr="00DA6B80">
        <w:rPr>
          <w:rFonts w:ascii="Times New Roman" w:hAnsi="Times New Roman" w:cs="Times New Roman"/>
          <w:sz w:val="28"/>
          <w:szCs w:val="28"/>
        </w:rPr>
        <w:t>(</w:t>
      </w:r>
      <w:r w:rsidRPr="00456FF0">
        <w:rPr>
          <w:rFonts w:ascii="Times New Roman" w:hAnsi="Times New Roman" w:cs="Times New Roman"/>
          <w:sz w:val="28"/>
          <w:szCs w:val="28"/>
        </w:rPr>
        <w:t>Например, у продуктов обнаружили явные признаки недоброкачественности, уничтожить их можно без экспертизы.</w:t>
      </w:r>
      <w:proofErr w:type="gramEnd"/>
      <w:r w:rsidRPr="00456FF0">
        <w:rPr>
          <w:rFonts w:ascii="Times New Roman" w:hAnsi="Times New Roman" w:cs="Times New Roman"/>
          <w:sz w:val="28"/>
          <w:szCs w:val="28"/>
        </w:rPr>
        <w:t xml:space="preserve"> </w:t>
      </w:r>
      <w:proofErr w:type="gramStart"/>
      <w:r w:rsidRPr="00456FF0">
        <w:rPr>
          <w:rFonts w:ascii="Times New Roman" w:hAnsi="Times New Roman" w:cs="Times New Roman"/>
          <w:sz w:val="28"/>
          <w:szCs w:val="28"/>
        </w:rPr>
        <w:t>Поэтому комиссия учреждения вправе уничтожить прод</w:t>
      </w:r>
      <w:r w:rsidR="004954E7" w:rsidRPr="00DA6B80">
        <w:rPr>
          <w:rFonts w:ascii="Times New Roman" w:hAnsi="Times New Roman" w:cs="Times New Roman"/>
          <w:sz w:val="28"/>
          <w:szCs w:val="28"/>
        </w:rPr>
        <w:t>укты и составить акт о списании).</w:t>
      </w:r>
      <w:r w:rsidRPr="00456FF0">
        <w:rPr>
          <w:rFonts w:ascii="Times New Roman" w:hAnsi="Times New Roman" w:cs="Times New Roman"/>
          <w:sz w:val="28"/>
          <w:szCs w:val="28"/>
        </w:rPr>
        <w:t> </w:t>
      </w:r>
      <w:proofErr w:type="gramEnd"/>
    </w:p>
    <w:p w:rsidR="00456FF0" w:rsidRPr="00456FF0" w:rsidRDefault="008434B5"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Основание:</w:t>
      </w:r>
      <w:r w:rsidR="00456FF0" w:rsidRPr="00456FF0">
        <w:rPr>
          <w:rFonts w:ascii="Times New Roman" w:hAnsi="Times New Roman" w:cs="Times New Roman"/>
          <w:sz w:val="28"/>
          <w:szCs w:val="28"/>
        </w:rPr>
        <w:t xml:space="preserve"> </w:t>
      </w:r>
      <w:hyperlink r:id="rId118" w:anchor="/document/99/420388973/XA00MCS2N3/" w:tooltip="36. 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00456FF0" w:rsidRPr="00DA6B80">
          <w:rPr>
            <w:rFonts w:ascii="Times New Roman" w:hAnsi="Times New Roman" w:cs="Times New Roman"/>
            <w:sz w:val="28"/>
            <w:szCs w:val="28"/>
          </w:rPr>
          <w:t>пункт 36</w:t>
        </w:r>
      </w:hyperlink>
      <w:r w:rsidR="00456FF0" w:rsidRPr="00456FF0">
        <w:rPr>
          <w:rFonts w:ascii="Times New Roman" w:hAnsi="Times New Roman" w:cs="Times New Roman"/>
          <w:sz w:val="28"/>
          <w:szCs w:val="28"/>
        </w:rPr>
        <w:t xml:space="preserve"> СГС «Концептуальные основы бухучета и отчетности», пункт</w:t>
      </w:r>
      <w:r w:rsidR="004954E7" w:rsidRPr="00DA6B80">
        <w:rPr>
          <w:rFonts w:ascii="Times New Roman" w:hAnsi="Times New Roman" w:cs="Times New Roman"/>
          <w:sz w:val="28"/>
          <w:szCs w:val="28"/>
        </w:rPr>
        <w:t>ы</w:t>
      </w:r>
      <w:r w:rsidR="00456FF0" w:rsidRPr="00456FF0">
        <w:rPr>
          <w:rFonts w:ascii="Times New Roman" w:hAnsi="Times New Roman" w:cs="Times New Roman"/>
          <w:sz w:val="28"/>
          <w:szCs w:val="28"/>
        </w:rPr>
        <w:t xml:space="preserve"> </w:t>
      </w:r>
      <w:hyperlink r:id="rId119" w:anchor="/document/99/542638393/XA00M2O2MB/" w:tooltip="27. Материальные запасы исходя из новых условий их использования субъектом учета могут" w:history="1">
        <w:r w:rsidR="00456FF0" w:rsidRPr="00DA6B80">
          <w:rPr>
            <w:rFonts w:ascii="Times New Roman" w:hAnsi="Times New Roman" w:cs="Times New Roman"/>
            <w:sz w:val="28"/>
            <w:szCs w:val="28"/>
          </w:rPr>
          <w:t>27</w:t>
        </w:r>
      </w:hyperlink>
      <w:r w:rsidR="00456FF0" w:rsidRPr="00456FF0">
        <w:rPr>
          <w:rFonts w:ascii="Times New Roman" w:hAnsi="Times New Roman" w:cs="Times New Roman"/>
          <w:sz w:val="28"/>
          <w:szCs w:val="28"/>
        </w:rPr>
        <w:t xml:space="preserve">, </w:t>
      </w:r>
      <w:hyperlink r:id="rId120" w:anchor="/document/99/542638393/XA00M3Q2MG/" w:tooltip="34. Признание запасов в качестве активов прекращается в случае их выбытия:" w:history="1">
        <w:r w:rsidR="00456FF0" w:rsidRPr="00DA6B80">
          <w:rPr>
            <w:rFonts w:ascii="Times New Roman" w:hAnsi="Times New Roman" w:cs="Times New Roman"/>
            <w:sz w:val="28"/>
            <w:szCs w:val="28"/>
          </w:rPr>
          <w:t>34</w:t>
        </w:r>
      </w:hyperlink>
      <w:r w:rsidR="00456FF0" w:rsidRPr="00456FF0">
        <w:rPr>
          <w:rFonts w:ascii="Times New Roman" w:hAnsi="Times New Roman" w:cs="Times New Roman"/>
          <w:sz w:val="28"/>
          <w:szCs w:val="28"/>
        </w:rPr>
        <w:t> СГС «Запасы», пункт</w:t>
      </w:r>
      <w:r w:rsidRPr="00DA6B80">
        <w:rPr>
          <w:rFonts w:ascii="Times New Roman" w:hAnsi="Times New Roman" w:cs="Times New Roman"/>
          <w:sz w:val="28"/>
          <w:szCs w:val="28"/>
        </w:rPr>
        <w:t>ы</w:t>
      </w:r>
      <w:r w:rsidR="00456FF0" w:rsidRPr="00456FF0">
        <w:rPr>
          <w:rFonts w:ascii="Times New Roman" w:hAnsi="Times New Roman" w:cs="Times New Roman"/>
          <w:sz w:val="28"/>
          <w:szCs w:val="28"/>
        </w:rPr>
        <w:t xml:space="preserve"> </w:t>
      </w:r>
      <w:hyperlink r:id="rId121" w:anchor="/document/99/902249301/ZAP2O2K3QK/" w:tooltip="99. К материальным запасам относятся:" w:history="1">
        <w:r w:rsidR="00456FF0" w:rsidRPr="00DA6B80">
          <w:rPr>
            <w:rFonts w:ascii="Times New Roman" w:hAnsi="Times New Roman" w:cs="Times New Roman"/>
            <w:sz w:val="28"/>
            <w:szCs w:val="28"/>
          </w:rPr>
          <w:t>99</w:t>
        </w:r>
      </w:hyperlink>
      <w:r w:rsidR="00456FF0" w:rsidRPr="00456FF0">
        <w:rPr>
          <w:rFonts w:ascii="Times New Roman" w:hAnsi="Times New Roman" w:cs="Times New Roman"/>
          <w:sz w:val="28"/>
          <w:szCs w:val="28"/>
        </w:rPr>
        <w:t xml:space="preserve">, </w:t>
      </w:r>
      <w:hyperlink r:id="rId122" w:anchor="/document/99/902249301/ZAP2F9M3M4/"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00456FF0" w:rsidRPr="00DA6B80">
          <w:rPr>
            <w:rFonts w:ascii="Times New Roman" w:hAnsi="Times New Roman" w:cs="Times New Roman"/>
            <w:sz w:val="28"/>
            <w:szCs w:val="28"/>
          </w:rPr>
          <w:t>335</w:t>
        </w:r>
      </w:hyperlink>
      <w:r w:rsidR="00456FF0" w:rsidRPr="00456FF0">
        <w:rPr>
          <w:rFonts w:ascii="Times New Roman" w:hAnsi="Times New Roman" w:cs="Times New Roman"/>
          <w:sz w:val="28"/>
          <w:szCs w:val="28"/>
        </w:rPr>
        <w:t xml:space="preserve"> Инструкции к Единому плану счетов № 157н</w:t>
      </w:r>
      <w:r w:rsidRPr="00DA6B80">
        <w:rPr>
          <w:rFonts w:ascii="Times New Roman" w:hAnsi="Times New Roman" w:cs="Times New Roman"/>
          <w:sz w:val="28"/>
          <w:szCs w:val="28"/>
        </w:rPr>
        <w:t xml:space="preserve">, </w:t>
      </w:r>
      <w:hyperlink r:id="rId123" w:anchor="/document/99/560882825/ZAP2EOO3IG/" w:tooltip="В соответствии с пунктом 36 СГС &quot;Концептуальные основы&quot; для целей бухгалтерского учета, формирования и публичного раскрытия показателей бухгалтерской (финансовой) отчетности активом признается имущество, принадлежащее субъекту учета и (или) находящееся в его п" w:history="1">
        <w:r w:rsidR="00456FF0" w:rsidRPr="00DA6B80">
          <w:rPr>
            <w:rFonts w:ascii="Times New Roman" w:hAnsi="Times New Roman" w:cs="Times New Roman"/>
            <w:sz w:val="28"/>
            <w:szCs w:val="28"/>
          </w:rPr>
          <w:t>пункт 3</w:t>
        </w:r>
      </w:hyperlink>
      <w:r w:rsidR="00456FF0" w:rsidRPr="00456FF0">
        <w:rPr>
          <w:rFonts w:ascii="Times New Roman" w:hAnsi="Times New Roman" w:cs="Times New Roman"/>
          <w:sz w:val="28"/>
          <w:szCs w:val="28"/>
        </w:rPr>
        <w:t> Методички по СГС «Запасы».</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В соответствии с </w:t>
      </w:r>
      <w:hyperlink r:id="rId124" w:anchor="/document/99/555944502/XA00LUO2M6/" w:history="1">
        <w:r w:rsidRPr="007308FC">
          <w:rPr>
            <w:rFonts w:ascii="Times New Roman" w:hAnsi="Times New Roman" w:cs="Times New Roman"/>
            <w:sz w:val="28"/>
            <w:szCs w:val="28"/>
          </w:rPr>
          <w:t>Порядком применения классификации операций сектора государственного управления</w:t>
        </w:r>
      </w:hyperlink>
      <w:r w:rsidRPr="007308FC">
        <w:rPr>
          <w:rFonts w:ascii="Times New Roman" w:hAnsi="Times New Roman" w:cs="Times New Roman"/>
          <w:sz w:val="28"/>
          <w:szCs w:val="28"/>
        </w:rPr>
        <w:t xml:space="preserve">, утвержденным </w:t>
      </w:r>
      <w:hyperlink r:id="rId125" w:anchor="/document/99/555944502/XA00M6G2N3/" w:history="1">
        <w:r w:rsidRPr="007308FC">
          <w:rPr>
            <w:rFonts w:ascii="Times New Roman" w:hAnsi="Times New Roman" w:cs="Times New Roman"/>
            <w:sz w:val="28"/>
            <w:szCs w:val="28"/>
          </w:rPr>
          <w:t>приказом Министерства финансов Российской Федерации от 29.11.2017 № 209н</w:t>
        </w:r>
      </w:hyperlink>
      <w:r w:rsidRPr="007308FC">
        <w:rPr>
          <w:rFonts w:ascii="Times New Roman" w:hAnsi="Times New Roman" w:cs="Times New Roman"/>
          <w:sz w:val="28"/>
          <w:szCs w:val="28"/>
        </w:rPr>
        <w:t xml:space="preserve">, счета аналитического учета счета </w:t>
      </w:r>
      <w:r w:rsidR="00517E82">
        <w:rPr>
          <w:rFonts w:ascii="Times New Roman" w:hAnsi="Times New Roman" w:cs="Times New Roman"/>
          <w:sz w:val="28"/>
          <w:szCs w:val="28"/>
        </w:rPr>
        <w:t>0</w:t>
      </w:r>
      <w:r w:rsidRPr="007308FC">
        <w:rPr>
          <w:rFonts w:ascii="Times New Roman" w:hAnsi="Times New Roman" w:cs="Times New Roman"/>
          <w:sz w:val="28"/>
          <w:szCs w:val="28"/>
        </w:rPr>
        <w:t xml:space="preserve"> 105 00 000 «Материальные запасы» детализируются в 24-26 разрядах номера счета на соответствующие подстатьи статьи 340 «Увеличение стоимости материальных запасов» КОСГУ. При этом 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7308FC" w:rsidRPr="006151D4" w:rsidRDefault="007308FC" w:rsidP="007308FC">
      <w:pPr>
        <w:ind w:firstLine="567"/>
        <w:jc w:val="both"/>
        <w:rPr>
          <w:rFonts w:ascii="Times New Roman" w:hAnsi="Times New Roman" w:cs="Times New Roman"/>
          <w:b/>
          <w:i/>
          <w:sz w:val="28"/>
          <w:szCs w:val="28"/>
        </w:rPr>
      </w:pPr>
      <w:r w:rsidRPr="006151D4">
        <w:rPr>
          <w:rFonts w:ascii="Times New Roman" w:hAnsi="Times New Roman" w:cs="Times New Roman"/>
          <w:b/>
          <w:i/>
          <w:sz w:val="28"/>
          <w:szCs w:val="28"/>
        </w:rPr>
        <w:t>Расходы по приобретению (изготовлению) лекарственных препаратов</w:t>
      </w:r>
      <w:r w:rsidR="006151D4">
        <w:rPr>
          <w:rFonts w:ascii="Times New Roman" w:hAnsi="Times New Roman" w:cs="Times New Roman"/>
          <w:b/>
          <w:i/>
          <w:sz w:val="28"/>
          <w:szCs w:val="28"/>
        </w:rPr>
        <w:t xml:space="preserve"> </w:t>
      </w:r>
      <w:r w:rsidRPr="006151D4">
        <w:rPr>
          <w:rFonts w:ascii="Times New Roman" w:hAnsi="Times New Roman" w:cs="Times New Roman"/>
          <w:b/>
          <w:i/>
          <w:sz w:val="28"/>
          <w:szCs w:val="28"/>
        </w:rPr>
        <w:t>и материалов, предназначенных для применения в медицинских целях, подлежат отражению по КОСГУ 341,  не предназначенных для применения в медицинских целях, подлежат отражению по КОСГУ 346.</w:t>
      </w:r>
    </w:p>
    <w:p w:rsidR="007308FC" w:rsidRDefault="007308FC"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 xml:space="preserve">Операции по поступлению, внутреннему перемещению, выбытию </w:t>
      </w:r>
      <w:r w:rsidRPr="007308FC">
        <w:rPr>
          <w:rFonts w:ascii="Times New Roman" w:eastAsia="SimSun" w:hAnsi="Times New Roman" w:cs="Times New Roman"/>
          <w:color w:val="000000"/>
          <w:kern w:val="3"/>
          <w:sz w:val="28"/>
          <w:szCs w:val="28"/>
          <w:lang w:eastAsia="zh-CN" w:bidi="hi-IN"/>
        </w:rPr>
        <w:br/>
        <w:t xml:space="preserve">(в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w:t>
      </w:r>
      <w:r w:rsidR="00517E82">
        <w:rPr>
          <w:rFonts w:ascii="Times New Roman" w:eastAsia="SimSun" w:hAnsi="Times New Roman" w:cs="Times New Roman"/>
          <w:color w:val="000000"/>
          <w:kern w:val="3"/>
          <w:sz w:val="28"/>
          <w:szCs w:val="28"/>
          <w:lang w:eastAsia="zh-CN" w:bidi="hi-IN"/>
        </w:rPr>
        <w:t>174</w:t>
      </w:r>
      <w:r w:rsidRPr="007308FC">
        <w:rPr>
          <w:rFonts w:ascii="Times New Roman" w:eastAsia="SimSun" w:hAnsi="Times New Roman" w:cs="Times New Roman"/>
          <w:color w:val="000000"/>
          <w:kern w:val="3"/>
          <w:sz w:val="28"/>
          <w:szCs w:val="28"/>
          <w:lang w:eastAsia="zh-CN" w:bidi="hi-IN"/>
        </w:rPr>
        <w:t>н</w:t>
      </w:r>
      <w:r w:rsidR="00517E82">
        <w:rPr>
          <w:rFonts w:ascii="Times New Roman" w:eastAsia="SimSun" w:hAnsi="Times New Roman" w:cs="Times New Roman"/>
          <w:color w:val="000000"/>
          <w:kern w:val="3"/>
          <w:sz w:val="28"/>
          <w:szCs w:val="28"/>
          <w:lang w:eastAsia="zh-CN" w:bidi="hi-IN"/>
        </w:rPr>
        <w:t xml:space="preserve"> (183н)</w:t>
      </w:r>
      <w:r w:rsidRPr="007308FC">
        <w:rPr>
          <w:rFonts w:ascii="Times New Roman" w:eastAsia="SimSun" w:hAnsi="Times New Roman" w:cs="Times New Roman"/>
          <w:color w:val="000000"/>
          <w:kern w:val="3"/>
          <w:sz w:val="28"/>
          <w:szCs w:val="28"/>
          <w:lang w:eastAsia="zh-CN" w:bidi="hi-IN"/>
        </w:rPr>
        <w:t>.</w:t>
      </w:r>
    </w:p>
    <w:p w:rsidR="00496021" w:rsidRDefault="00496021"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 xml:space="preserve">При приобретении материальных запасов, отнесенных к категории особо ценного движимого имущества, за счет средств субсидий на иные цели </w:t>
      </w:r>
      <w:proofErr w:type="gramStart"/>
      <w:r>
        <w:rPr>
          <w:rFonts w:ascii="Times New Roman" w:eastAsia="SimSun" w:hAnsi="Times New Roman" w:cs="Times New Roman"/>
          <w:color w:val="000000"/>
          <w:kern w:val="3"/>
          <w:sz w:val="28"/>
          <w:szCs w:val="28"/>
          <w:lang w:eastAsia="zh-CN" w:bidi="hi-IN"/>
        </w:rPr>
        <w:t>сумма вложений, сформированная на счете 5 106 24 000 переводится</w:t>
      </w:r>
      <w:proofErr w:type="gramEnd"/>
      <w:r>
        <w:rPr>
          <w:rFonts w:ascii="Times New Roman" w:eastAsia="SimSun" w:hAnsi="Times New Roman" w:cs="Times New Roman"/>
          <w:color w:val="000000"/>
          <w:kern w:val="3"/>
          <w:sz w:val="28"/>
          <w:szCs w:val="28"/>
          <w:lang w:eastAsia="zh-CN" w:bidi="hi-IN"/>
        </w:rPr>
        <w:t xml:space="preserve"> </w:t>
      </w:r>
      <w:r w:rsidR="00B84C28">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на счет 4 106 24 000 в порядке, приведенном в п.2</w:t>
      </w:r>
      <w:r w:rsidR="00B84C28">
        <w:rPr>
          <w:rFonts w:ascii="Times New Roman" w:eastAsia="SimSun" w:hAnsi="Times New Roman" w:cs="Times New Roman"/>
          <w:color w:val="000000"/>
          <w:kern w:val="3"/>
          <w:sz w:val="28"/>
          <w:szCs w:val="28"/>
          <w:lang w:eastAsia="zh-CN" w:bidi="hi-IN"/>
        </w:rPr>
        <w:t xml:space="preserve">, </w:t>
      </w:r>
      <w:r>
        <w:rPr>
          <w:rFonts w:ascii="Times New Roman" w:eastAsia="SimSun" w:hAnsi="Times New Roman" w:cs="Times New Roman"/>
          <w:color w:val="000000"/>
          <w:kern w:val="3"/>
          <w:sz w:val="28"/>
          <w:szCs w:val="28"/>
          <w:lang w:eastAsia="zh-CN" w:bidi="hi-IN"/>
        </w:rPr>
        <w:t>п</w:t>
      </w:r>
      <w:r w:rsidR="00B84C28">
        <w:rPr>
          <w:rFonts w:ascii="Times New Roman" w:eastAsia="SimSun" w:hAnsi="Times New Roman" w:cs="Times New Roman"/>
          <w:color w:val="000000"/>
          <w:kern w:val="3"/>
          <w:sz w:val="28"/>
          <w:szCs w:val="28"/>
          <w:lang w:eastAsia="zh-CN" w:bidi="hi-IN"/>
        </w:rPr>
        <w:t>.</w:t>
      </w:r>
      <w:r>
        <w:rPr>
          <w:rFonts w:ascii="Times New Roman" w:eastAsia="SimSun" w:hAnsi="Times New Roman" w:cs="Times New Roman"/>
          <w:color w:val="000000"/>
          <w:kern w:val="3"/>
          <w:sz w:val="28"/>
          <w:szCs w:val="28"/>
          <w:lang w:eastAsia="zh-CN" w:bidi="hi-IN"/>
        </w:rPr>
        <w:t xml:space="preserve">4 Приложения письма Минфина РФ от 18.09.2012 № 02-06-07/3798. </w:t>
      </w:r>
    </w:p>
    <w:p w:rsidR="00496021" w:rsidRDefault="00496021"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При приобретении (создании) материальных запасов за счет нескольких источников финансового обеспечения сумма вложений переводится на тот источник финансового обеспечения, по которому указанные материальные запасы будут использоваться.</w:t>
      </w:r>
    </w:p>
    <w:p w:rsidR="006A5B9F" w:rsidRDefault="006A5B9F"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lastRenderedPageBreak/>
        <w:t xml:space="preserve">Печати и штампы, за исключением гербовой печати </w:t>
      </w:r>
      <w:r w:rsidR="00895786">
        <w:rPr>
          <w:rFonts w:ascii="Times New Roman" w:eastAsia="SimSun" w:hAnsi="Times New Roman" w:cs="Times New Roman"/>
          <w:color w:val="000000"/>
          <w:kern w:val="3"/>
          <w:sz w:val="28"/>
          <w:szCs w:val="28"/>
          <w:lang w:eastAsia="zh-CN" w:bidi="hi-IN"/>
        </w:rPr>
        <w:t>учреждения</w:t>
      </w:r>
      <w:r>
        <w:rPr>
          <w:rFonts w:ascii="Times New Roman" w:eastAsia="SimSun" w:hAnsi="Times New Roman" w:cs="Times New Roman"/>
          <w:color w:val="000000"/>
          <w:kern w:val="3"/>
          <w:sz w:val="28"/>
          <w:szCs w:val="28"/>
          <w:lang w:eastAsia="zh-CN" w:bidi="hi-IN"/>
        </w:rPr>
        <w:t>, учитываются в составе материальных запасов</w:t>
      </w:r>
      <w:r w:rsidR="00895786">
        <w:rPr>
          <w:rFonts w:ascii="Times New Roman" w:eastAsia="SimSun" w:hAnsi="Times New Roman" w:cs="Times New Roman"/>
          <w:color w:val="000000"/>
          <w:kern w:val="3"/>
          <w:sz w:val="28"/>
          <w:szCs w:val="28"/>
          <w:lang w:eastAsia="zh-CN" w:bidi="hi-IN"/>
        </w:rPr>
        <w:t xml:space="preserve"> </w:t>
      </w:r>
      <w:r>
        <w:rPr>
          <w:rFonts w:ascii="Times New Roman" w:eastAsia="SimSun" w:hAnsi="Times New Roman" w:cs="Times New Roman"/>
          <w:color w:val="000000"/>
          <w:kern w:val="3"/>
          <w:sz w:val="28"/>
          <w:szCs w:val="28"/>
          <w:lang w:eastAsia="zh-CN" w:bidi="hi-IN"/>
        </w:rPr>
        <w:t xml:space="preserve">на счете 0 105 06 000 «Прочие материальные запасы», срок полезного использования устанавливает Комиссия по поступлению и выбытию активов, аналитический учет ведется </w:t>
      </w:r>
      <w:r w:rsidR="00895786">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 xml:space="preserve">в карточке количественно-суммового учета материальных ценностей. </w:t>
      </w:r>
      <w:r w:rsidR="00895786">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При списании печатей и штампов составляется Акт об уничтожении печати (штампа).</w:t>
      </w:r>
    </w:p>
    <w:p w:rsidR="0000233C" w:rsidRPr="0000233C" w:rsidRDefault="0000233C" w:rsidP="007308FC">
      <w:pPr>
        <w:suppressAutoHyphens/>
        <w:autoSpaceDE w:val="0"/>
        <w:autoSpaceDN w:val="0"/>
        <w:ind w:firstLine="567"/>
        <w:jc w:val="both"/>
        <w:textAlignment w:val="baseline"/>
        <w:rPr>
          <w:rFonts w:ascii="Times New Roman" w:eastAsia="SimSun" w:hAnsi="Times New Roman" w:cs="Times New Roman"/>
          <w:kern w:val="3"/>
          <w:sz w:val="28"/>
          <w:szCs w:val="28"/>
          <w:lang w:eastAsia="zh-CN" w:bidi="hi-IN"/>
        </w:rPr>
      </w:pPr>
      <w:r w:rsidRPr="0000233C">
        <w:rPr>
          <w:rFonts w:ascii="Times New Roman" w:hAnsi="Times New Roman" w:cs="Times New Roman"/>
          <w:sz w:val="28"/>
          <w:szCs w:val="28"/>
        </w:rPr>
        <w:t>Медицинские маски и другие изделия для медицинских целей</w:t>
      </w:r>
      <w:r w:rsidR="006151D4">
        <w:rPr>
          <w:rFonts w:ascii="Times New Roman" w:hAnsi="Times New Roman" w:cs="Times New Roman"/>
          <w:sz w:val="28"/>
          <w:szCs w:val="28"/>
        </w:rPr>
        <w:t>, приобретенные учреждением за плату у поставщиков,</w:t>
      </w:r>
      <w:r w:rsidRPr="0000233C">
        <w:rPr>
          <w:rFonts w:ascii="Times New Roman" w:hAnsi="Times New Roman" w:cs="Times New Roman"/>
          <w:sz w:val="28"/>
          <w:szCs w:val="28"/>
        </w:rPr>
        <w:t xml:space="preserve"> принима</w:t>
      </w:r>
      <w:r>
        <w:rPr>
          <w:rFonts w:ascii="Times New Roman" w:hAnsi="Times New Roman" w:cs="Times New Roman"/>
          <w:sz w:val="28"/>
          <w:szCs w:val="28"/>
        </w:rPr>
        <w:t>ются</w:t>
      </w:r>
      <w:r w:rsidRPr="0000233C">
        <w:rPr>
          <w:rFonts w:ascii="Times New Roman" w:hAnsi="Times New Roman" w:cs="Times New Roman"/>
          <w:sz w:val="28"/>
          <w:szCs w:val="28"/>
        </w:rPr>
        <w:t xml:space="preserve"> к учету проводкой Дебет 0.105.31.341 Кредит 0.302.34.734</w:t>
      </w:r>
      <w:r>
        <w:rPr>
          <w:rFonts w:ascii="Times New Roman" w:hAnsi="Times New Roman" w:cs="Times New Roman"/>
          <w:sz w:val="28"/>
          <w:szCs w:val="28"/>
        </w:rPr>
        <w:t>.</w:t>
      </w:r>
    </w:p>
    <w:p w:rsidR="007308FC" w:rsidRDefault="00A70330" w:rsidP="007308FC">
      <w:pPr>
        <w:ind w:firstLine="567"/>
        <w:jc w:val="both"/>
        <w:rPr>
          <w:rFonts w:ascii="Times New Roman" w:eastAsia="SimSun" w:hAnsi="Times New Roman" w:cs="Times New Roman"/>
          <w:b/>
          <w:i/>
          <w:kern w:val="3"/>
          <w:sz w:val="28"/>
          <w:szCs w:val="28"/>
          <w:lang w:eastAsia="zh-CN" w:bidi="hi-IN"/>
        </w:rPr>
      </w:pPr>
      <w:r>
        <w:rPr>
          <w:rFonts w:ascii="Times New Roman" w:eastAsia="SimSun" w:hAnsi="Times New Roman" w:cs="Times New Roman"/>
          <w:color w:val="000000"/>
          <w:kern w:val="3"/>
          <w:sz w:val="28"/>
          <w:szCs w:val="28"/>
          <w:lang w:eastAsia="zh-CN" w:bidi="hi-IN"/>
        </w:rPr>
        <w:t>У</w:t>
      </w:r>
      <w:r w:rsidR="00517E82" w:rsidRPr="00517E82">
        <w:rPr>
          <w:rFonts w:ascii="Times New Roman" w:eastAsia="SimSun" w:hAnsi="Times New Roman" w:cs="Times New Roman"/>
          <w:color w:val="000000"/>
          <w:kern w:val="3"/>
          <w:sz w:val="28"/>
          <w:szCs w:val="28"/>
          <w:lang w:eastAsia="zh-CN" w:bidi="hi-IN"/>
        </w:rPr>
        <w:t>чет отдельных видов лекарственных препаратов и учетных медикаментов (наркотических, дорогостоящих препаратов и т.д.)</w:t>
      </w:r>
      <w:r w:rsidR="00517E82">
        <w:rPr>
          <w:rFonts w:ascii="Times New Roman" w:eastAsia="SimSun" w:hAnsi="Times New Roman" w:cs="Times New Roman"/>
          <w:color w:val="000000"/>
          <w:kern w:val="3"/>
          <w:sz w:val="28"/>
          <w:szCs w:val="28"/>
          <w:lang w:eastAsia="zh-CN" w:bidi="hi-IN"/>
        </w:rPr>
        <w:t xml:space="preserve"> осуществляется в соответствии с </w:t>
      </w:r>
      <w:r w:rsidR="00517E82" w:rsidRPr="00C93B32">
        <w:rPr>
          <w:rFonts w:ascii="Times New Roman" w:eastAsia="SimSun" w:hAnsi="Times New Roman" w:cs="Times New Roman"/>
          <w:b/>
          <w:i/>
          <w:kern w:val="3"/>
          <w:sz w:val="28"/>
          <w:szCs w:val="28"/>
          <w:lang w:eastAsia="zh-CN" w:bidi="hi-IN"/>
        </w:rPr>
        <w:t>Приложение</w:t>
      </w:r>
      <w:r w:rsidR="00C93B32" w:rsidRPr="00C93B32">
        <w:rPr>
          <w:rFonts w:ascii="Times New Roman" w:eastAsia="SimSun" w:hAnsi="Times New Roman" w:cs="Times New Roman"/>
          <w:b/>
          <w:i/>
          <w:kern w:val="3"/>
          <w:sz w:val="28"/>
          <w:szCs w:val="28"/>
          <w:lang w:eastAsia="zh-CN" w:bidi="hi-IN"/>
        </w:rPr>
        <w:t>м</w:t>
      </w:r>
      <w:r w:rsidR="00517E82" w:rsidRPr="00C93B32">
        <w:rPr>
          <w:rFonts w:ascii="Times New Roman" w:eastAsia="SimSun" w:hAnsi="Times New Roman" w:cs="Times New Roman"/>
          <w:b/>
          <w:i/>
          <w:kern w:val="3"/>
          <w:sz w:val="28"/>
          <w:szCs w:val="28"/>
          <w:lang w:eastAsia="zh-CN" w:bidi="hi-IN"/>
        </w:rPr>
        <w:t xml:space="preserve"> 21.</w:t>
      </w:r>
    </w:p>
    <w:p w:rsidR="00A70330" w:rsidRDefault="00A70330" w:rsidP="007308FC">
      <w:pPr>
        <w:ind w:firstLine="567"/>
        <w:jc w:val="both"/>
        <w:rPr>
          <w:rFonts w:ascii="Times New Roman" w:eastAsia="SimSun" w:hAnsi="Times New Roman" w:cs="Times New Roman"/>
          <w:b/>
          <w:i/>
          <w:kern w:val="3"/>
          <w:sz w:val="28"/>
          <w:szCs w:val="28"/>
          <w:lang w:eastAsia="zh-CN" w:bidi="hi-IN"/>
        </w:rPr>
      </w:pPr>
      <w:r w:rsidRPr="00A70330">
        <w:rPr>
          <w:rFonts w:ascii="Times New Roman" w:eastAsia="SimSun" w:hAnsi="Times New Roman" w:cs="Times New Roman"/>
          <w:kern w:val="3"/>
          <w:sz w:val="28"/>
          <w:szCs w:val="28"/>
          <w:lang w:eastAsia="zh-CN" w:bidi="hi-IN"/>
        </w:rPr>
        <w:t xml:space="preserve">Учет одноразового медицинского инструментария и расходных </w:t>
      </w:r>
      <w:r w:rsidRPr="006151D4">
        <w:rPr>
          <w:rFonts w:ascii="Times New Roman" w:eastAsia="SimSun" w:hAnsi="Times New Roman" w:cs="Times New Roman"/>
          <w:kern w:val="3"/>
          <w:sz w:val="28"/>
          <w:szCs w:val="28"/>
          <w:lang w:eastAsia="zh-CN" w:bidi="hi-IN"/>
        </w:rPr>
        <w:t xml:space="preserve">материалов, применяемых в медицинских учреждениях, осуществляется в соответствии </w:t>
      </w:r>
      <w:r w:rsidR="00C93B32" w:rsidRPr="006151D4">
        <w:rPr>
          <w:rFonts w:ascii="Times New Roman" w:eastAsia="SimSun" w:hAnsi="Times New Roman" w:cs="Times New Roman"/>
          <w:kern w:val="3"/>
          <w:sz w:val="28"/>
          <w:szCs w:val="28"/>
          <w:lang w:eastAsia="zh-CN" w:bidi="hi-IN"/>
        </w:rPr>
        <w:t xml:space="preserve">с </w:t>
      </w:r>
      <w:r w:rsidRPr="006151D4">
        <w:rPr>
          <w:rFonts w:ascii="Times New Roman" w:eastAsia="SimSun" w:hAnsi="Times New Roman" w:cs="Times New Roman"/>
          <w:b/>
          <w:i/>
          <w:kern w:val="3"/>
          <w:sz w:val="28"/>
          <w:szCs w:val="28"/>
          <w:lang w:eastAsia="zh-CN" w:bidi="hi-IN"/>
        </w:rPr>
        <w:t>Приложение</w:t>
      </w:r>
      <w:r w:rsidR="00C93B32" w:rsidRPr="006151D4">
        <w:rPr>
          <w:rFonts w:ascii="Times New Roman" w:eastAsia="SimSun" w:hAnsi="Times New Roman" w:cs="Times New Roman"/>
          <w:b/>
          <w:i/>
          <w:kern w:val="3"/>
          <w:sz w:val="28"/>
          <w:szCs w:val="28"/>
          <w:lang w:eastAsia="zh-CN" w:bidi="hi-IN"/>
        </w:rPr>
        <w:t>м</w:t>
      </w:r>
      <w:r w:rsidRPr="006151D4">
        <w:rPr>
          <w:rFonts w:ascii="Times New Roman" w:eastAsia="SimSun" w:hAnsi="Times New Roman" w:cs="Times New Roman"/>
          <w:b/>
          <w:i/>
          <w:kern w:val="3"/>
          <w:sz w:val="28"/>
          <w:szCs w:val="28"/>
          <w:lang w:eastAsia="zh-CN" w:bidi="hi-IN"/>
        </w:rPr>
        <w:t xml:space="preserve"> 2</w:t>
      </w:r>
      <w:r w:rsidR="000B190B" w:rsidRPr="006151D4">
        <w:rPr>
          <w:rFonts w:ascii="Times New Roman" w:eastAsia="SimSun" w:hAnsi="Times New Roman" w:cs="Times New Roman"/>
          <w:b/>
          <w:i/>
          <w:kern w:val="3"/>
          <w:sz w:val="28"/>
          <w:szCs w:val="28"/>
          <w:lang w:eastAsia="zh-CN" w:bidi="hi-IN"/>
        </w:rPr>
        <w:t>2</w:t>
      </w:r>
      <w:r w:rsidRPr="006151D4">
        <w:rPr>
          <w:rFonts w:ascii="Times New Roman" w:eastAsia="SimSun" w:hAnsi="Times New Roman" w:cs="Times New Roman"/>
          <w:b/>
          <w:i/>
          <w:kern w:val="3"/>
          <w:sz w:val="28"/>
          <w:szCs w:val="28"/>
          <w:lang w:eastAsia="zh-CN" w:bidi="hi-IN"/>
        </w:rPr>
        <w:t>.</w:t>
      </w:r>
    </w:p>
    <w:p w:rsidR="00517E82" w:rsidRDefault="00A70330" w:rsidP="007308FC">
      <w:pPr>
        <w:ind w:firstLine="567"/>
        <w:jc w:val="both"/>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kern w:val="3"/>
          <w:sz w:val="28"/>
          <w:szCs w:val="28"/>
          <w:lang w:eastAsia="zh-CN" w:bidi="hi-IN"/>
        </w:rPr>
        <w:t xml:space="preserve">Учет мягкого инвентаря осуществляется в соответствии с Порядком </w:t>
      </w:r>
      <w:r w:rsidRPr="00B734B8">
        <w:rPr>
          <w:rFonts w:ascii="Times New Roman" w:eastAsia="SimSun" w:hAnsi="Times New Roman" w:cs="Times New Roman"/>
          <w:b/>
          <w:i/>
          <w:kern w:val="3"/>
          <w:sz w:val="28"/>
          <w:szCs w:val="28"/>
          <w:lang w:eastAsia="zh-CN" w:bidi="hi-IN"/>
        </w:rPr>
        <w:t>(Приложение 2</w:t>
      </w:r>
      <w:r w:rsidR="000B190B" w:rsidRPr="00B734B8">
        <w:rPr>
          <w:rFonts w:ascii="Times New Roman" w:eastAsia="SimSun" w:hAnsi="Times New Roman" w:cs="Times New Roman"/>
          <w:b/>
          <w:i/>
          <w:kern w:val="3"/>
          <w:sz w:val="28"/>
          <w:szCs w:val="28"/>
          <w:lang w:eastAsia="zh-CN" w:bidi="hi-IN"/>
        </w:rPr>
        <w:t>3</w:t>
      </w:r>
      <w:r w:rsidRPr="00B734B8">
        <w:rPr>
          <w:rFonts w:ascii="Times New Roman" w:eastAsia="SimSun" w:hAnsi="Times New Roman" w:cs="Times New Roman"/>
          <w:b/>
          <w:i/>
          <w:kern w:val="3"/>
          <w:sz w:val="28"/>
          <w:szCs w:val="28"/>
          <w:lang w:eastAsia="zh-CN" w:bidi="hi-IN"/>
        </w:rPr>
        <w:t>).</w:t>
      </w:r>
      <w:r w:rsidR="006A5B9F" w:rsidRPr="00B734B8">
        <w:rPr>
          <w:rFonts w:ascii="Times New Roman" w:eastAsia="SimSun" w:hAnsi="Times New Roman" w:cs="Times New Roman"/>
          <w:b/>
          <w:i/>
          <w:kern w:val="3"/>
          <w:sz w:val="28"/>
          <w:szCs w:val="28"/>
          <w:lang w:eastAsia="zh-CN" w:bidi="hi-IN"/>
        </w:rPr>
        <w:t xml:space="preserve"> </w:t>
      </w:r>
      <w:r w:rsidR="006A5B9F" w:rsidRPr="00B734B8">
        <w:rPr>
          <w:rFonts w:ascii="Times New Roman" w:eastAsia="SimSun" w:hAnsi="Times New Roman" w:cs="Times New Roman"/>
          <w:kern w:val="3"/>
          <w:sz w:val="28"/>
          <w:szCs w:val="28"/>
          <w:lang w:eastAsia="zh-CN" w:bidi="hi-IN"/>
        </w:rPr>
        <w:t>Ветошь</w:t>
      </w:r>
      <w:r w:rsidR="006A5B9F" w:rsidRPr="006A5B9F">
        <w:rPr>
          <w:rFonts w:ascii="Times New Roman" w:eastAsia="SimSun" w:hAnsi="Times New Roman" w:cs="Times New Roman"/>
          <w:kern w:val="3"/>
          <w:sz w:val="28"/>
          <w:szCs w:val="28"/>
          <w:lang w:eastAsia="zh-CN" w:bidi="hi-IN"/>
        </w:rPr>
        <w:t>, полученная при списании мягкого инвентаря, принимается к учету на основании Требования-накладной ф.0504204 по справедливой стоимости, определенной</w:t>
      </w:r>
      <w:r w:rsidR="006A5B9F">
        <w:rPr>
          <w:rFonts w:ascii="Times New Roman" w:eastAsia="SimSun" w:hAnsi="Times New Roman" w:cs="Times New Roman"/>
          <w:b/>
          <w:i/>
          <w:kern w:val="3"/>
          <w:sz w:val="28"/>
          <w:szCs w:val="28"/>
          <w:lang w:eastAsia="zh-CN" w:bidi="hi-IN"/>
        </w:rPr>
        <w:t xml:space="preserve"> </w:t>
      </w:r>
      <w:r w:rsidR="006A5B9F">
        <w:rPr>
          <w:rFonts w:ascii="Times New Roman" w:eastAsia="SimSun" w:hAnsi="Times New Roman" w:cs="Times New Roman"/>
          <w:color w:val="000000"/>
          <w:kern w:val="3"/>
          <w:sz w:val="28"/>
          <w:szCs w:val="28"/>
          <w:lang w:eastAsia="zh-CN" w:bidi="hi-IN"/>
        </w:rPr>
        <w:t xml:space="preserve">Комиссией по поступлению </w:t>
      </w:r>
      <w:r w:rsidR="006A5B9F">
        <w:rPr>
          <w:rFonts w:ascii="Times New Roman" w:eastAsia="SimSun" w:hAnsi="Times New Roman" w:cs="Times New Roman"/>
          <w:color w:val="000000"/>
          <w:kern w:val="3"/>
          <w:sz w:val="28"/>
          <w:szCs w:val="28"/>
          <w:lang w:eastAsia="zh-CN" w:bidi="hi-IN"/>
        </w:rPr>
        <w:br/>
        <w:t>и выбытию активов</w:t>
      </w:r>
      <w:r w:rsidR="000B190B">
        <w:rPr>
          <w:rFonts w:ascii="Times New Roman" w:eastAsia="SimSun" w:hAnsi="Times New Roman" w:cs="Times New Roman"/>
          <w:color w:val="000000"/>
          <w:kern w:val="3"/>
          <w:sz w:val="28"/>
          <w:szCs w:val="28"/>
          <w:lang w:eastAsia="zh-CN" w:bidi="hi-IN"/>
        </w:rPr>
        <w:t>.</w:t>
      </w:r>
    </w:p>
    <w:p w:rsidR="000B190B" w:rsidRPr="0068518B" w:rsidRDefault="000B190B" w:rsidP="000B190B">
      <w:pPr>
        <w:ind w:firstLine="567"/>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У</w:t>
      </w:r>
      <w:r w:rsidRPr="00A70330">
        <w:rPr>
          <w:rFonts w:ascii="Times New Roman" w:eastAsia="SimSun" w:hAnsi="Times New Roman" w:cs="Times New Roman"/>
          <w:kern w:val="3"/>
          <w:sz w:val="28"/>
          <w:szCs w:val="28"/>
          <w:lang w:eastAsia="zh-CN" w:bidi="hi-IN"/>
        </w:rPr>
        <w:t xml:space="preserve">чет продуктов </w:t>
      </w:r>
      <w:r w:rsidRPr="0068518B">
        <w:rPr>
          <w:rFonts w:ascii="Times New Roman" w:eastAsia="SimSun" w:hAnsi="Times New Roman" w:cs="Times New Roman"/>
          <w:kern w:val="3"/>
          <w:sz w:val="28"/>
          <w:szCs w:val="28"/>
          <w:lang w:eastAsia="zh-CN" w:bidi="hi-IN"/>
        </w:rPr>
        <w:t>питания в учреждениях, имеющих свои столовые, осуществляется в соответствии с Порядком (</w:t>
      </w:r>
      <w:r w:rsidRPr="0068518B">
        <w:rPr>
          <w:rFonts w:ascii="Times New Roman" w:eastAsia="SimSun" w:hAnsi="Times New Roman" w:cs="Times New Roman"/>
          <w:b/>
          <w:i/>
          <w:kern w:val="3"/>
          <w:sz w:val="28"/>
          <w:szCs w:val="28"/>
          <w:lang w:eastAsia="zh-CN" w:bidi="hi-IN"/>
        </w:rPr>
        <w:t>Приложение 24).</w:t>
      </w:r>
    </w:p>
    <w:p w:rsidR="00A70330" w:rsidRDefault="00A70330" w:rsidP="007308FC">
      <w:pPr>
        <w:ind w:firstLine="567"/>
        <w:jc w:val="both"/>
        <w:rPr>
          <w:rFonts w:ascii="Times New Roman" w:eastAsia="SimSun" w:hAnsi="Times New Roman" w:cs="Times New Roman"/>
          <w:b/>
          <w:i/>
          <w:kern w:val="3"/>
          <w:sz w:val="28"/>
          <w:szCs w:val="28"/>
          <w:lang w:eastAsia="zh-CN" w:bidi="hi-IN"/>
        </w:rPr>
      </w:pPr>
      <w:r w:rsidRPr="0068518B">
        <w:rPr>
          <w:rFonts w:ascii="Times New Roman" w:eastAsia="SimSun" w:hAnsi="Times New Roman" w:cs="Times New Roman"/>
          <w:kern w:val="3"/>
          <w:sz w:val="28"/>
          <w:szCs w:val="28"/>
          <w:lang w:eastAsia="zh-CN" w:bidi="hi-IN"/>
        </w:rPr>
        <w:t xml:space="preserve">Учет </w:t>
      </w:r>
      <w:r w:rsidR="00496021" w:rsidRPr="0068518B">
        <w:rPr>
          <w:rFonts w:ascii="Times New Roman" w:eastAsia="SimSun" w:hAnsi="Times New Roman" w:cs="Times New Roman"/>
          <w:kern w:val="3"/>
          <w:sz w:val="28"/>
          <w:szCs w:val="28"/>
          <w:lang w:eastAsia="zh-CN" w:bidi="hi-IN"/>
        </w:rPr>
        <w:t xml:space="preserve">норм расхода </w:t>
      </w:r>
      <w:r w:rsidRPr="0068518B">
        <w:rPr>
          <w:rFonts w:ascii="Times New Roman" w:eastAsia="SimSun" w:hAnsi="Times New Roman" w:cs="Times New Roman"/>
          <w:kern w:val="3"/>
          <w:sz w:val="28"/>
          <w:szCs w:val="28"/>
          <w:lang w:eastAsia="zh-CN" w:bidi="hi-IN"/>
        </w:rPr>
        <w:t>топлива и горюче-смазочных</w:t>
      </w:r>
      <w:r>
        <w:rPr>
          <w:rFonts w:ascii="Times New Roman" w:eastAsia="SimSun" w:hAnsi="Times New Roman" w:cs="Times New Roman"/>
          <w:kern w:val="3"/>
          <w:sz w:val="28"/>
          <w:szCs w:val="28"/>
          <w:lang w:eastAsia="zh-CN" w:bidi="hi-IN"/>
        </w:rPr>
        <w:t xml:space="preserve"> материалов осуществляется в соответствии с </w:t>
      </w:r>
      <w:r w:rsidRPr="00B734B8">
        <w:rPr>
          <w:rFonts w:ascii="Times New Roman" w:eastAsia="SimSun" w:hAnsi="Times New Roman" w:cs="Times New Roman"/>
          <w:kern w:val="3"/>
          <w:sz w:val="28"/>
          <w:szCs w:val="28"/>
          <w:lang w:eastAsia="zh-CN" w:bidi="hi-IN"/>
        </w:rPr>
        <w:t xml:space="preserve">Порядком </w:t>
      </w:r>
      <w:r w:rsidRPr="00B734B8">
        <w:rPr>
          <w:rFonts w:ascii="Times New Roman" w:eastAsia="SimSun" w:hAnsi="Times New Roman" w:cs="Times New Roman"/>
          <w:b/>
          <w:i/>
          <w:kern w:val="3"/>
          <w:sz w:val="28"/>
          <w:szCs w:val="28"/>
          <w:lang w:eastAsia="zh-CN" w:bidi="hi-IN"/>
        </w:rPr>
        <w:t>(Приложение 2</w:t>
      </w:r>
      <w:r w:rsidR="000B190B" w:rsidRPr="00B734B8">
        <w:rPr>
          <w:rFonts w:ascii="Times New Roman" w:eastAsia="SimSun" w:hAnsi="Times New Roman" w:cs="Times New Roman"/>
          <w:b/>
          <w:i/>
          <w:kern w:val="3"/>
          <w:sz w:val="28"/>
          <w:szCs w:val="28"/>
          <w:lang w:eastAsia="zh-CN" w:bidi="hi-IN"/>
        </w:rPr>
        <w:t>5</w:t>
      </w:r>
      <w:r w:rsidRPr="00B734B8">
        <w:rPr>
          <w:rFonts w:ascii="Times New Roman" w:eastAsia="SimSun" w:hAnsi="Times New Roman" w:cs="Times New Roman"/>
          <w:b/>
          <w:i/>
          <w:kern w:val="3"/>
          <w:sz w:val="28"/>
          <w:szCs w:val="28"/>
          <w:lang w:eastAsia="zh-CN" w:bidi="hi-IN"/>
        </w:rPr>
        <w:t>).</w:t>
      </w:r>
    </w:p>
    <w:p w:rsidR="00852DC2" w:rsidRPr="00852DC2" w:rsidRDefault="00852DC2" w:rsidP="002B2018">
      <w:pPr>
        <w:pStyle w:val="a4"/>
        <w:spacing w:before="0" w:beforeAutospacing="0" w:after="0" w:afterAutospacing="0"/>
        <w:ind w:firstLine="567"/>
        <w:rPr>
          <w:rFonts w:ascii="Times New Roman" w:hAnsi="Times New Roman" w:cs="Times New Roman"/>
          <w:sz w:val="28"/>
          <w:szCs w:val="28"/>
        </w:rPr>
      </w:pPr>
      <w:r>
        <w:rPr>
          <w:rFonts w:ascii="Times New Roman" w:eastAsia="SimSun" w:hAnsi="Times New Roman" w:cs="Times New Roman"/>
          <w:kern w:val="3"/>
          <w:sz w:val="28"/>
          <w:szCs w:val="28"/>
          <w:lang w:eastAsia="zh-CN" w:bidi="hi-IN"/>
        </w:rPr>
        <w:t xml:space="preserve">На счете 0 105 06 000 «Прочие материальные запасы» также учитываются </w:t>
      </w:r>
      <w:r w:rsidRPr="00852DC2">
        <w:rPr>
          <w:rFonts w:ascii="Times New Roman" w:hAnsi="Times New Roman" w:cs="Times New Roman"/>
          <w:bCs/>
          <w:sz w:val="28"/>
          <w:szCs w:val="28"/>
        </w:rPr>
        <w:t>БСО, кроме продукции, которая:</w:t>
      </w:r>
    </w:p>
    <w:p w:rsidR="00852DC2" w:rsidRPr="00852DC2" w:rsidRDefault="00852DC2" w:rsidP="002B2018">
      <w:pPr>
        <w:numPr>
          <w:ilvl w:val="0"/>
          <w:numId w:val="32"/>
        </w:numPr>
        <w:ind w:left="0"/>
        <w:rPr>
          <w:rFonts w:ascii="Times New Roman" w:hAnsi="Times New Roman" w:cs="Times New Roman"/>
          <w:sz w:val="28"/>
          <w:szCs w:val="28"/>
        </w:rPr>
      </w:pPr>
      <w:proofErr w:type="gramStart"/>
      <w:r w:rsidRPr="00852DC2">
        <w:rPr>
          <w:rFonts w:ascii="Times New Roman" w:hAnsi="Times New Roman" w:cs="Times New Roman"/>
          <w:bCs/>
          <w:sz w:val="28"/>
          <w:szCs w:val="28"/>
        </w:rPr>
        <w:t>выдана</w:t>
      </w:r>
      <w:proofErr w:type="gramEnd"/>
      <w:r w:rsidRPr="00852DC2">
        <w:rPr>
          <w:rFonts w:ascii="Times New Roman" w:hAnsi="Times New Roman" w:cs="Times New Roman"/>
          <w:bCs/>
          <w:sz w:val="28"/>
          <w:szCs w:val="28"/>
        </w:rPr>
        <w:t xml:space="preserve"> ответственным лицам со склада;</w:t>
      </w:r>
    </w:p>
    <w:p w:rsidR="00852DC2" w:rsidRDefault="00852DC2" w:rsidP="002B2018">
      <w:pPr>
        <w:ind w:firstLine="567"/>
        <w:jc w:val="both"/>
        <w:rPr>
          <w:rFonts w:ascii="Times New Roman" w:hAnsi="Times New Roman" w:cs="Times New Roman"/>
          <w:bCs/>
          <w:sz w:val="28"/>
          <w:szCs w:val="28"/>
        </w:rPr>
      </w:pPr>
      <w:proofErr w:type="gramStart"/>
      <w:r w:rsidRPr="00852DC2">
        <w:rPr>
          <w:rFonts w:ascii="Times New Roman" w:hAnsi="Times New Roman" w:cs="Times New Roman"/>
          <w:bCs/>
          <w:sz w:val="28"/>
          <w:szCs w:val="28"/>
        </w:rPr>
        <w:t>приобретена</w:t>
      </w:r>
      <w:proofErr w:type="gramEnd"/>
      <w:r w:rsidRPr="00852DC2">
        <w:rPr>
          <w:rFonts w:ascii="Times New Roman" w:hAnsi="Times New Roman" w:cs="Times New Roman"/>
          <w:bCs/>
          <w:sz w:val="28"/>
          <w:szCs w:val="28"/>
        </w:rPr>
        <w:t xml:space="preserve"> ответственными лицами в случае, когда материальные ценности не принимаются на склад</w:t>
      </w:r>
      <w:r>
        <w:rPr>
          <w:rFonts w:ascii="Times New Roman" w:hAnsi="Times New Roman" w:cs="Times New Roman"/>
          <w:bCs/>
          <w:sz w:val="28"/>
          <w:szCs w:val="28"/>
        </w:rPr>
        <w:t>.</w:t>
      </w:r>
    </w:p>
    <w:p w:rsidR="00852DC2" w:rsidRDefault="00852DC2" w:rsidP="002B2018">
      <w:pPr>
        <w:ind w:firstLine="567"/>
        <w:jc w:val="both"/>
        <w:rPr>
          <w:rFonts w:ascii="Times New Roman" w:hAnsi="Times New Roman" w:cs="Times New Roman"/>
          <w:sz w:val="28"/>
          <w:szCs w:val="28"/>
        </w:rPr>
      </w:pPr>
      <w:r>
        <w:rPr>
          <w:rFonts w:ascii="Times New Roman" w:hAnsi="Times New Roman" w:cs="Times New Roman"/>
          <w:bCs/>
          <w:sz w:val="28"/>
          <w:szCs w:val="28"/>
        </w:rPr>
        <w:t xml:space="preserve">Основание: </w:t>
      </w:r>
      <w:hyperlink r:id="rId126" w:anchor="/document/99/565911169/" w:history="1">
        <w:r w:rsidRPr="00852DC2">
          <w:rPr>
            <w:rFonts w:ascii="Times New Roman" w:hAnsi="Times New Roman" w:cs="Times New Roman"/>
            <w:sz w:val="28"/>
            <w:szCs w:val="28"/>
          </w:rPr>
          <w:t>приказ Минфина от 14.09.2020 № 198н</w:t>
        </w:r>
      </w:hyperlink>
      <w:r>
        <w:rPr>
          <w:rFonts w:ascii="Times New Roman" w:hAnsi="Times New Roman" w:cs="Times New Roman"/>
          <w:sz w:val="28"/>
          <w:szCs w:val="28"/>
        </w:rPr>
        <w:t>.</w:t>
      </w:r>
    </w:p>
    <w:p w:rsidR="00086F0C" w:rsidRPr="00895786" w:rsidRDefault="00086F0C" w:rsidP="00086F0C">
      <w:pPr>
        <w:spacing w:before="100" w:beforeAutospacing="1" w:after="100" w:afterAutospacing="1"/>
        <w:ind w:firstLine="567"/>
        <w:jc w:val="both"/>
        <w:rPr>
          <w:rFonts w:ascii="Times New Roman" w:hAnsi="Times New Roman" w:cs="Times New Roman"/>
          <w:sz w:val="28"/>
          <w:szCs w:val="28"/>
        </w:rPr>
      </w:pPr>
      <w:r w:rsidRPr="00895786">
        <w:rPr>
          <w:rFonts w:ascii="Times New Roman" w:hAnsi="Times New Roman" w:cs="Times New Roman"/>
          <w:sz w:val="28"/>
          <w:szCs w:val="28"/>
        </w:rPr>
        <w:t xml:space="preserve">Дипломы и другие бланки строгой отчетности, выданные со склада ответственным сотрудникам, списываются с баланса и принимаются на </w:t>
      </w:r>
      <w:proofErr w:type="spellStart"/>
      <w:r w:rsidRPr="00895786">
        <w:rPr>
          <w:rFonts w:ascii="Times New Roman" w:hAnsi="Times New Roman" w:cs="Times New Roman"/>
          <w:sz w:val="28"/>
          <w:szCs w:val="28"/>
        </w:rPr>
        <w:t>забаланс</w:t>
      </w:r>
      <w:proofErr w:type="spellEnd"/>
      <w:r w:rsidRPr="00895786">
        <w:rPr>
          <w:rFonts w:ascii="Times New Roman" w:hAnsi="Times New Roman" w:cs="Times New Roman"/>
          <w:sz w:val="28"/>
          <w:szCs w:val="28"/>
        </w:rPr>
        <w:t xml:space="preserve"> проводками:</w:t>
      </w:r>
    </w:p>
    <w:p w:rsidR="00086F0C" w:rsidRPr="00895786" w:rsidRDefault="00086F0C" w:rsidP="006151D4">
      <w:pPr>
        <w:spacing w:before="100" w:beforeAutospacing="1" w:after="100" w:afterAutospacing="1"/>
        <w:jc w:val="center"/>
        <w:rPr>
          <w:rFonts w:ascii="Times New Roman" w:hAnsi="Times New Roman" w:cs="Times New Roman"/>
          <w:sz w:val="28"/>
          <w:szCs w:val="28"/>
        </w:rPr>
      </w:pPr>
      <w:r w:rsidRPr="00895786">
        <w:rPr>
          <w:rFonts w:ascii="Times New Roman" w:hAnsi="Times New Roman" w:cs="Times New Roman"/>
          <w:b/>
          <w:i/>
          <w:sz w:val="28"/>
          <w:szCs w:val="28"/>
        </w:rPr>
        <w:t>Дебет 0.109.ХХ.272 Кредит 0.105.36.449</w:t>
      </w:r>
      <w:r w:rsidRPr="00895786">
        <w:rPr>
          <w:rFonts w:ascii="Times New Roman" w:hAnsi="Times New Roman" w:cs="Times New Roman"/>
          <w:sz w:val="28"/>
          <w:szCs w:val="28"/>
        </w:rPr>
        <w:t xml:space="preserve"> </w:t>
      </w:r>
      <w:r w:rsidR="006151D4" w:rsidRPr="00895786">
        <w:rPr>
          <w:rFonts w:ascii="Times New Roman" w:hAnsi="Times New Roman" w:cs="Times New Roman"/>
          <w:sz w:val="28"/>
          <w:szCs w:val="28"/>
        </w:rPr>
        <w:br/>
      </w:r>
      <w:r w:rsidRPr="00895786">
        <w:rPr>
          <w:rFonts w:ascii="Times New Roman" w:hAnsi="Times New Roman" w:cs="Times New Roman"/>
          <w:sz w:val="28"/>
          <w:szCs w:val="28"/>
        </w:rPr>
        <w:t xml:space="preserve">и Увеличение </w:t>
      </w:r>
      <w:proofErr w:type="spellStart"/>
      <w:r w:rsidRPr="00895786">
        <w:rPr>
          <w:rFonts w:ascii="Times New Roman" w:hAnsi="Times New Roman" w:cs="Times New Roman"/>
          <w:sz w:val="28"/>
          <w:szCs w:val="28"/>
        </w:rPr>
        <w:t>забалансового</w:t>
      </w:r>
      <w:proofErr w:type="spellEnd"/>
      <w:r w:rsidRPr="00895786">
        <w:rPr>
          <w:rFonts w:ascii="Times New Roman" w:hAnsi="Times New Roman" w:cs="Times New Roman"/>
          <w:sz w:val="28"/>
          <w:szCs w:val="28"/>
        </w:rPr>
        <w:t xml:space="preserve"> счета 03 «Бланки строгой отчетности».</w:t>
      </w:r>
    </w:p>
    <w:p w:rsidR="00086F0C" w:rsidRDefault="00086F0C" w:rsidP="00086F0C">
      <w:pPr>
        <w:ind w:firstLine="567"/>
        <w:jc w:val="both"/>
        <w:rPr>
          <w:rFonts w:ascii="Times New Roman" w:hAnsi="Times New Roman" w:cs="Times New Roman"/>
          <w:sz w:val="28"/>
          <w:szCs w:val="28"/>
        </w:rPr>
      </w:pPr>
      <w:r w:rsidRPr="00895786">
        <w:rPr>
          <w:rFonts w:ascii="Times New Roman" w:hAnsi="Times New Roman" w:cs="Times New Roman"/>
          <w:bCs/>
          <w:sz w:val="28"/>
          <w:szCs w:val="28"/>
        </w:rPr>
        <w:t xml:space="preserve">Основание: </w:t>
      </w:r>
      <w:hyperlink r:id="rId127" w:anchor="/document/99/565911169/" w:history="1">
        <w:r w:rsidRPr="00895786">
          <w:rPr>
            <w:rFonts w:ascii="Times New Roman" w:hAnsi="Times New Roman" w:cs="Times New Roman"/>
            <w:sz w:val="28"/>
            <w:szCs w:val="28"/>
          </w:rPr>
          <w:t>приказ Минфина от 14.09.2020 № 198н</w:t>
        </w:r>
      </w:hyperlink>
      <w:r w:rsidRPr="00895786">
        <w:rPr>
          <w:rFonts w:ascii="Times New Roman" w:hAnsi="Times New Roman" w:cs="Times New Roman"/>
          <w:sz w:val="28"/>
          <w:szCs w:val="28"/>
        </w:rPr>
        <w:t>.</w:t>
      </w:r>
    </w:p>
    <w:p w:rsidR="0068518B" w:rsidRPr="0068518B" w:rsidRDefault="0068518B" w:rsidP="007308FC">
      <w:pPr>
        <w:ind w:firstLine="567"/>
        <w:jc w:val="both"/>
        <w:rPr>
          <w:rFonts w:ascii="Times New Roman" w:eastAsia="SimSun" w:hAnsi="Times New Roman" w:cs="Times New Roman"/>
          <w:kern w:val="3"/>
          <w:sz w:val="28"/>
          <w:szCs w:val="28"/>
          <w:lang w:eastAsia="zh-CN" w:bidi="hi-IN"/>
        </w:rPr>
      </w:pPr>
    </w:p>
    <w:p w:rsidR="0068518B" w:rsidRPr="0068518B" w:rsidRDefault="0068518B" w:rsidP="0068518B">
      <w:pPr>
        <w:pStyle w:val="a3"/>
        <w:numPr>
          <w:ilvl w:val="1"/>
          <w:numId w:val="18"/>
        </w:numPr>
        <w:autoSpaceDE w:val="0"/>
        <w:autoSpaceDN w:val="0"/>
        <w:adjustRightInd w:val="0"/>
        <w:jc w:val="center"/>
        <w:rPr>
          <w:rFonts w:ascii="Times New Roman" w:hAnsi="Times New Roman" w:cs="Times New Roman"/>
          <w:b/>
          <w:bCs/>
          <w:sz w:val="28"/>
          <w:szCs w:val="28"/>
        </w:rPr>
      </w:pPr>
      <w:r w:rsidRPr="0068518B">
        <w:rPr>
          <w:rFonts w:ascii="Times New Roman" w:hAnsi="Times New Roman" w:cs="Times New Roman"/>
          <w:b/>
          <w:bCs/>
          <w:sz w:val="28"/>
          <w:szCs w:val="28"/>
        </w:rPr>
        <w:t>Вложения в нефинансовые активы</w:t>
      </w:r>
    </w:p>
    <w:p w:rsidR="0068518B" w:rsidRPr="0068518B" w:rsidRDefault="0068518B" w:rsidP="0068518B">
      <w:pPr>
        <w:autoSpaceDE w:val="0"/>
        <w:autoSpaceDN w:val="0"/>
        <w:adjustRightInd w:val="0"/>
        <w:jc w:val="both"/>
        <w:rPr>
          <w:rFonts w:ascii="Times New Roman" w:hAnsi="Times New Roman" w:cs="Times New Roman"/>
          <w:b/>
          <w:bCs/>
          <w:sz w:val="28"/>
          <w:szCs w:val="28"/>
        </w:rPr>
      </w:pP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Учет вложений в нефинансовые активы осуществляется на счете </w:t>
      </w:r>
      <w:r w:rsidRPr="0068518B">
        <w:rPr>
          <w:rFonts w:ascii="Times New Roman" w:hAnsi="Times New Roman" w:cs="Times New Roman"/>
          <w:sz w:val="28"/>
          <w:szCs w:val="28"/>
        </w:rPr>
        <w:br/>
      </w:r>
      <w:r>
        <w:rPr>
          <w:rFonts w:ascii="Times New Roman" w:hAnsi="Times New Roman" w:cs="Times New Roman"/>
          <w:sz w:val="28"/>
          <w:szCs w:val="28"/>
        </w:rPr>
        <w:t>0</w:t>
      </w:r>
      <w:r w:rsidRPr="0068518B">
        <w:rPr>
          <w:rFonts w:ascii="Times New Roman" w:hAnsi="Times New Roman" w:cs="Times New Roman"/>
          <w:sz w:val="28"/>
          <w:szCs w:val="28"/>
        </w:rPr>
        <w:t> 106 00 000 «Вложения в нефинансовые активы».</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lastRenderedPageBreak/>
        <w:t>В соответствии с п.127 Инструкции 157н счет содержит  соответствующий аналитический код вида синтетического счета объекта учета:</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xml:space="preserve"> - 1 «Вложения в основные средства»;</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- 2 «Вложения в нематериальные активы»;</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- 3 «Вложения в непроизведенные активы»;</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- 4 «Вложения в материальные запасы».</w:t>
      </w:r>
    </w:p>
    <w:p w:rsidR="0066373D" w:rsidRPr="0066373D" w:rsidRDefault="0066373D" w:rsidP="0066373D">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 xml:space="preserve">Аналитический учет по счету ведется в </w:t>
      </w:r>
      <w:proofErr w:type="spellStart"/>
      <w:r w:rsidRPr="0066373D">
        <w:rPr>
          <w:rFonts w:ascii="Times New Roman" w:hAnsi="Times New Roman" w:cs="Times New Roman"/>
          <w:color w:val="222222"/>
          <w:sz w:val="28"/>
          <w:szCs w:val="28"/>
        </w:rPr>
        <w:t>Многографной</w:t>
      </w:r>
      <w:proofErr w:type="spellEnd"/>
      <w:r w:rsidRPr="0066373D">
        <w:rPr>
          <w:rFonts w:ascii="Times New Roman" w:hAnsi="Times New Roman" w:cs="Times New Roman"/>
          <w:color w:val="222222"/>
          <w:sz w:val="28"/>
          <w:szCs w:val="28"/>
        </w:rPr>
        <w:t xml:space="preserve"> карточке </w:t>
      </w:r>
      <w:r w:rsidR="00B84C28">
        <w:rPr>
          <w:rFonts w:ascii="Times New Roman" w:hAnsi="Times New Roman" w:cs="Times New Roman"/>
          <w:color w:val="222222"/>
          <w:sz w:val="28"/>
          <w:szCs w:val="28"/>
        </w:rPr>
        <w:br/>
      </w:r>
      <w:r w:rsidRPr="0066373D">
        <w:rPr>
          <w:rFonts w:ascii="Times New Roman" w:hAnsi="Times New Roman" w:cs="Times New Roman"/>
          <w:color w:val="222222"/>
          <w:sz w:val="28"/>
          <w:szCs w:val="28"/>
        </w:rPr>
        <w:t>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66373D" w:rsidRDefault="0066373D" w:rsidP="0066373D">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r w:rsidRPr="0066373D">
        <w:rPr>
          <w:rFonts w:ascii="Times New Roman" w:hAnsi="Times New Roman" w:cs="Times New Roman"/>
          <w:color w:val="222222"/>
          <w:sz w:val="28"/>
          <w:szCs w:val="28"/>
        </w:rPr>
        <w:br/>
        <w:t xml:space="preserve">Учет операций по формированию фактических вложений ведется </w:t>
      </w:r>
      <w:r w:rsidR="00B84C28">
        <w:rPr>
          <w:rFonts w:ascii="Times New Roman" w:hAnsi="Times New Roman" w:cs="Times New Roman"/>
          <w:color w:val="222222"/>
          <w:sz w:val="28"/>
          <w:szCs w:val="28"/>
        </w:rPr>
        <w:br/>
      </w:r>
      <w:r w:rsidRPr="0066373D">
        <w:rPr>
          <w:rFonts w:ascii="Times New Roman" w:hAnsi="Times New Roman" w:cs="Times New Roman"/>
          <w:color w:val="222222"/>
          <w:sz w:val="28"/>
          <w:szCs w:val="28"/>
        </w:rPr>
        <w:t>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086F0C" w:rsidRPr="00086F0C" w:rsidRDefault="00086F0C" w:rsidP="00086F0C">
      <w:pPr>
        <w:spacing w:before="100" w:beforeAutospacing="1" w:after="100" w:afterAutospacing="1"/>
        <w:rPr>
          <w:rFonts w:ascii="Times New Roman" w:hAnsi="Times New Roman" w:cs="Times New Roman"/>
          <w:sz w:val="28"/>
          <w:szCs w:val="28"/>
        </w:rPr>
      </w:pPr>
      <w:r w:rsidRPr="00086F0C">
        <w:rPr>
          <w:rFonts w:ascii="Times New Roman" w:hAnsi="Times New Roman" w:cs="Times New Roman"/>
          <w:sz w:val="28"/>
          <w:szCs w:val="28"/>
        </w:rPr>
        <w:t xml:space="preserve">Информация о вложениях отражается в </w:t>
      </w:r>
      <w:proofErr w:type="spellStart"/>
      <w:r w:rsidRPr="00086F0C">
        <w:rPr>
          <w:rFonts w:ascii="Times New Roman" w:hAnsi="Times New Roman" w:cs="Times New Roman"/>
          <w:sz w:val="28"/>
          <w:szCs w:val="28"/>
        </w:rPr>
        <w:t>Многографной</w:t>
      </w:r>
      <w:proofErr w:type="spellEnd"/>
      <w:r w:rsidRPr="00086F0C">
        <w:rPr>
          <w:rFonts w:ascii="Times New Roman" w:hAnsi="Times New Roman" w:cs="Times New Roman"/>
          <w:sz w:val="28"/>
          <w:szCs w:val="28"/>
        </w:rPr>
        <w:t xml:space="preserve"> </w:t>
      </w:r>
      <w:r w:rsidRPr="006C1E47">
        <w:rPr>
          <w:rFonts w:ascii="Times New Roman" w:hAnsi="Times New Roman" w:cs="Times New Roman"/>
          <w:sz w:val="28"/>
          <w:szCs w:val="28"/>
        </w:rPr>
        <w:t>карточке (</w:t>
      </w:r>
      <w:hyperlink r:id="rId128" w:anchor="/document/140/41252/" w:tooltip="ОКУД 0504054. Многографная карточка" w:history="1">
        <w:r w:rsidRPr="006C1E47">
          <w:rPr>
            <w:rFonts w:ascii="Times New Roman" w:hAnsi="Times New Roman" w:cs="Times New Roman"/>
            <w:sz w:val="28"/>
            <w:szCs w:val="28"/>
            <w:u w:val="single"/>
          </w:rPr>
          <w:t>ф. 0504054</w:t>
        </w:r>
      </w:hyperlink>
      <w:r w:rsidRPr="006C1E47">
        <w:rPr>
          <w:rFonts w:ascii="Times New Roman" w:hAnsi="Times New Roman" w:cs="Times New Roman"/>
          <w:sz w:val="28"/>
          <w:szCs w:val="28"/>
        </w:rPr>
        <w:t xml:space="preserve">) </w:t>
      </w:r>
      <w:r w:rsidRPr="00086F0C">
        <w:rPr>
          <w:rFonts w:ascii="Times New Roman" w:hAnsi="Times New Roman" w:cs="Times New Roman"/>
          <w:sz w:val="28"/>
          <w:szCs w:val="28"/>
        </w:rPr>
        <w:t>в разрезе:</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sz w:val="28"/>
          <w:szCs w:val="28"/>
        </w:rPr>
        <w:t>объектов вложений в нефинансовые активы;</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b/>
          <w:bCs/>
          <w:sz w:val="28"/>
          <w:szCs w:val="28"/>
        </w:rPr>
        <w:t xml:space="preserve">номеров </w:t>
      </w:r>
      <w:r w:rsidRPr="00086F0C">
        <w:rPr>
          <w:rFonts w:ascii="Times New Roman" w:hAnsi="Times New Roman" w:cs="Times New Roman"/>
          <w:sz w:val="28"/>
          <w:szCs w:val="28"/>
        </w:rPr>
        <w:t>при наличии: идентификационных, кадастровых, реестровых, учетных или номеров/кодов ФАИП;</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b/>
          <w:bCs/>
          <w:sz w:val="28"/>
          <w:szCs w:val="28"/>
        </w:rPr>
        <w:t>ответственных лиц</w:t>
      </w:r>
      <w:r w:rsidRPr="00086F0C">
        <w:rPr>
          <w:rFonts w:ascii="Times New Roman" w:hAnsi="Times New Roman" w:cs="Times New Roman"/>
          <w:sz w:val="28"/>
          <w:szCs w:val="28"/>
        </w:rPr>
        <w:t>.</w:t>
      </w:r>
    </w:p>
    <w:p w:rsidR="00BF559B" w:rsidRPr="0066373D" w:rsidRDefault="00BF559B" w:rsidP="0066373D">
      <w:pPr>
        <w:spacing w:after="150"/>
        <w:ind w:firstLine="567"/>
        <w:jc w:val="both"/>
        <w:rPr>
          <w:rFonts w:ascii="Times New Roman" w:hAnsi="Times New Roman" w:cs="Times New Roman"/>
          <w:color w:val="222222"/>
          <w:sz w:val="28"/>
          <w:szCs w:val="28"/>
        </w:rPr>
      </w:pPr>
    </w:p>
    <w:p w:rsidR="0066373D" w:rsidRDefault="0066373D"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66373D">
        <w:rPr>
          <w:rFonts w:ascii="Times New Roman" w:hAnsi="Times New Roman" w:cs="Times New Roman"/>
          <w:b/>
          <w:bCs/>
          <w:sz w:val="28"/>
          <w:szCs w:val="28"/>
        </w:rPr>
        <w:t xml:space="preserve">Счет </w:t>
      </w:r>
      <w:r w:rsidR="00B84C28">
        <w:rPr>
          <w:rFonts w:ascii="Times New Roman" w:hAnsi="Times New Roman" w:cs="Times New Roman"/>
          <w:b/>
          <w:bCs/>
          <w:sz w:val="28"/>
          <w:szCs w:val="28"/>
        </w:rPr>
        <w:t>0 </w:t>
      </w:r>
      <w:r w:rsidRPr="0066373D">
        <w:rPr>
          <w:rFonts w:ascii="Times New Roman" w:hAnsi="Times New Roman" w:cs="Times New Roman"/>
          <w:b/>
          <w:bCs/>
          <w:sz w:val="28"/>
          <w:szCs w:val="28"/>
        </w:rPr>
        <w:t>106</w:t>
      </w:r>
      <w:r w:rsidR="00B84C28">
        <w:rPr>
          <w:rFonts w:ascii="Times New Roman" w:hAnsi="Times New Roman" w:cs="Times New Roman"/>
          <w:b/>
          <w:bCs/>
          <w:sz w:val="28"/>
          <w:szCs w:val="28"/>
        </w:rPr>
        <w:t xml:space="preserve"> </w:t>
      </w:r>
      <w:r w:rsidRPr="0066373D">
        <w:rPr>
          <w:rFonts w:ascii="Times New Roman" w:hAnsi="Times New Roman" w:cs="Times New Roman"/>
          <w:b/>
          <w:bCs/>
          <w:sz w:val="28"/>
          <w:szCs w:val="28"/>
        </w:rPr>
        <w:t>01</w:t>
      </w:r>
      <w:r w:rsidR="00B84C28">
        <w:rPr>
          <w:rFonts w:ascii="Times New Roman" w:hAnsi="Times New Roman" w:cs="Times New Roman"/>
          <w:b/>
          <w:bCs/>
          <w:sz w:val="28"/>
          <w:szCs w:val="28"/>
        </w:rPr>
        <w:t> 000 «</w:t>
      </w:r>
      <w:r w:rsidRPr="0066373D">
        <w:rPr>
          <w:rFonts w:ascii="Times New Roman" w:hAnsi="Times New Roman" w:cs="Times New Roman"/>
          <w:b/>
          <w:bCs/>
          <w:sz w:val="28"/>
          <w:szCs w:val="28"/>
        </w:rPr>
        <w:t>Вложения в основные средства</w:t>
      </w:r>
      <w:r w:rsidR="00B84C28">
        <w:rPr>
          <w:rFonts w:ascii="Times New Roman" w:hAnsi="Times New Roman" w:cs="Times New Roman"/>
          <w:b/>
          <w:bCs/>
          <w:sz w:val="28"/>
          <w:szCs w:val="28"/>
        </w:rPr>
        <w:t>»</w:t>
      </w:r>
    </w:p>
    <w:p w:rsidR="00BF559B" w:rsidRPr="0066373D" w:rsidRDefault="00BF559B"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p>
    <w:p w:rsidR="0066373D" w:rsidRPr="0066373D" w:rsidRDefault="0066373D"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sidRPr="0066373D">
        <w:rPr>
          <w:rFonts w:ascii="Times New Roman" w:hAnsi="Times New Roman" w:cs="Times New Roman"/>
          <w:sz w:val="28"/>
          <w:szCs w:val="28"/>
        </w:rPr>
        <w:t xml:space="preserve">Счет предназначен для учета учреждениями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w:t>
      </w:r>
      <w:r>
        <w:rPr>
          <w:rFonts w:ascii="Times New Roman" w:hAnsi="Times New Roman" w:cs="Times New Roman"/>
          <w:sz w:val="28"/>
          <w:szCs w:val="28"/>
        </w:rPr>
        <w:t>фонда, прочих основных средств.</w:t>
      </w:r>
      <w:proofErr w:type="gramEnd"/>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Учет вложений в строительство недвижимого имущества (зданий больниц, поликлиник и т.д.) ведется на счете </w:t>
      </w:r>
      <w:r>
        <w:rPr>
          <w:rFonts w:ascii="Times New Roman" w:hAnsi="Times New Roman" w:cs="Times New Roman"/>
          <w:sz w:val="28"/>
          <w:szCs w:val="28"/>
        </w:rPr>
        <w:t>0</w:t>
      </w:r>
      <w:r w:rsidRPr="0068518B">
        <w:rPr>
          <w:rFonts w:ascii="Times New Roman" w:hAnsi="Times New Roman" w:cs="Times New Roman"/>
          <w:sz w:val="28"/>
          <w:szCs w:val="28"/>
        </w:rPr>
        <w:t xml:space="preserve"> 106 11 000 в соответствии </w:t>
      </w:r>
      <w:r w:rsidRPr="0068518B">
        <w:rPr>
          <w:rFonts w:ascii="Times New Roman" w:hAnsi="Times New Roman" w:cs="Times New Roman"/>
          <w:sz w:val="28"/>
          <w:szCs w:val="28"/>
        </w:rPr>
        <w:br/>
        <w:t>с п.130 Инструкции 157н.</w:t>
      </w:r>
    </w:p>
    <w:p w:rsidR="00086F0C" w:rsidRPr="00086F0C" w:rsidRDefault="00086F0C" w:rsidP="00086F0C">
      <w:pPr>
        <w:ind w:firstLine="567"/>
        <w:rPr>
          <w:rFonts w:ascii="Times New Roman" w:hAnsi="Times New Roman" w:cs="Times New Roman"/>
          <w:sz w:val="28"/>
          <w:szCs w:val="28"/>
        </w:rPr>
      </w:pPr>
      <w:r w:rsidRPr="00086F0C">
        <w:rPr>
          <w:rFonts w:ascii="Times New Roman" w:hAnsi="Times New Roman" w:cs="Times New Roman"/>
          <w:sz w:val="28"/>
          <w:szCs w:val="28"/>
        </w:rPr>
        <w:lastRenderedPageBreak/>
        <w:t>На счете учитываются затраты:</w:t>
      </w:r>
    </w:p>
    <w:p w:rsidR="00086F0C" w:rsidRPr="00086F0C" w:rsidRDefault="00086F0C" w:rsidP="00086F0C">
      <w:pPr>
        <w:rPr>
          <w:rFonts w:ascii="Times New Roman" w:hAnsi="Times New Roman" w:cs="Times New Roman"/>
          <w:sz w:val="28"/>
          <w:szCs w:val="28"/>
        </w:rPr>
      </w:pPr>
      <w:r>
        <w:rPr>
          <w:rFonts w:ascii="Times New Roman" w:hAnsi="Times New Roman" w:cs="Times New Roman"/>
          <w:sz w:val="28"/>
          <w:szCs w:val="28"/>
        </w:rPr>
        <w:t xml:space="preserve">- </w:t>
      </w:r>
      <w:r w:rsidRPr="00086F0C">
        <w:rPr>
          <w:rFonts w:ascii="Times New Roman" w:hAnsi="Times New Roman" w:cs="Times New Roman"/>
          <w:sz w:val="28"/>
          <w:szCs w:val="28"/>
        </w:rPr>
        <w:t xml:space="preserve">на основные средства, </w:t>
      </w:r>
      <w:r w:rsidRPr="00086F0C">
        <w:rPr>
          <w:rFonts w:ascii="Times New Roman" w:hAnsi="Times New Roman" w:cs="Times New Roman"/>
          <w:b/>
          <w:bCs/>
          <w:sz w:val="28"/>
          <w:szCs w:val="28"/>
        </w:rPr>
        <w:t>в том числе предназначенные для безвозмездной передачи</w:t>
      </w:r>
      <w:r w:rsidRPr="00086F0C">
        <w:rPr>
          <w:rFonts w:ascii="Times New Roman" w:hAnsi="Times New Roman" w:cs="Times New Roman"/>
          <w:sz w:val="28"/>
          <w:szCs w:val="28"/>
        </w:rPr>
        <w:t>;</w:t>
      </w:r>
    </w:p>
    <w:p w:rsid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86F0C">
        <w:rPr>
          <w:rFonts w:ascii="Times New Roman" w:hAnsi="Times New Roman" w:cs="Times New Roman"/>
          <w:b/>
          <w:bCs/>
          <w:sz w:val="28"/>
          <w:szCs w:val="28"/>
        </w:rPr>
        <w:t>имущество</w:t>
      </w:r>
      <w:r w:rsidRPr="00086F0C">
        <w:rPr>
          <w:rFonts w:ascii="Times New Roman" w:hAnsi="Times New Roman" w:cs="Times New Roman"/>
          <w:sz w:val="28"/>
          <w:szCs w:val="28"/>
        </w:rPr>
        <w:t xml:space="preserve"> </w:t>
      </w:r>
      <w:r w:rsidRPr="00086F0C">
        <w:rPr>
          <w:rFonts w:ascii="Times New Roman" w:hAnsi="Times New Roman" w:cs="Times New Roman"/>
          <w:b/>
          <w:bCs/>
          <w:sz w:val="28"/>
          <w:szCs w:val="28"/>
        </w:rPr>
        <w:t>в</w:t>
      </w:r>
      <w:r w:rsidRPr="00086F0C">
        <w:rPr>
          <w:rFonts w:ascii="Times New Roman" w:hAnsi="Times New Roman" w:cs="Times New Roman"/>
          <w:sz w:val="28"/>
          <w:szCs w:val="28"/>
        </w:rPr>
        <w:t xml:space="preserve"> </w:t>
      </w:r>
      <w:proofErr w:type="spellStart"/>
      <w:r w:rsidRPr="00086F0C">
        <w:rPr>
          <w:rFonts w:ascii="Times New Roman" w:hAnsi="Times New Roman" w:cs="Times New Roman"/>
          <w:b/>
          <w:bCs/>
          <w:sz w:val="28"/>
          <w:szCs w:val="28"/>
        </w:rPr>
        <w:t>финаренде</w:t>
      </w:r>
      <w:proofErr w:type="spellEnd"/>
      <w:r w:rsidRPr="00086F0C">
        <w:rPr>
          <w:rFonts w:ascii="Times New Roman" w:hAnsi="Times New Roman" w:cs="Times New Roman"/>
          <w:b/>
          <w:bCs/>
          <w:sz w:val="28"/>
          <w:szCs w:val="28"/>
        </w:rPr>
        <w:t xml:space="preserve"> </w:t>
      </w:r>
      <w:r w:rsidRPr="00086F0C">
        <w:rPr>
          <w:rFonts w:ascii="Times New Roman" w:hAnsi="Times New Roman" w:cs="Times New Roman"/>
          <w:sz w:val="28"/>
          <w:szCs w:val="28"/>
        </w:rPr>
        <w:t>– лизинге или бессрочном безвозмездном пользовании</w:t>
      </w:r>
      <w:r>
        <w:rPr>
          <w:rFonts w:ascii="Times New Roman" w:hAnsi="Times New Roman" w:cs="Times New Roman"/>
          <w:sz w:val="28"/>
          <w:szCs w:val="28"/>
        </w:rPr>
        <w:t>.</w:t>
      </w:r>
    </w:p>
    <w:p w:rsidR="00086F0C" w:rsidRP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086F0C">
        <w:rPr>
          <w:rFonts w:ascii="Times New Roman" w:hAnsi="Times New Roman" w:cs="Times New Roman"/>
          <w:sz w:val="28"/>
          <w:szCs w:val="28"/>
        </w:rPr>
        <w:t xml:space="preserve">п. 2 Изменений, утв. </w:t>
      </w:r>
      <w:hyperlink r:id="rId129" w:anchor="/document/99/565911169/" w:history="1">
        <w:r w:rsidRPr="00086F0C">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086F0C">
          <w:rPr>
            <w:rFonts w:ascii="Times New Roman" w:hAnsi="Times New Roman" w:cs="Times New Roman"/>
            <w:sz w:val="28"/>
            <w:szCs w:val="28"/>
          </w:rPr>
          <w:t>№ 198н</w:t>
        </w:r>
      </w:hyperlink>
      <w:r>
        <w:rPr>
          <w:rFonts w:ascii="Times New Roman" w:hAnsi="Times New Roman" w:cs="Times New Roman"/>
          <w:sz w:val="28"/>
          <w:szCs w:val="28"/>
        </w:rPr>
        <w:t>.</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w:t>
      </w:r>
      <w:r>
        <w:rPr>
          <w:rFonts w:ascii="Times New Roman" w:hAnsi="Times New Roman" w:cs="Times New Roman"/>
          <w:sz w:val="28"/>
          <w:szCs w:val="28"/>
        </w:rPr>
        <w:t>0</w:t>
      </w:r>
      <w:r w:rsidRPr="0068518B">
        <w:rPr>
          <w:rFonts w:ascii="Times New Roman" w:hAnsi="Times New Roman" w:cs="Times New Roman"/>
          <w:sz w:val="28"/>
          <w:szCs w:val="28"/>
        </w:rPr>
        <w:t xml:space="preserve">40110172 «Доходы от операций с активами» и кредиту счетов </w:t>
      </w:r>
      <w:r>
        <w:rPr>
          <w:rFonts w:ascii="Times New Roman" w:hAnsi="Times New Roman" w:cs="Times New Roman"/>
          <w:sz w:val="28"/>
          <w:szCs w:val="28"/>
        </w:rPr>
        <w:t>0</w:t>
      </w:r>
      <w:r w:rsidRPr="0068518B">
        <w:rPr>
          <w:rFonts w:ascii="Times New Roman" w:hAnsi="Times New Roman" w:cs="Times New Roman"/>
          <w:sz w:val="28"/>
          <w:szCs w:val="28"/>
        </w:rPr>
        <w:t xml:space="preserve">10611410 «Уменьшение вложений в основные средства - недвижимое имущество учреждения», </w:t>
      </w:r>
      <w:r>
        <w:rPr>
          <w:rFonts w:ascii="Times New Roman" w:hAnsi="Times New Roman" w:cs="Times New Roman"/>
          <w:sz w:val="28"/>
          <w:szCs w:val="28"/>
        </w:rPr>
        <w:t>0</w:t>
      </w:r>
      <w:r w:rsidRPr="0068518B">
        <w:rPr>
          <w:rFonts w:ascii="Times New Roman" w:hAnsi="Times New Roman" w:cs="Times New Roman"/>
          <w:sz w:val="28"/>
          <w:szCs w:val="28"/>
        </w:rPr>
        <w:t xml:space="preserve">10631410 «Уменьшение вложений в основные средства - иное движимое имущество учреждения». </w:t>
      </w:r>
    </w:p>
    <w:p w:rsidR="00B84C28" w:rsidRDefault="00B84C28"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E8044D" w:rsidRPr="0068518B" w:rsidRDefault="00E8044D" w:rsidP="00921C32">
      <w:pPr>
        <w:ind w:firstLine="567"/>
        <w:jc w:val="center"/>
        <w:rPr>
          <w:rFonts w:ascii="Times New Roman" w:eastAsia="Calibri" w:hAnsi="Times New Roman" w:cs="Times New Roman"/>
          <w:sz w:val="28"/>
          <w:szCs w:val="28"/>
          <w:lang w:eastAsia="en-US"/>
        </w:rPr>
      </w:pPr>
      <w:r w:rsidRPr="0068518B">
        <w:rPr>
          <w:rFonts w:ascii="Times New Roman" w:eastAsia="Calibri" w:hAnsi="Times New Roman" w:cs="Times New Roman"/>
          <w:b/>
          <w:sz w:val="28"/>
          <w:szCs w:val="28"/>
          <w:lang w:eastAsia="en-US"/>
        </w:rPr>
        <w:t xml:space="preserve">При </w:t>
      </w:r>
      <w:r>
        <w:rPr>
          <w:rFonts w:ascii="Times New Roman" w:eastAsia="Calibri" w:hAnsi="Times New Roman" w:cs="Times New Roman"/>
          <w:b/>
          <w:sz w:val="28"/>
          <w:szCs w:val="28"/>
          <w:lang w:eastAsia="en-US"/>
        </w:rPr>
        <w:t>получении</w:t>
      </w:r>
      <w:r w:rsidRPr="0068518B">
        <w:rPr>
          <w:rFonts w:ascii="Times New Roman" w:eastAsia="Calibri" w:hAnsi="Times New Roman" w:cs="Times New Roman"/>
          <w:b/>
          <w:sz w:val="28"/>
          <w:szCs w:val="28"/>
          <w:lang w:eastAsia="en-US"/>
        </w:rPr>
        <w:t xml:space="preserve"> основных средств (оборудования)</w:t>
      </w:r>
      <w:r>
        <w:rPr>
          <w:rFonts w:ascii="Times New Roman" w:eastAsia="Calibri" w:hAnsi="Times New Roman" w:cs="Times New Roman"/>
          <w:b/>
          <w:sz w:val="28"/>
          <w:szCs w:val="28"/>
          <w:lang w:eastAsia="en-US"/>
        </w:rPr>
        <w:t>, приобретенных</w:t>
      </w:r>
      <w:r w:rsidRPr="0068518B">
        <w:rPr>
          <w:rFonts w:ascii="Times New Roman" w:eastAsia="Calibri" w:hAnsi="Times New Roman" w:cs="Times New Roman"/>
          <w:b/>
          <w:sz w:val="28"/>
          <w:szCs w:val="28"/>
          <w:lang w:eastAsia="en-US"/>
        </w:rPr>
        <w:t xml:space="preserve"> в рамках централизованных мероприятий</w:t>
      </w:r>
    </w:p>
    <w:p w:rsidR="00E8044D" w:rsidRPr="0068518B" w:rsidRDefault="00E8044D" w:rsidP="00E8044D">
      <w:pPr>
        <w:jc w:val="both"/>
        <w:rPr>
          <w:rFonts w:ascii="Times New Roman" w:eastAsia="Calibri" w:hAnsi="Times New Roman" w:cs="Times New Roman"/>
          <w:sz w:val="28"/>
          <w:szCs w:val="28"/>
          <w:lang w:eastAsia="en-US"/>
        </w:rPr>
      </w:pPr>
    </w:p>
    <w:p w:rsidR="00E8044D" w:rsidRDefault="00E8044D" w:rsidP="00E8044D">
      <w:pPr>
        <w:numPr>
          <w:ilvl w:val="0"/>
          <w:numId w:val="16"/>
        </w:numPr>
        <w:ind w:left="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получении основных средств до подписания акта приема-передачи и получения приказа Учредителя учреждение отражает данный факт хозяйственной жизни на </w:t>
      </w:r>
      <w:proofErr w:type="spellStart"/>
      <w:r>
        <w:rPr>
          <w:rFonts w:ascii="Times New Roman" w:eastAsia="Calibri" w:hAnsi="Times New Roman" w:cs="Times New Roman"/>
          <w:sz w:val="28"/>
          <w:szCs w:val="28"/>
          <w:lang w:eastAsia="en-US"/>
        </w:rPr>
        <w:t>забалансовом</w:t>
      </w:r>
      <w:proofErr w:type="spellEnd"/>
      <w:r>
        <w:rPr>
          <w:rFonts w:ascii="Times New Roman" w:eastAsia="Calibri" w:hAnsi="Times New Roman" w:cs="Times New Roman"/>
          <w:sz w:val="28"/>
          <w:szCs w:val="28"/>
          <w:lang w:eastAsia="en-US"/>
        </w:rPr>
        <w:t xml:space="preserve"> счете 01. </w:t>
      </w:r>
    </w:p>
    <w:p w:rsidR="00E8044D" w:rsidRDefault="00E8044D" w:rsidP="00E8044D">
      <w:pPr>
        <w:numPr>
          <w:ilvl w:val="0"/>
          <w:numId w:val="16"/>
        </w:numPr>
        <w:ind w:left="0"/>
        <w:contextualSpacing/>
        <w:jc w:val="both"/>
        <w:rPr>
          <w:rFonts w:ascii="Times New Roman" w:eastAsia="Calibri" w:hAnsi="Times New Roman" w:cs="Times New Roman"/>
          <w:sz w:val="28"/>
          <w:szCs w:val="28"/>
          <w:lang w:eastAsia="en-US"/>
        </w:rPr>
      </w:pPr>
      <w:r w:rsidRPr="00E8044D">
        <w:rPr>
          <w:rFonts w:ascii="Times New Roman" w:eastAsia="Calibri" w:hAnsi="Times New Roman" w:cs="Times New Roman"/>
          <w:sz w:val="28"/>
          <w:szCs w:val="28"/>
          <w:lang w:eastAsia="en-US"/>
        </w:rPr>
        <w:t>После подписания акта приема-передачи</w:t>
      </w:r>
      <w:r>
        <w:rPr>
          <w:rFonts w:ascii="Times New Roman" w:eastAsia="Calibri" w:hAnsi="Times New Roman" w:cs="Times New Roman"/>
          <w:sz w:val="28"/>
          <w:szCs w:val="28"/>
          <w:lang w:eastAsia="en-US"/>
        </w:rPr>
        <w:t xml:space="preserve"> и получения приказа Минздрава</w:t>
      </w:r>
      <w:r w:rsidR="00BF559B">
        <w:rPr>
          <w:rFonts w:ascii="Times New Roman" w:eastAsia="Calibri" w:hAnsi="Times New Roman" w:cs="Times New Roman"/>
          <w:sz w:val="28"/>
          <w:szCs w:val="28"/>
          <w:lang w:eastAsia="en-US"/>
        </w:rPr>
        <w:t xml:space="preserve"> операция получения основных средств отражается проводкой:</w:t>
      </w:r>
    </w:p>
    <w:p w:rsidR="00E8044D" w:rsidRPr="00E8044D" w:rsidRDefault="00E8044D" w:rsidP="00E8044D">
      <w:pPr>
        <w:contextualSpacing/>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Дт</w:t>
      </w:r>
      <w:proofErr w:type="spellEnd"/>
      <w:r w:rsidRPr="00E8044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4 </w:t>
      </w:r>
      <w:r w:rsidRPr="00E8044D">
        <w:rPr>
          <w:rFonts w:ascii="Times New Roman" w:eastAsia="Calibri" w:hAnsi="Times New Roman" w:cs="Times New Roman"/>
          <w:sz w:val="28"/>
          <w:szCs w:val="28"/>
          <w:lang w:eastAsia="en-US"/>
        </w:rPr>
        <w:t>106</w:t>
      </w:r>
      <w:r>
        <w:rPr>
          <w:rFonts w:ascii="Times New Roman" w:eastAsia="Calibri" w:hAnsi="Times New Roman" w:cs="Times New Roman"/>
          <w:sz w:val="28"/>
          <w:szCs w:val="28"/>
          <w:lang w:eastAsia="en-US"/>
        </w:rPr>
        <w:t xml:space="preserve"> </w:t>
      </w:r>
      <w:r w:rsidRPr="00E8044D">
        <w:rPr>
          <w:rFonts w:ascii="Times New Roman" w:eastAsia="Calibri" w:hAnsi="Times New Roman" w:cs="Times New Roman"/>
          <w:sz w:val="28"/>
          <w:szCs w:val="28"/>
          <w:lang w:eastAsia="en-US"/>
        </w:rPr>
        <w:t>31</w:t>
      </w:r>
      <w:r>
        <w:rPr>
          <w:rFonts w:ascii="Times New Roman" w:eastAsia="Calibri" w:hAnsi="Times New Roman" w:cs="Times New Roman"/>
          <w:sz w:val="28"/>
          <w:szCs w:val="28"/>
          <w:lang w:eastAsia="en-US"/>
        </w:rPr>
        <w:t xml:space="preserve"> </w:t>
      </w:r>
      <w:r w:rsidRPr="00E8044D">
        <w:rPr>
          <w:rFonts w:ascii="Times New Roman" w:eastAsia="Calibri" w:hAnsi="Times New Roman" w:cs="Times New Roman"/>
          <w:sz w:val="28"/>
          <w:szCs w:val="28"/>
          <w:lang w:eastAsia="en-US"/>
        </w:rPr>
        <w:t>410</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Кт</w:t>
      </w:r>
      <w:proofErr w:type="spellEnd"/>
      <w:r>
        <w:rPr>
          <w:rFonts w:ascii="Times New Roman" w:eastAsia="Calibri" w:hAnsi="Times New Roman" w:cs="Times New Roman"/>
          <w:sz w:val="28"/>
          <w:szCs w:val="28"/>
          <w:lang w:eastAsia="en-US"/>
        </w:rPr>
        <w:t xml:space="preserve"> 4 401 </w:t>
      </w:r>
      <w:r w:rsidRPr="00BF559B">
        <w:rPr>
          <w:rFonts w:ascii="Times New Roman" w:eastAsia="Calibri" w:hAnsi="Times New Roman" w:cs="Times New Roman"/>
          <w:sz w:val="28"/>
          <w:szCs w:val="28"/>
          <w:lang w:eastAsia="en-US"/>
        </w:rPr>
        <w:t>10 189.</w:t>
      </w:r>
    </w:p>
    <w:p w:rsidR="00E8044D" w:rsidRDefault="00E8044D" w:rsidP="00E8044D">
      <w:pPr>
        <w:pStyle w:val="a3"/>
        <w:numPr>
          <w:ilvl w:val="0"/>
          <w:numId w:val="16"/>
        </w:numPr>
        <w:ind w:left="0" w:hanging="284"/>
        <w:jc w:val="both"/>
        <w:rPr>
          <w:rFonts w:ascii="Times New Roman" w:eastAsia="Calibri" w:hAnsi="Times New Roman" w:cs="Times New Roman"/>
          <w:sz w:val="28"/>
          <w:szCs w:val="28"/>
          <w:lang w:eastAsia="en-US"/>
        </w:rPr>
      </w:pPr>
      <w:r w:rsidRPr="00E8044D">
        <w:rPr>
          <w:rFonts w:ascii="Times New Roman" w:eastAsia="Calibri" w:hAnsi="Times New Roman" w:cs="Times New Roman"/>
          <w:sz w:val="28"/>
          <w:szCs w:val="28"/>
          <w:lang w:eastAsia="en-US"/>
        </w:rPr>
        <w:t xml:space="preserve"> В случае передачи </w:t>
      </w:r>
      <w:r w:rsidR="00921C32">
        <w:rPr>
          <w:rFonts w:ascii="Times New Roman" w:eastAsia="Calibri" w:hAnsi="Times New Roman" w:cs="Times New Roman"/>
          <w:sz w:val="28"/>
          <w:szCs w:val="28"/>
          <w:lang w:eastAsia="en-US"/>
        </w:rPr>
        <w:t xml:space="preserve">учреждением </w:t>
      </w:r>
      <w:r w:rsidRPr="00E8044D">
        <w:rPr>
          <w:rFonts w:ascii="Times New Roman" w:eastAsia="Calibri" w:hAnsi="Times New Roman" w:cs="Times New Roman"/>
          <w:sz w:val="28"/>
          <w:szCs w:val="28"/>
          <w:lang w:eastAsia="en-US"/>
        </w:rPr>
        <w:t xml:space="preserve">вложений в основные средства другим  учреждениям здравоохранения Пермского края </w:t>
      </w:r>
      <w:r w:rsidR="00A17BA2">
        <w:rPr>
          <w:rFonts w:ascii="Times New Roman" w:eastAsia="Calibri" w:hAnsi="Times New Roman" w:cs="Times New Roman"/>
          <w:sz w:val="28"/>
          <w:szCs w:val="28"/>
          <w:lang w:eastAsia="en-US"/>
        </w:rPr>
        <w:t>операция отражается</w:t>
      </w:r>
      <w:r w:rsidRPr="00E8044D">
        <w:rPr>
          <w:rFonts w:ascii="Times New Roman" w:eastAsia="Calibri" w:hAnsi="Times New Roman" w:cs="Times New Roman"/>
          <w:sz w:val="28"/>
          <w:szCs w:val="28"/>
          <w:lang w:eastAsia="en-US"/>
        </w:rPr>
        <w:t xml:space="preserve"> </w:t>
      </w:r>
      <w:r w:rsidR="00A17BA2">
        <w:rPr>
          <w:rFonts w:ascii="Times New Roman" w:eastAsia="Calibri" w:hAnsi="Times New Roman" w:cs="Times New Roman"/>
          <w:sz w:val="28"/>
          <w:szCs w:val="28"/>
          <w:lang w:eastAsia="en-US"/>
        </w:rPr>
        <w:t xml:space="preserve"> проводкой</w:t>
      </w:r>
      <w:r w:rsidR="00BF559B">
        <w:rPr>
          <w:rFonts w:ascii="Times New Roman" w:eastAsia="Calibri" w:hAnsi="Times New Roman" w:cs="Times New Roman"/>
          <w:sz w:val="28"/>
          <w:szCs w:val="28"/>
          <w:lang w:eastAsia="en-US"/>
        </w:rPr>
        <w:t>:</w:t>
      </w:r>
      <w:r w:rsidR="00A17BA2">
        <w:rPr>
          <w:rFonts w:ascii="Times New Roman" w:eastAsia="Calibri" w:hAnsi="Times New Roman" w:cs="Times New Roman"/>
          <w:sz w:val="28"/>
          <w:szCs w:val="28"/>
          <w:lang w:eastAsia="en-US"/>
        </w:rPr>
        <w:t xml:space="preserve"> </w:t>
      </w:r>
      <w:r w:rsidR="00A17BA2">
        <w:rPr>
          <w:rFonts w:ascii="Times New Roman" w:eastAsia="Calibri" w:hAnsi="Times New Roman" w:cs="Times New Roman"/>
          <w:sz w:val="28"/>
          <w:szCs w:val="28"/>
          <w:lang w:eastAsia="en-US"/>
        </w:rPr>
        <w:br/>
      </w:r>
      <w:proofErr w:type="spellStart"/>
      <w:r w:rsidRPr="00E8044D">
        <w:rPr>
          <w:rFonts w:ascii="Times New Roman" w:eastAsia="Calibri" w:hAnsi="Times New Roman" w:cs="Times New Roman"/>
          <w:sz w:val="28"/>
          <w:szCs w:val="28"/>
          <w:lang w:eastAsia="en-US"/>
        </w:rPr>
        <w:t>Дт</w:t>
      </w:r>
      <w:proofErr w:type="spellEnd"/>
      <w:r w:rsidRPr="00E8044D">
        <w:rPr>
          <w:rFonts w:ascii="Times New Roman" w:eastAsia="Calibri" w:hAnsi="Times New Roman" w:cs="Times New Roman"/>
          <w:sz w:val="28"/>
          <w:szCs w:val="28"/>
          <w:lang w:eastAsia="en-US"/>
        </w:rPr>
        <w:t xml:space="preserve">  4 401 20 241      </w:t>
      </w:r>
      <w:proofErr w:type="spellStart"/>
      <w:r w:rsidRPr="00E8044D">
        <w:rPr>
          <w:rFonts w:ascii="Times New Roman" w:eastAsia="Calibri" w:hAnsi="Times New Roman" w:cs="Times New Roman"/>
          <w:sz w:val="28"/>
          <w:szCs w:val="28"/>
          <w:lang w:eastAsia="en-US"/>
        </w:rPr>
        <w:t>Кт</w:t>
      </w:r>
      <w:proofErr w:type="spellEnd"/>
      <w:r w:rsidRPr="00E8044D">
        <w:rPr>
          <w:rFonts w:ascii="Times New Roman" w:eastAsia="Calibri" w:hAnsi="Times New Roman" w:cs="Times New Roman"/>
          <w:sz w:val="28"/>
          <w:szCs w:val="28"/>
          <w:lang w:eastAsia="en-US"/>
        </w:rPr>
        <w:t xml:space="preserve">  4 106 31</w:t>
      </w:r>
      <w:r w:rsidR="00BF559B">
        <w:rPr>
          <w:rFonts w:ascii="Times New Roman" w:eastAsia="Calibri" w:hAnsi="Times New Roman" w:cs="Times New Roman"/>
          <w:sz w:val="28"/>
          <w:szCs w:val="28"/>
          <w:lang w:eastAsia="en-US"/>
        </w:rPr>
        <w:t> </w:t>
      </w:r>
      <w:r w:rsidRPr="00E8044D">
        <w:rPr>
          <w:rFonts w:ascii="Times New Roman" w:eastAsia="Calibri" w:hAnsi="Times New Roman" w:cs="Times New Roman"/>
          <w:sz w:val="28"/>
          <w:szCs w:val="28"/>
          <w:lang w:eastAsia="en-US"/>
        </w:rPr>
        <w:t>410</w:t>
      </w:r>
      <w:r w:rsidR="00A17BA2">
        <w:rPr>
          <w:rFonts w:ascii="Times New Roman" w:eastAsia="Calibri" w:hAnsi="Times New Roman" w:cs="Times New Roman"/>
          <w:sz w:val="28"/>
          <w:szCs w:val="28"/>
          <w:lang w:eastAsia="en-US"/>
        </w:rPr>
        <w:t>.</w:t>
      </w:r>
    </w:p>
    <w:p w:rsidR="00BF559B" w:rsidRPr="00E8044D" w:rsidRDefault="00BF559B" w:rsidP="00BF559B">
      <w:pPr>
        <w:pStyle w:val="a3"/>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вложении в основные средства за счет средств субсидий на иные цели стоимость формируется на счете 5 106 01 000 с последующим перенесением на счет 4 106 01 000 через счет 4(5) 304 06 000.</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Счет</w:t>
      </w:r>
      <w:r w:rsidR="00B84C28">
        <w:rPr>
          <w:rFonts w:ascii="Times New Roman" w:hAnsi="Times New Roman" w:cs="Times New Roman"/>
          <w:b/>
          <w:bCs/>
          <w:color w:val="222222"/>
          <w:sz w:val="28"/>
          <w:szCs w:val="28"/>
        </w:rPr>
        <w:t xml:space="preserve"> 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02</w:t>
      </w:r>
      <w:r w:rsidR="00B84C28">
        <w:rPr>
          <w:rFonts w:ascii="Times New Roman" w:hAnsi="Times New Roman" w:cs="Times New Roman"/>
          <w:b/>
          <w:bCs/>
          <w:color w:val="222222"/>
          <w:sz w:val="28"/>
          <w:szCs w:val="28"/>
        </w:rPr>
        <w:t> 000 «</w:t>
      </w:r>
      <w:r w:rsidRPr="0066373D">
        <w:rPr>
          <w:rFonts w:ascii="Times New Roman" w:hAnsi="Times New Roman" w:cs="Times New Roman"/>
          <w:b/>
          <w:bCs/>
          <w:color w:val="222222"/>
          <w:sz w:val="28"/>
          <w:szCs w:val="28"/>
        </w:rPr>
        <w:t>Вложения в нематериальные активы</w:t>
      </w:r>
      <w:r w:rsidR="00B84C28">
        <w:rPr>
          <w:rFonts w:ascii="Times New Roman" w:hAnsi="Times New Roman" w:cs="Times New Roman"/>
          <w:b/>
          <w:bCs/>
          <w:color w:val="222222"/>
          <w:sz w:val="28"/>
          <w:szCs w:val="28"/>
        </w:rPr>
        <w:t>»</w:t>
      </w:r>
    </w:p>
    <w:p w:rsidR="00C93B32" w:rsidRDefault="00C93B32" w:rsidP="00B84C28">
      <w:pPr>
        <w:jc w:val="center"/>
        <w:rPr>
          <w:rFonts w:ascii="Times New Roman" w:hAnsi="Times New Roman" w:cs="Times New Roman"/>
          <w:b/>
          <w:bCs/>
          <w:color w:val="222222"/>
          <w:sz w:val="28"/>
          <w:szCs w:val="28"/>
        </w:rPr>
      </w:pPr>
    </w:p>
    <w:p w:rsidR="006E3F09" w:rsidRPr="00086F0C" w:rsidRDefault="006E3F09" w:rsidP="00BF559B">
      <w:pPr>
        <w:spacing w:after="150"/>
        <w:ind w:firstLine="709"/>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 xml:space="preserve">Счет предназначен для учета операций, связанных с приобретением, безвозмездным поступлением, созданием, модернизацией объектов </w:t>
      </w:r>
      <w:r w:rsidRPr="00086F0C">
        <w:rPr>
          <w:rFonts w:ascii="Times New Roman" w:hAnsi="Times New Roman" w:cs="Times New Roman"/>
          <w:color w:val="222222"/>
          <w:sz w:val="28"/>
          <w:szCs w:val="28"/>
        </w:rPr>
        <w:t>нематериальных активов.</w:t>
      </w:r>
    </w:p>
    <w:p w:rsidR="00086F0C" w:rsidRDefault="00086F0C" w:rsidP="00BF559B">
      <w:pPr>
        <w:spacing w:after="150"/>
        <w:ind w:firstLine="709"/>
        <w:jc w:val="both"/>
        <w:rPr>
          <w:rStyle w:val="a9"/>
          <w:rFonts w:ascii="Times New Roman" w:hAnsi="Times New Roman" w:cs="Times New Roman"/>
          <w:sz w:val="28"/>
          <w:szCs w:val="28"/>
        </w:rPr>
      </w:pPr>
      <w:r w:rsidRPr="00086F0C">
        <w:rPr>
          <w:rFonts w:ascii="Times New Roman" w:hAnsi="Times New Roman" w:cs="Times New Roman"/>
          <w:sz w:val="28"/>
          <w:szCs w:val="28"/>
        </w:rPr>
        <w:t xml:space="preserve">На счете учитываются затраты на нематериальные активы, </w:t>
      </w:r>
      <w:r w:rsidRPr="00086F0C">
        <w:rPr>
          <w:rStyle w:val="a9"/>
          <w:rFonts w:ascii="Times New Roman" w:hAnsi="Times New Roman" w:cs="Times New Roman"/>
          <w:sz w:val="28"/>
          <w:szCs w:val="28"/>
        </w:rPr>
        <w:t>в том числе предназначенные для безвозмездной передачи</w:t>
      </w:r>
      <w:r>
        <w:rPr>
          <w:rStyle w:val="a9"/>
          <w:rFonts w:ascii="Times New Roman" w:hAnsi="Times New Roman" w:cs="Times New Roman"/>
          <w:sz w:val="28"/>
          <w:szCs w:val="28"/>
        </w:rPr>
        <w:t>.</w:t>
      </w:r>
    </w:p>
    <w:p w:rsidR="00086F0C" w:rsidRP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086F0C">
        <w:rPr>
          <w:rFonts w:ascii="Times New Roman" w:hAnsi="Times New Roman" w:cs="Times New Roman"/>
          <w:sz w:val="28"/>
          <w:szCs w:val="28"/>
        </w:rPr>
        <w:t xml:space="preserve">п. 2 Изменений, утв. </w:t>
      </w:r>
      <w:hyperlink r:id="rId130" w:anchor="/document/99/565911169/" w:history="1">
        <w:r w:rsidRPr="00086F0C">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086F0C">
          <w:rPr>
            <w:rFonts w:ascii="Times New Roman" w:hAnsi="Times New Roman" w:cs="Times New Roman"/>
            <w:sz w:val="28"/>
            <w:szCs w:val="28"/>
          </w:rPr>
          <w:t>№ 198н</w:t>
        </w:r>
      </w:hyperlink>
      <w:r>
        <w:rPr>
          <w:rFonts w:ascii="Times New Roman" w:hAnsi="Times New Roman" w:cs="Times New Roman"/>
          <w:sz w:val="28"/>
          <w:szCs w:val="28"/>
        </w:rPr>
        <w:t>.</w:t>
      </w:r>
    </w:p>
    <w:p w:rsidR="00086F0C" w:rsidRPr="00086F0C" w:rsidRDefault="00086F0C" w:rsidP="00BF559B">
      <w:pPr>
        <w:spacing w:after="150"/>
        <w:ind w:firstLine="709"/>
        <w:jc w:val="both"/>
        <w:rPr>
          <w:rFonts w:ascii="Times New Roman" w:hAnsi="Times New Roman" w:cs="Times New Roman"/>
          <w:color w:val="222222"/>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 xml:space="preserve">Счет </w:t>
      </w:r>
      <w:r w:rsidR="00B84C28">
        <w:rPr>
          <w:rFonts w:ascii="Times New Roman" w:hAnsi="Times New Roman" w:cs="Times New Roman"/>
          <w:b/>
          <w:bCs/>
          <w:color w:val="222222"/>
          <w:sz w:val="28"/>
          <w:szCs w:val="28"/>
        </w:rPr>
        <w:t>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03</w:t>
      </w:r>
      <w:r w:rsidR="00B84C28">
        <w:rPr>
          <w:rFonts w:ascii="Times New Roman" w:hAnsi="Times New Roman" w:cs="Times New Roman"/>
          <w:b/>
          <w:bCs/>
          <w:color w:val="222222"/>
          <w:sz w:val="28"/>
          <w:szCs w:val="28"/>
        </w:rPr>
        <w:t xml:space="preserve"> 000</w:t>
      </w:r>
      <w:r w:rsidRPr="0066373D">
        <w:rPr>
          <w:rFonts w:ascii="Times New Roman" w:hAnsi="Times New Roman" w:cs="Times New Roman"/>
          <w:b/>
          <w:bCs/>
          <w:color w:val="222222"/>
          <w:sz w:val="28"/>
          <w:szCs w:val="28"/>
        </w:rPr>
        <w:t xml:space="preserve"> </w:t>
      </w:r>
      <w:r w:rsidR="00B84C28">
        <w:rPr>
          <w:rFonts w:ascii="Times New Roman" w:hAnsi="Times New Roman" w:cs="Times New Roman"/>
          <w:b/>
          <w:bCs/>
          <w:color w:val="222222"/>
          <w:sz w:val="28"/>
          <w:szCs w:val="28"/>
        </w:rPr>
        <w:t>«</w:t>
      </w:r>
      <w:r w:rsidRPr="0066373D">
        <w:rPr>
          <w:rFonts w:ascii="Times New Roman" w:hAnsi="Times New Roman" w:cs="Times New Roman"/>
          <w:b/>
          <w:bCs/>
          <w:color w:val="222222"/>
          <w:sz w:val="28"/>
          <w:szCs w:val="28"/>
        </w:rPr>
        <w:t>Вложения в непроизведенные активы</w:t>
      </w:r>
      <w:r w:rsidR="00B84C28">
        <w:rPr>
          <w:rFonts w:ascii="Times New Roman" w:hAnsi="Times New Roman" w:cs="Times New Roman"/>
          <w:b/>
          <w:bCs/>
          <w:color w:val="222222"/>
          <w:sz w:val="28"/>
          <w:szCs w:val="28"/>
        </w:rPr>
        <w:t>»</w:t>
      </w:r>
    </w:p>
    <w:p w:rsidR="00BF559B" w:rsidRPr="0066373D" w:rsidRDefault="00BF559B" w:rsidP="0066373D">
      <w:pPr>
        <w:jc w:val="both"/>
        <w:rPr>
          <w:rFonts w:ascii="Times New Roman" w:hAnsi="Times New Roman" w:cs="Times New Roman"/>
          <w:b/>
          <w:bCs/>
          <w:color w:val="222222"/>
          <w:sz w:val="28"/>
          <w:szCs w:val="28"/>
        </w:rPr>
      </w:pPr>
    </w:p>
    <w:p w:rsidR="006E3F09" w:rsidRDefault="006E3F09" w:rsidP="00BF559B">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Счет предназначен для учета операций, связанных с приобретением, безвозмездным получением объектов непроизведенных активов</w:t>
      </w:r>
      <w:r w:rsidR="00B84C28">
        <w:rPr>
          <w:rFonts w:ascii="Times New Roman" w:hAnsi="Times New Roman" w:cs="Times New Roman"/>
          <w:color w:val="222222"/>
          <w:sz w:val="28"/>
          <w:szCs w:val="28"/>
        </w:rPr>
        <w:t xml:space="preserve"> (земли)</w:t>
      </w:r>
      <w:r w:rsidRPr="0066373D">
        <w:rPr>
          <w:rFonts w:ascii="Times New Roman" w:hAnsi="Times New Roman" w:cs="Times New Roman"/>
          <w:color w:val="222222"/>
          <w:sz w:val="28"/>
          <w:szCs w:val="28"/>
        </w:rPr>
        <w:t>.</w:t>
      </w:r>
    </w:p>
    <w:p w:rsidR="00A17BA2" w:rsidRPr="0066373D" w:rsidRDefault="00A17BA2" w:rsidP="0066373D">
      <w:pPr>
        <w:spacing w:after="150"/>
        <w:jc w:val="both"/>
        <w:rPr>
          <w:rFonts w:ascii="Times New Roman" w:hAnsi="Times New Roman" w:cs="Times New Roman"/>
          <w:color w:val="222222"/>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 xml:space="preserve">Счет </w:t>
      </w:r>
      <w:r w:rsidR="00B84C28">
        <w:rPr>
          <w:rFonts w:ascii="Times New Roman" w:hAnsi="Times New Roman" w:cs="Times New Roman"/>
          <w:b/>
          <w:bCs/>
          <w:color w:val="222222"/>
          <w:sz w:val="28"/>
          <w:szCs w:val="28"/>
        </w:rPr>
        <w:t>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04</w:t>
      </w:r>
      <w:r w:rsidR="00B84C28">
        <w:rPr>
          <w:rFonts w:ascii="Times New Roman" w:hAnsi="Times New Roman" w:cs="Times New Roman"/>
          <w:b/>
          <w:bCs/>
          <w:color w:val="222222"/>
          <w:sz w:val="28"/>
          <w:szCs w:val="28"/>
        </w:rPr>
        <w:t xml:space="preserve"> 000</w:t>
      </w:r>
      <w:r w:rsidRPr="0066373D">
        <w:rPr>
          <w:rFonts w:ascii="Times New Roman" w:hAnsi="Times New Roman" w:cs="Times New Roman"/>
          <w:b/>
          <w:bCs/>
          <w:color w:val="222222"/>
          <w:sz w:val="28"/>
          <w:szCs w:val="28"/>
        </w:rPr>
        <w:t xml:space="preserve"> </w:t>
      </w:r>
      <w:r w:rsidR="00B84C28">
        <w:rPr>
          <w:rFonts w:ascii="Times New Roman" w:hAnsi="Times New Roman" w:cs="Times New Roman"/>
          <w:b/>
          <w:bCs/>
          <w:color w:val="222222"/>
          <w:sz w:val="28"/>
          <w:szCs w:val="28"/>
        </w:rPr>
        <w:t>«</w:t>
      </w:r>
      <w:r w:rsidRPr="0066373D">
        <w:rPr>
          <w:rFonts w:ascii="Times New Roman" w:hAnsi="Times New Roman" w:cs="Times New Roman"/>
          <w:b/>
          <w:bCs/>
          <w:color w:val="222222"/>
          <w:sz w:val="28"/>
          <w:szCs w:val="28"/>
        </w:rPr>
        <w:t>Вложения в материальные запасы</w:t>
      </w:r>
      <w:r w:rsidR="00B84C28">
        <w:rPr>
          <w:rFonts w:ascii="Times New Roman" w:hAnsi="Times New Roman" w:cs="Times New Roman"/>
          <w:b/>
          <w:bCs/>
          <w:color w:val="222222"/>
          <w:sz w:val="28"/>
          <w:szCs w:val="28"/>
        </w:rPr>
        <w:t>»</w:t>
      </w:r>
    </w:p>
    <w:p w:rsidR="00BF559B" w:rsidRPr="0066373D" w:rsidRDefault="00BF559B" w:rsidP="0066373D">
      <w:pPr>
        <w:jc w:val="both"/>
        <w:rPr>
          <w:rFonts w:ascii="Times New Roman" w:hAnsi="Times New Roman" w:cs="Times New Roman"/>
          <w:b/>
          <w:bCs/>
          <w:color w:val="222222"/>
          <w:sz w:val="28"/>
          <w:szCs w:val="28"/>
        </w:rPr>
      </w:pPr>
    </w:p>
    <w:p w:rsidR="006E3F09" w:rsidRPr="0066373D" w:rsidRDefault="006E3F09" w:rsidP="00BF559B">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68518B" w:rsidRPr="0068518B" w:rsidRDefault="0068518B" w:rsidP="0068518B">
      <w:pPr>
        <w:tabs>
          <w:tab w:val="left" w:pos="720"/>
        </w:tabs>
        <w:ind w:firstLine="567"/>
        <w:jc w:val="both"/>
        <w:rPr>
          <w:rFonts w:ascii="Times New Roman" w:hAnsi="Times New Roman" w:cs="Times New Roman"/>
          <w:b/>
          <w:sz w:val="28"/>
          <w:szCs w:val="28"/>
        </w:rPr>
      </w:pPr>
      <w:r w:rsidRPr="0068518B">
        <w:rPr>
          <w:rFonts w:ascii="Times New Roman" w:hAnsi="Times New Roman" w:cs="Times New Roman"/>
          <w:b/>
          <w:sz w:val="28"/>
          <w:szCs w:val="28"/>
        </w:rPr>
        <w:t>Учет вложений в материальные запасы (лекарственные препараты) в рамках централизованных мероприятий</w:t>
      </w:r>
      <w:r w:rsidRPr="0068518B">
        <w:rPr>
          <w:rFonts w:ascii="Times New Roman" w:eastAsia="Calibri" w:hAnsi="Times New Roman" w:cs="Times New Roman"/>
          <w:sz w:val="28"/>
          <w:szCs w:val="28"/>
          <w:lang w:eastAsia="en-US"/>
        </w:rPr>
        <w:t xml:space="preserve"> и последующей передаче</w:t>
      </w:r>
      <w:r w:rsidR="00921C32">
        <w:rPr>
          <w:rFonts w:ascii="Times New Roman" w:eastAsia="Calibri" w:hAnsi="Times New Roman" w:cs="Times New Roman"/>
          <w:sz w:val="28"/>
          <w:szCs w:val="28"/>
          <w:lang w:eastAsia="en-US"/>
        </w:rPr>
        <w:t>й</w:t>
      </w:r>
      <w:r w:rsidRPr="0068518B">
        <w:rPr>
          <w:rFonts w:ascii="Times New Roman" w:eastAsia="Calibri" w:hAnsi="Times New Roman" w:cs="Times New Roman"/>
          <w:sz w:val="28"/>
          <w:szCs w:val="28"/>
          <w:lang w:eastAsia="en-US"/>
        </w:rPr>
        <w:t xml:space="preserve"> </w:t>
      </w:r>
      <w:r w:rsidR="00B84C28">
        <w:rPr>
          <w:rFonts w:ascii="Times New Roman" w:eastAsia="Calibri" w:hAnsi="Times New Roman" w:cs="Times New Roman"/>
          <w:sz w:val="28"/>
          <w:szCs w:val="28"/>
          <w:lang w:eastAsia="en-US"/>
        </w:rPr>
        <w:br/>
      </w:r>
      <w:r w:rsidRPr="0068518B">
        <w:rPr>
          <w:rFonts w:ascii="Times New Roman" w:eastAsia="Calibri" w:hAnsi="Times New Roman" w:cs="Times New Roman"/>
          <w:sz w:val="28"/>
          <w:szCs w:val="28"/>
          <w:lang w:eastAsia="en-US"/>
        </w:rPr>
        <w:t>в государственные учреждения здравоохранения Пермского края</w:t>
      </w:r>
      <w:r w:rsidRPr="0068518B">
        <w:rPr>
          <w:rFonts w:ascii="Times New Roman" w:hAnsi="Times New Roman" w:cs="Times New Roman"/>
          <w:b/>
          <w:sz w:val="28"/>
          <w:szCs w:val="28"/>
        </w:rPr>
        <w:t xml:space="preserve"> </w:t>
      </w:r>
      <w:r w:rsidR="00B84C28">
        <w:rPr>
          <w:rFonts w:ascii="Times New Roman" w:hAnsi="Times New Roman" w:cs="Times New Roman"/>
          <w:b/>
          <w:sz w:val="28"/>
          <w:szCs w:val="28"/>
        </w:rPr>
        <w:br/>
        <w:t xml:space="preserve">у </w:t>
      </w:r>
      <w:r w:rsidR="007B6867">
        <w:rPr>
          <w:rFonts w:ascii="Times New Roman" w:hAnsi="Times New Roman" w:cs="Times New Roman"/>
          <w:b/>
          <w:sz w:val="28"/>
          <w:szCs w:val="28"/>
        </w:rPr>
        <w:t xml:space="preserve">Министерства здравоохранения Пермского края или уполномоченного казенного учреждения здравоохранения Пермского края </w:t>
      </w:r>
      <w:r w:rsidRPr="0068518B">
        <w:rPr>
          <w:rFonts w:ascii="Times New Roman" w:hAnsi="Times New Roman" w:cs="Times New Roman"/>
          <w:b/>
          <w:sz w:val="28"/>
          <w:szCs w:val="28"/>
        </w:rPr>
        <w:t>ведется на счете 1 106 3</w:t>
      </w:r>
      <w:r w:rsidR="00A17BA2">
        <w:rPr>
          <w:rFonts w:ascii="Times New Roman" w:hAnsi="Times New Roman" w:cs="Times New Roman"/>
          <w:b/>
          <w:sz w:val="28"/>
          <w:szCs w:val="28"/>
        </w:rPr>
        <w:t>П</w:t>
      </w:r>
      <w:r w:rsidRPr="0068518B">
        <w:rPr>
          <w:rFonts w:ascii="Times New Roman" w:hAnsi="Times New Roman" w:cs="Times New Roman"/>
          <w:b/>
          <w:sz w:val="28"/>
          <w:szCs w:val="28"/>
        </w:rPr>
        <w:t xml:space="preserve"> 000 в суммовом выражении. </w:t>
      </w:r>
    </w:p>
    <w:p w:rsidR="0068518B" w:rsidRPr="0068518B" w:rsidRDefault="0068518B" w:rsidP="0068518B">
      <w:pPr>
        <w:tabs>
          <w:tab w:val="left" w:pos="720"/>
        </w:tabs>
        <w:ind w:firstLine="567"/>
        <w:jc w:val="both"/>
        <w:rPr>
          <w:rFonts w:ascii="Times New Roman" w:hAnsi="Times New Roman" w:cs="Times New Roman"/>
          <w:sz w:val="28"/>
          <w:szCs w:val="28"/>
        </w:rPr>
      </w:pPr>
      <w:proofErr w:type="gramStart"/>
      <w:r w:rsidRPr="0068518B">
        <w:rPr>
          <w:rFonts w:ascii="Times New Roman" w:hAnsi="Times New Roman" w:cs="Times New Roman"/>
          <w:sz w:val="28"/>
          <w:szCs w:val="28"/>
        </w:rPr>
        <w:t xml:space="preserve">На счете 1 106 ЗП 000 осуществляется учет лекарственных препаратов </w:t>
      </w:r>
      <w:r w:rsidRPr="0068518B">
        <w:rPr>
          <w:rFonts w:ascii="Times New Roman" w:hAnsi="Times New Roman" w:cs="Times New Roman"/>
          <w:sz w:val="28"/>
          <w:szCs w:val="28"/>
        </w:rPr>
        <w:br/>
        <w:t>и расходных материалов медицинского назначения (далее – медикаменты), приобретенных в централизованном порядке за счет средств краевого и федерального бюджетов, а также полученных из федерального бюджета в рамках централизованных закупок в натуральном выражении</w:t>
      </w:r>
      <w:r w:rsidR="00A17BA2">
        <w:rPr>
          <w:rFonts w:ascii="Times New Roman" w:hAnsi="Times New Roman" w:cs="Times New Roman"/>
          <w:sz w:val="28"/>
          <w:szCs w:val="28"/>
        </w:rPr>
        <w:t xml:space="preserve">, </w:t>
      </w:r>
      <w:r w:rsidR="00A17BA2" w:rsidRPr="00A17BA2">
        <w:rPr>
          <w:rFonts w:ascii="Times New Roman" w:hAnsi="Times New Roman" w:cs="Times New Roman"/>
          <w:b/>
          <w:i/>
          <w:sz w:val="28"/>
          <w:szCs w:val="28"/>
        </w:rPr>
        <w:t>для дальнейшей передачи</w:t>
      </w:r>
      <w:r w:rsidR="00A17BA2">
        <w:rPr>
          <w:rFonts w:ascii="Times New Roman" w:hAnsi="Times New Roman" w:cs="Times New Roman"/>
          <w:sz w:val="28"/>
          <w:szCs w:val="28"/>
        </w:rPr>
        <w:t xml:space="preserve"> в соответствии с приказом Учредителя государственным </w:t>
      </w:r>
      <w:r w:rsidR="007B6867">
        <w:rPr>
          <w:rFonts w:ascii="Times New Roman" w:hAnsi="Times New Roman" w:cs="Times New Roman"/>
          <w:sz w:val="28"/>
          <w:szCs w:val="28"/>
        </w:rPr>
        <w:t xml:space="preserve">бюджетным и автономным </w:t>
      </w:r>
      <w:r w:rsidR="00A17BA2">
        <w:rPr>
          <w:rFonts w:ascii="Times New Roman" w:hAnsi="Times New Roman" w:cs="Times New Roman"/>
          <w:sz w:val="28"/>
          <w:szCs w:val="28"/>
        </w:rPr>
        <w:t>учреждениям здравоохранения Пермского края</w:t>
      </w:r>
      <w:r w:rsidRPr="0068518B">
        <w:rPr>
          <w:rFonts w:ascii="Times New Roman" w:hAnsi="Times New Roman" w:cs="Times New Roman"/>
          <w:sz w:val="28"/>
          <w:szCs w:val="28"/>
        </w:rPr>
        <w:t>.</w:t>
      </w:r>
      <w:proofErr w:type="gramEnd"/>
    </w:p>
    <w:p w:rsidR="0068518B" w:rsidRPr="0068518B" w:rsidRDefault="0068518B" w:rsidP="001F439A">
      <w:pPr>
        <w:tabs>
          <w:tab w:val="left" w:pos="720"/>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В рамках заключенных учреждением государственных контрактов </w:t>
      </w:r>
      <w:r w:rsidRPr="0068518B">
        <w:rPr>
          <w:rFonts w:ascii="Times New Roman" w:hAnsi="Times New Roman" w:cs="Times New Roman"/>
          <w:sz w:val="28"/>
          <w:szCs w:val="28"/>
        </w:rPr>
        <w:br/>
        <w:t xml:space="preserve">на поставку медикаментов отгрузка осуществляется в соответствии </w:t>
      </w:r>
      <w:r w:rsidRPr="0068518B">
        <w:rPr>
          <w:rFonts w:ascii="Times New Roman" w:hAnsi="Times New Roman" w:cs="Times New Roman"/>
          <w:sz w:val="28"/>
          <w:szCs w:val="28"/>
        </w:rPr>
        <w:br/>
        <w:t>с разнарядкой,  в том числе учреждениям – грузополучателям, уполномоченным организациям на принятие, хранение и передачу, определенных распорядительным актом Министерства на выполнение возложенных, на них функций, выполняющее в соответствии с условиями контракта функции склада (далее – грузополучатель).</w:t>
      </w:r>
    </w:p>
    <w:p w:rsidR="0068518B" w:rsidRDefault="0068518B" w:rsidP="0068518B">
      <w:pPr>
        <w:tabs>
          <w:tab w:val="left" w:pos="720"/>
        </w:tabs>
        <w:ind w:firstLine="567"/>
        <w:jc w:val="both"/>
        <w:rPr>
          <w:rFonts w:ascii="Times New Roman" w:hAnsi="Times New Roman" w:cs="Times New Roman"/>
          <w:sz w:val="28"/>
          <w:szCs w:val="28"/>
        </w:rPr>
      </w:pPr>
      <w:r w:rsidRPr="0068518B">
        <w:rPr>
          <w:rFonts w:ascii="Times New Roman" w:hAnsi="Times New Roman" w:cs="Times New Roman"/>
          <w:sz w:val="28"/>
          <w:szCs w:val="28"/>
        </w:rPr>
        <w:t>Принятие к бухгалтерскому учету первичных учетных документов (товарная накладная), и отражение их на счетах бухгалтерского учета оформляется проводкой  в день получения документов от грузополучателя:</w:t>
      </w:r>
    </w:p>
    <w:p w:rsidR="0068518B" w:rsidRDefault="0068518B" w:rsidP="00DB43D4">
      <w:pPr>
        <w:tabs>
          <w:tab w:val="left" w:pos="720"/>
        </w:tabs>
        <w:rPr>
          <w:rFonts w:ascii="Times New Roman" w:eastAsia="Calibri" w:hAnsi="Times New Roman" w:cs="Times New Roman"/>
          <w:sz w:val="28"/>
          <w:szCs w:val="28"/>
          <w:lang w:eastAsia="en-US"/>
        </w:rPr>
      </w:pPr>
      <w:r w:rsidRPr="0068518B">
        <w:rPr>
          <w:rFonts w:ascii="Times New Roman" w:eastAsia="Calibri" w:hAnsi="Times New Roman" w:cs="Times New Roman"/>
          <w:sz w:val="28"/>
          <w:szCs w:val="28"/>
          <w:lang w:eastAsia="en-US"/>
        </w:rPr>
        <w:t xml:space="preserve">                          </w:t>
      </w:r>
      <w:proofErr w:type="spellStart"/>
      <w:r w:rsidRPr="001F439A">
        <w:rPr>
          <w:rFonts w:ascii="Times New Roman" w:eastAsia="Calibri" w:hAnsi="Times New Roman" w:cs="Times New Roman"/>
          <w:sz w:val="28"/>
          <w:szCs w:val="28"/>
          <w:lang w:eastAsia="en-US"/>
        </w:rPr>
        <w:t>Дт</w:t>
      </w:r>
      <w:proofErr w:type="spellEnd"/>
      <w:r w:rsidRPr="001F439A">
        <w:rPr>
          <w:rFonts w:ascii="Times New Roman" w:eastAsia="Calibri" w:hAnsi="Times New Roman" w:cs="Times New Roman"/>
          <w:sz w:val="28"/>
          <w:szCs w:val="28"/>
          <w:lang w:eastAsia="en-US"/>
        </w:rPr>
        <w:t xml:space="preserve">  </w:t>
      </w:r>
      <w:r w:rsidR="00A17BA2" w:rsidRPr="001F439A">
        <w:rPr>
          <w:rFonts w:ascii="Times New Roman" w:eastAsia="Calibri" w:hAnsi="Times New Roman" w:cs="Times New Roman"/>
          <w:sz w:val="28"/>
          <w:szCs w:val="28"/>
          <w:lang w:eastAsia="en-US"/>
        </w:rPr>
        <w:t>4</w:t>
      </w:r>
      <w:r w:rsidRPr="001F439A">
        <w:rPr>
          <w:rFonts w:ascii="Times New Roman" w:eastAsia="Calibri" w:hAnsi="Times New Roman" w:cs="Times New Roman"/>
          <w:sz w:val="28"/>
          <w:szCs w:val="28"/>
          <w:lang w:eastAsia="en-US"/>
        </w:rPr>
        <w:t> 106 3</w:t>
      </w:r>
      <w:r w:rsidR="007B6867">
        <w:rPr>
          <w:rFonts w:ascii="Times New Roman" w:eastAsia="Calibri" w:hAnsi="Times New Roman" w:cs="Times New Roman"/>
          <w:sz w:val="28"/>
          <w:szCs w:val="28"/>
          <w:lang w:eastAsia="en-US"/>
        </w:rPr>
        <w:t>4</w:t>
      </w:r>
      <w:r w:rsidRPr="001F439A">
        <w:rPr>
          <w:rFonts w:ascii="Times New Roman" w:eastAsia="Calibri" w:hAnsi="Times New Roman" w:cs="Times New Roman"/>
          <w:sz w:val="28"/>
          <w:szCs w:val="28"/>
          <w:lang w:eastAsia="en-US"/>
        </w:rPr>
        <w:t xml:space="preserve"> 341     </w:t>
      </w:r>
      <w:proofErr w:type="spellStart"/>
      <w:r w:rsidRPr="001F439A">
        <w:rPr>
          <w:rFonts w:ascii="Times New Roman" w:eastAsia="Calibri" w:hAnsi="Times New Roman" w:cs="Times New Roman"/>
          <w:sz w:val="28"/>
          <w:szCs w:val="28"/>
          <w:lang w:eastAsia="en-US"/>
        </w:rPr>
        <w:t>Кт</w:t>
      </w:r>
      <w:proofErr w:type="spellEnd"/>
      <w:r w:rsidRPr="001F439A">
        <w:rPr>
          <w:rFonts w:ascii="Times New Roman" w:eastAsia="Calibri" w:hAnsi="Times New Roman" w:cs="Times New Roman"/>
          <w:sz w:val="28"/>
          <w:szCs w:val="28"/>
          <w:lang w:eastAsia="en-US"/>
        </w:rPr>
        <w:t xml:space="preserve">  </w:t>
      </w:r>
      <w:r w:rsidR="00A17BA2" w:rsidRPr="001F439A">
        <w:rPr>
          <w:rFonts w:ascii="Times New Roman" w:eastAsia="Calibri" w:hAnsi="Times New Roman" w:cs="Times New Roman"/>
          <w:sz w:val="28"/>
          <w:szCs w:val="28"/>
          <w:lang w:eastAsia="en-US"/>
        </w:rPr>
        <w:t>4</w:t>
      </w:r>
      <w:r w:rsidR="007B6867">
        <w:rPr>
          <w:rFonts w:ascii="Times New Roman" w:eastAsia="Calibri" w:hAnsi="Times New Roman" w:cs="Times New Roman"/>
          <w:sz w:val="28"/>
          <w:szCs w:val="28"/>
          <w:lang w:eastAsia="en-US"/>
        </w:rPr>
        <w:t> 401 10 189</w:t>
      </w:r>
    </w:p>
    <w:p w:rsidR="00746755" w:rsidRDefault="007B6867" w:rsidP="00DB43D4">
      <w:pPr>
        <w:tabs>
          <w:tab w:val="left" w:pos="720"/>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Дт</w:t>
      </w:r>
      <w:proofErr w:type="spellEnd"/>
      <w:r>
        <w:rPr>
          <w:rFonts w:ascii="Times New Roman" w:eastAsia="Calibri" w:hAnsi="Times New Roman" w:cs="Times New Roman"/>
          <w:sz w:val="28"/>
          <w:szCs w:val="28"/>
          <w:lang w:eastAsia="en-US"/>
        </w:rPr>
        <w:t xml:space="preserve">   4 105 31 341     </w:t>
      </w:r>
      <w:proofErr w:type="spellStart"/>
      <w:r>
        <w:rPr>
          <w:rFonts w:ascii="Times New Roman" w:eastAsia="Calibri" w:hAnsi="Times New Roman" w:cs="Times New Roman"/>
          <w:sz w:val="28"/>
          <w:szCs w:val="28"/>
          <w:lang w:eastAsia="en-US"/>
        </w:rPr>
        <w:t>Кт</w:t>
      </w:r>
      <w:proofErr w:type="spellEnd"/>
      <w:r>
        <w:rPr>
          <w:rFonts w:ascii="Times New Roman" w:eastAsia="Calibri" w:hAnsi="Times New Roman" w:cs="Times New Roman"/>
          <w:sz w:val="28"/>
          <w:szCs w:val="28"/>
          <w:lang w:eastAsia="en-US"/>
        </w:rPr>
        <w:t xml:space="preserve"> 4 106 34</w:t>
      </w:r>
      <w:r w:rsidR="00746755">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341</w:t>
      </w:r>
      <w:r w:rsidR="00746755">
        <w:rPr>
          <w:rFonts w:ascii="Times New Roman" w:eastAsia="Calibri" w:hAnsi="Times New Roman" w:cs="Times New Roman"/>
          <w:sz w:val="28"/>
          <w:szCs w:val="28"/>
          <w:lang w:eastAsia="en-US"/>
        </w:rPr>
        <w:t xml:space="preserve"> -</w:t>
      </w:r>
    </w:p>
    <w:p w:rsidR="007B6867" w:rsidRPr="001F439A" w:rsidRDefault="00746755" w:rsidP="00746755">
      <w:pPr>
        <w:tabs>
          <w:tab w:val="left" w:pos="72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 получения </w:t>
      </w:r>
      <w:proofErr w:type="gramStart"/>
      <w:r>
        <w:rPr>
          <w:rFonts w:ascii="Times New Roman" w:eastAsia="Calibri" w:hAnsi="Times New Roman" w:cs="Times New Roman"/>
          <w:sz w:val="28"/>
          <w:szCs w:val="28"/>
          <w:lang w:eastAsia="en-US"/>
        </w:rPr>
        <w:t>документов</w:t>
      </w:r>
      <w:proofErr w:type="gramEnd"/>
      <w:r>
        <w:rPr>
          <w:rFonts w:ascii="Times New Roman" w:eastAsia="Calibri" w:hAnsi="Times New Roman" w:cs="Times New Roman"/>
          <w:sz w:val="28"/>
          <w:szCs w:val="28"/>
          <w:lang w:eastAsia="en-US"/>
        </w:rPr>
        <w:t xml:space="preserve"> полученные материальные запасы отражаются </w:t>
      </w:r>
      <w:r>
        <w:rPr>
          <w:rFonts w:ascii="Times New Roman" w:eastAsia="Calibri" w:hAnsi="Times New Roman" w:cs="Times New Roman"/>
          <w:sz w:val="28"/>
          <w:szCs w:val="28"/>
          <w:lang w:eastAsia="en-US"/>
        </w:rPr>
        <w:br/>
        <w:t xml:space="preserve">на </w:t>
      </w:r>
      <w:proofErr w:type="spellStart"/>
      <w:r>
        <w:rPr>
          <w:rFonts w:ascii="Times New Roman" w:eastAsia="Calibri" w:hAnsi="Times New Roman" w:cs="Times New Roman"/>
          <w:sz w:val="28"/>
          <w:szCs w:val="28"/>
          <w:lang w:eastAsia="en-US"/>
        </w:rPr>
        <w:t>забалансовом</w:t>
      </w:r>
      <w:proofErr w:type="spellEnd"/>
      <w:r>
        <w:rPr>
          <w:rFonts w:ascii="Times New Roman" w:eastAsia="Calibri" w:hAnsi="Times New Roman" w:cs="Times New Roman"/>
          <w:sz w:val="28"/>
          <w:szCs w:val="28"/>
          <w:lang w:eastAsia="en-US"/>
        </w:rPr>
        <w:t xml:space="preserve"> счете 02 «Материальные ценности на хранении». </w:t>
      </w:r>
      <w:r w:rsidR="007B6867">
        <w:rPr>
          <w:rFonts w:ascii="Times New Roman" w:eastAsia="Calibri" w:hAnsi="Times New Roman" w:cs="Times New Roman"/>
          <w:sz w:val="28"/>
          <w:szCs w:val="28"/>
          <w:lang w:eastAsia="en-US"/>
        </w:rPr>
        <w:t xml:space="preserve">        </w:t>
      </w:r>
    </w:p>
    <w:p w:rsidR="007B6867" w:rsidRDefault="007B6867" w:rsidP="001F439A">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A17BA2">
        <w:rPr>
          <w:rFonts w:ascii="Times New Roman" w:eastAsia="Calibri" w:hAnsi="Times New Roman" w:cs="Times New Roman"/>
          <w:sz w:val="28"/>
          <w:szCs w:val="28"/>
          <w:lang w:eastAsia="en-US"/>
        </w:rPr>
        <w:t>ередач</w:t>
      </w:r>
      <w:r>
        <w:rPr>
          <w:rFonts w:ascii="Times New Roman" w:eastAsia="Calibri" w:hAnsi="Times New Roman" w:cs="Times New Roman"/>
          <w:sz w:val="28"/>
          <w:szCs w:val="28"/>
          <w:lang w:eastAsia="en-US"/>
        </w:rPr>
        <w:t>а</w:t>
      </w:r>
      <w:r w:rsidR="00A17BA2">
        <w:rPr>
          <w:rFonts w:ascii="Times New Roman" w:eastAsia="Calibri" w:hAnsi="Times New Roman" w:cs="Times New Roman"/>
          <w:sz w:val="28"/>
          <w:szCs w:val="28"/>
          <w:lang w:eastAsia="en-US"/>
        </w:rPr>
        <w:t xml:space="preserve"> лекарственных препаратов </w:t>
      </w:r>
      <w:r>
        <w:rPr>
          <w:rFonts w:ascii="Times New Roman" w:eastAsia="Calibri" w:hAnsi="Times New Roman" w:cs="Times New Roman"/>
          <w:sz w:val="28"/>
          <w:szCs w:val="28"/>
          <w:lang w:eastAsia="en-US"/>
        </w:rPr>
        <w:t xml:space="preserve">в </w:t>
      </w:r>
      <w:r w:rsidR="00A17BA2">
        <w:rPr>
          <w:rFonts w:ascii="Times New Roman" w:eastAsia="Calibri" w:hAnsi="Times New Roman" w:cs="Times New Roman"/>
          <w:sz w:val="28"/>
          <w:szCs w:val="28"/>
          <w:lang w:eastAsia="en-US"/>
        </w:rPr>
        <w:t>государственн</w:t>
      </w:r>
      <w:r>
        <w:rPr>
          <w:rFonts w:ascii="Times New Roman" w:eastAsia="Calibri" w:hAnsi="Times New Roman" w:cs="Times New Roman"/>
          <w:sz w:val="28"/>
          <w:szCs w:val="28"/>
          <w:lang w:eastAsia="en-US"/>
        </w:rPr>
        <w:t>ом бюджетном</w:t>
      </w:r>
      <w:r w:rsidR="00A17BA2">
        <w:rPr>
          <w:rFonts w:ascii="Times New Roman" w:eastAsia="Calibri" w:hAnsi="Times New Roman" w:cs="Times New Roman"/>
          <w:sz w:val="28"/>
          <w:szCs w:val="28"/>
          <w:lang w:eastAsia="en-US"/>
        </w:rPr>
        <w:t xml:space="preserve"> учреждени</w:t>
      </w:r>
      <w:r>
        <w:rPr>
          <w:rFonts w:ascii="Times New Roman" w:eastAsia="Calibri" w:hAnsi="Times New Roman" w:cs="Times New Roman"/>
          <w:sz w:val="28"/>
          <w:szCs w:val="28"/>
          <w:lang w:eastAsia="en-US"/>
        </w:rPr>
        <w:t>и</w:t>
      </w:r>
      <w:r w:rsidR="00A17BA2">
        <w:rPr>
          <w:rFonts w:ascii="Times New Roman" w:eastAsia="Calibri" w:hAnsi="Times New Roman" w:cs="Times New Roman"/>
          <w:sz w:val="28"/>
          <w:szCs w:val="28"/>
          <w:lang w:eastAsia="en-US"/>
        </w:rPr>
        <w:t xml:space="preserve"> здравоохранения Пермского края</w:t>
      </w:r>
      <w:r w:rsidR="00DB43D4">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расход (в отделения </w:t>
      </w:r>
      <w:r w:rsidR="00746755">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для лечения) с одного КФО (4) на другой КФО (7) </w:t>
      </w:r>
      <w:r w:rsidR="00746755">
        <w:rPr>
          <w:rFonts w:ascii="Times New Roman" w:eastAsia="Calibri" w:hAnsi="Times New Roman" w:cs="Times New Roman"/>
          <w:sz w:val="28"/>
          <w:szCs w:val="28"/>
          <w:lang w:eastAsia="en-US"/>
        </w:rPr>
        <w:t xml:space="preserve">для оказания медицинских </w:t>
      </w:r>
      <w:r w:rsidR="00746755">
        <w:rPr>
          <w:rFonts w:ascii="Times New Roman" w:eastAsia="Calibri" w:hAnsi="Times New Roman" w:cs="Times New Roman"/>
          <w:sz w:val="28"/>
          <w:szCs w:val="28"/>
          <w:lang w:eastAsia="en-US"/>
        </w:rPr>
        <w:lastRenderedPageBreak/>
        <w:t xml:space="preserve">услуг в рамках программы ОМС осуществляется в соответствии с приказом руководителя учреждения и </w:t>
      </w:r>
      <w:r>
        <w:rPr>
          <w:rFonts w:ascii="Times New Roman" w:eastAsia="Calibri" w:hAnsi="Times New Roman" w:cs="Times New Roman"/>
          <w:sz w:val="28"/>
          <w:szCs w:val="28"/>
          <w:lang w:eastAsia="en-US"/>
        </w:rPr>
        <w:t>отражается проводками:</w:t>
      </w:r>
      <w:r w:rsidR="001F439A">
        <w:rPr>
          <w:rFonts w:ascii="Times New Roman" w:eastAsia="Calibri" w:hAnsi="Times New Roman" w:cs="Times New Roman"/>
          <w:sz w:val="28"/>
          <w:szCs w:val="28"/>
          <w:lang w:eastAsia="en-US"/>
        </w:rPr>
        <w:t xml:space="preserve"> </w:t>
      </w:r>
      <w:r w:rsidR="00DB43D4">
        <w:rPr>
          <w:rFonts w:ascii="Times New Roman" w:eastAsia="Calibri" w:hAnsi="Times New Roman" w:cs="Times New Roman"/>
          <w:sz w:val="28"/>
          <w:szCs w:val="28"/>
          <w:lang w:eastAsia="en-US"/>
        </w:rPr>
        <w:br/>
        <w:t xml:space="preserve">                         </w:t>
      </w:r>
      <w:proofErr w:type="spellStart"/>
      <w:r w:rsidR="001F439A">
        <w:rPr>
          <w:rFonts w:ascii="Times New Roman" w:eastAsia="Calibri" w:hAnsi="Times New Roman" w:cs="Times New Roman"/>
          <w:sz w:val="28"/>
          <w:szCs w:val="28"/>
          <w:lang w:eastAsia="en-US"/>
        </w:rPr>
        <w:t>Дт</w:t>
      </w:r>
      <w:proofErr w:type="spellEnd"/>
      <w:r w:rsidR="001F439A">
        <w:rPr>
          <w:rFonts w:ascii="Times New Roman" w:eastAsia="Calibri" w:hAnsi="Times New Roman" w:cs="Times New Roman"/>
          <w:sz w:val="28"/>
          <w:szCs w:val="28"/>
          <w:lang w:eastAsia="en-US"/>
        </w:rPr>
        <w:t xml:space="preserve"> 4</w:t>
      </w:r>
      <w:r>
        <w:rPr>
          <w:rFonts w:ascii="Times New Roman" w:eastAsia="Calibri" w:hAnsi="Times New Roman" w:cs="Times New Roman"/>
          <w:sz w:val="28"/>
          <w:szCs w:val="28"/>
          <w:lang w:eastAsia="en-US"/>
        </w:rPr>
        <w:t xml:space="preserve"> 304 06 830  </w:t>
      </w:r>
      <w:proofErr w:type="spellStart"/>
      <w:r>
        <w:rPr>
          <w:rFonts w:ascii="Times New Roman" w:eastAsia="Calibri" w:hAnsi="Times New Roman" w:cs="Times New Roman"/>
          <w:sz w:val="28"/>
          <w:szCs w:val="28"/>
          <w:lang w:eastAsia="en-US"/>
        </w:rPr>
        <w:t>Кт</w:t>
      </w:r>
      <w:proofErr w:type="spellEnd"/>
      <w:r>
        <w:rPr>
          <w:rFonts w:ascii="Times New Roman" w:eastAsia="Calibri" w:hAnsi="Times New Roman" w:cs="Times New Roman"/>
          <w:sz w:val="28"/>
          <w:szCs w:val="28"/>
          <w:lang w:eastAsia="en-US"/>
        </w:rPr>
        <w:t xml:space="preserve"> 4 105 31 341</w:t>
      </w:r>
    </w:p>
    <w:p w:rsidR="0068518B" w:rsidRDefault="007B6867" w:rsidP="001F439A">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Дт</w:t>
      </w:r>
      <w:proofErr w:type="spellEnd"/>
      <w:r>
        <w:rPr>
          <w:rFonts w:ascii="Times New Roman" w:eastAsia="Calibri" w:hAnsi="Times New Roman" w:cs="Times New Roman"/>
          <w:sz w:val="28"/>
          <w:szCs w:val="28"/>
          <w:lang w:eastAsia="en-US"/>
        </w:rPr>
        <w:t xml:space="preserve"> 7 105 31 341  </w:t>
      </w:r>
      <w:proofErr w:type="spellStart"/>
      <w:r>
        <w:rPr>
          <w:rFonts w:ascii="Times New Roman" w:eastAsia="Calibri" w:hAnsi="Times New Roman" w:cs="Times New Roman"/>
          <w:sz w:val="28"/>
          <w:szCs w:val="28"/>
          <w:lang w:eastAsia="en-US"/>
        </w:rPr>
        <w:t>Кт</w:t>
      </w:r>
      <w:proofErr w:type="spellEnd"/>
      <w:r>
        <w:rPr>
          <w:rFonts w:ascii="Times New Roman" w:eastAsia="Calibri" w:hAnsi="Times New Roman" w:cs="Times New Roman"/>
          <w:sz w:val="28"/>
          <w:szCs w:val="28"/>
          <w:lang w:eastAsia="en-US"/>
        </w:rPr>
        <w:t xml:space="preserve"> 7 304 06 730.</w:t>
      </w:r>
      <w:r w:rsidR="00A17BA2">
        <w:rPr>
          <w:rFonts w:ascii="Times New Roman" w:eastAsia="Calibri" w:hAnsi="Times New Roman" w:cs="Times New Roman"/>
          <w:sz w:val="28"/>
          <w:szCs w:val="28"/>
          <w:lang w:eastAsia="en-US"/>
        </w:rPr>
        <w:t xml:space="preserve"> </w:t>
      </w:r>
    </w:p>
    <w:p w:rsidR="00AF04C9" w:rsidRDefault="00AF04C9" w:rsidP="001F439A">
      <w:pPr>
        <w:ind w:firstLine="567"/>
        <w:jc w:val="both"/>
        <w:rPr>
          <w:rFonts w:ascii="Times New Roman" w:eastAsia="Calibri" w:hAnsi="Times New Roman" w:cs="Times New Roman"/>
          <w:sz w:val="28"/>
          <w:szCs w:val="28"/>
          <w:lang w:eastAsia="en-US"/>
        </w:rPr>
      </w:pPr>
    </w:p>
    <w:p w:rsidR="002217DD" w:rsidRPr="00746755" w:rsidRDefault="002217DD" w:rsidP="002217DD">
      <w:pPr>
        <w:pStyle w:val="a3"/>
        <w:numPr>
          <w:ilvl w:val="1"/>
          <w:numId w:val="18"/>
        </w:numPr>
        <w:autoSpaceDE w:val="0"/>
        <w:autoSpaceDN w:val="0"/>
        <w:adjustRightInd w:val="0"/>
        <w:jc w:val="center"/>
        <w:rPr>
          <w:rFonts w:ascii="Times New Roman" w:hAnsi="Times New Roman" w:cs="Times New Roman"/>
          <w:b/>
          <w:bCs/>
          <w:sz w:val="28"/>
          <w:szCs w:val="28"/>
        </w:rPr>
      </w:pPr>
      <w:r w:rsidRPr="00746755">
        <w:rPr>
          <w:rFonts w:ascii="Times New Roman" w:hAnsi="Times New Roman" w:cs="Times New Roman"/>
          <w:b/>
          <w:sz w:val="28"/>
          <w:szCs w:val="28"/>
        </w:rPr>
        <w:t>Учет себестоимости готовой продукции, работ, услуг</w:t>
      </w:r>
    </w:p>
    <w:p w:rsidR="002217DD" w:rsidRPr="002217DD" w:rsidRDefault="002217DD" w:rsidP="002217DD">
      <w:pPr>
        <w:autoSpaceDE w:val="0"/>
        <w:autoSpaceDN w:val="0"/>
        <w:adjustRightInd w:val="0"/>
        <w:jc w:val="both"/>
        <w:rPr>
          <w:rFonts w:ascii="Times New Roman" w:hAnsi="Times New Roman" w:cs="Times New Roman"/>
          <w:b/>
          <w:bCs/>
          <w:sz w:val="28"/>
          <w:szCs w:val="28"/>
          <w:highlight w:val="yellow"/>
        </w:rPr>
      </w:pPr>
    </w:p>
    <w:p w:rsidR="00746755"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Учет себестоимости готовой продукции, работ, услуг осуществляется </w:t>
      </w:r>
      <w:r w:rsidRPr="002217DD">
        <w:rPr>
          <w:rFonts w:ascii="Times New Roman" w:hAnsi="Times New Roman" w:cs="Times New Roman"/>
          <w:sz w:val="28"/>
          <w:szCs w:val="28"/>
        </w:rPr>
        <w:br/>
        <w:t xml:space="preserve">в соответствии с приказом министерства здравоохранения Пермского края </w:t>
      </w:r>
      <w:r w:rsidRPr="002217DD">
        <w:rPr>
          <w:rFonts w:ascii="Times New Roman" w:hAnsi="Times New Roman" w:cs="Times New Roman"/>
          <w:sz w:val="28"/>
          <w:szCs w:val="28"/>
        </w:rPr>
        <w:br/>
        <w:t>от 30.11.2018 № СЭД-34-01-06-1104 «Об утверждении методики формирования доходов и распределения затрат»</w:t>
      </w:r>
      <w:r>
        <w:rPr>
          <w:rFonts w:ascii="Times New Roman" w:hAnsi="Times New Roman" w:cs="Times New Roman"/>
          <w:sz w:val="28"/>
          <w:szCs w:val="28"/>
        </w:rPr>
        <w:t xml:space="preserve">, приказом от 22.06.2020 </w:t>
      </w:r>
      <w:r w:rsidR="00746755">
        <w:rPr>
          <w:rFonts w:ascii="Times New Roman" w:hAnsi="Times New Roman" w:cs="Times New Roman"/>
          <w:sz w:val="28"/>
          <w:szCs w:val="28"/>
        </w:rPr>
        <w:br/>
      </w:r>
      <w:r>
        <w:rPr>
          <w:rFonts w:ascii="Times New Roman" w:hAnsi="Times New Roman" w:cs="Times New Roman"/>
          <w:sz w:val="28"/>
          <w:szCs w:val="28"/>
        </w:rPr>
        <w:t>№ СЭД-34-01-05-390 «О внесении изменений в приказ Министерства здравоохранения Пермского края от 30.11.2018 № СЭД-34-01-06-1104»</w:t>
      </w:r>
      <w:r w:rsidRPr="002217DD">
        <w:rPr>
          <w:rFonts w:ascii="Times New Roman" w:hAnsi="Times New Roman" w:cs="Times New Roman"/>
          <w:sz w:val="28"/>
          <w:szCs w:val="28"/>
        </w:rPr>
        <w:t xml:space="preserve">. Аналитический учет осуществляется </w:t>
      </w:r>
      <w:proofErr w:type="gramStart"/>
      <w:r w:rsidRPr="002217DD">
        <w:rPr>
          <w:rFonts w:ascii="Times New Roman" w:hAnsi="Times New Roman" w:cs="Times New Roman"/>
          <w:sz w:val="28"/>
          <w:szCs w:val="28"/>
        </w:rPr>
        <w:t>на</w:t>
      </w:r>
      <w:proofErr w:type="gramEnd"/>
      <w:r w:rsidRPr="002217DD">
        <w:rPr>
          <w:rFonts w:ascii="Times New Roman" w:hAnsi="Times New Roman" w:cs="Times New Roman"/>
          <w:sz w:val="28"/>
          <w:szCs w:val="28"/>
        </w:rPr>
        <w:t xml:space="preserve"> </w:t>
      </w:r>
      <w:hyperlink r:id="rId131" w:anchor="/document/99/902250003/XA00MA02N0/" w:tooltip="Счет 010900000 Затраты на изготовление продукции, выполнение работ, услуг" w:history="1">
        <w:proofErr w:type="gramStart"/>
        <w:r w:rsidRPr="002217DD">
          <w:rPr>
            <w:rFonts w:ascii="Times New Roman" w:hAnsi="Times New Roman" w:cs="Times New Roman"/>
            <w:sz w:val="28"/>
            <w:szCs w:val="28"/>
          </w:rPr>
          <w:t>с</w:t>
        </w:r>
        <w:proofErr w:type="gramEnd"/>
      </w:hyperlink>
      <w:r w:rsidRPr="002217DD">
        <w:rPr>
          <w:rFonts w:ascii="Times New Roman" w:hAnsi="Times New Roman" w:cs="Times New Roman"/>
          <w:sz w:val="28"/>
          <w:szCs w:val="28"/>
        </w:rPr>
        <w:t xml:space="preserve">чете </w:t>
      </w:r>
      <w:r>
        <w:rPr>
          <w:rFonts w:ascii="Times New Roman" w:hAnsi="Times New Roman" w:cs="Times New Roman"/>
          <w:sz w:val="28"/>
          <w:szCs w:val="28"/>
        </w:rPr>
        <w:t>0</w:t>
      </w:r>
      <w:r w:rsidRPr="002217DD">
        <w:rPr>
          <w:rFonts w:ascii="Times New Roman" w:hAnsi="Times New Roman" w:cs="Times New Roman"/>
          <w:sz w:val="28"/>
          <w:szCs w:val="28"/>
        </w:rPr>
        <w:t xml:space="preserve"> 109 60 000 в случае при формировании стоимости продукции, работ, услуг, которые учреждение реализуют </w:t>
      </w:r>
      <w:r>
        <w:rPr>
          <w:rFonts w:ascii="Times New Roman" w:hAnsi="Times New Roman" w:cs="Times New Roman"/>
          <w:sz w:val="28"/>
          <w:szCs w:val="28"/>
        </w:rPr>
        <w:t>н</w:t>
      </w:r>
      <w:r w:rsidRPr="002217DD">
        <w:rPr>
          <w:rFonts w:ascii="Times New Roman" w:hAnsi="Times New Roman" w:cs="Times New Roman"/>
          <w:sz w:val="28"/>
          <w:szCs w:val="28"/>
        </w:rPr>
        <w:t>а плат</w:t>
      </w:r>
      <w:r>
        <w:rPr>
          <w:rFonts w:ascii="Times New Roman" w:hAnsi="Times New Roman" w:cs="Times New Roman"/>
          <w:sz w:val="28"/>
          <w:szCs w:val="28"/>
        </w:rPr>
        <w:t>ной основе (приносящей доход деятельности, средств ОМС)</w:t>
      </w:r>
      <w:r w:rsidRPr="002217DD">
        <w:rPr>
          <w:rFonts w:ascii="Times New Roman" w:hAnsi="Times New Roman" w:cs="Times New Roman"/>
          <w:sz w:val="28"/>
          <w:szCs w:val="28"/>
        </w:rPr>
        <w:t xml:space="preserve">. </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Основание: </w:t>
      </w:r>
      <w:hyperlink r:id="rId132" w:anchor="/document/99/902250003/XA00MB02NA/" w:tooltip="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w:history="1">
        <w:r w:rsidRPr="002217DD">
          <w:rPr>
            <w:rFonts w:ascii="Times New Roman" w:hAnsi="Times New Roman" w:cs="Times New Roman"/>
            <w:sz w:val="28"/>
            <w:szCs w:val="28"/>
          </w:rPr>
          <w:t>п. 40 Инструкции № 1</w:t>
        </w:r>
        <w:r>
          <w:rPr>
            <w:rFonts w:ascii="Times New Roman" w:hAnsi="Times New Roman" w:cs="Times New Roman"/>
            <w:sz w:val="28"/>
            <w:szCs w:val="28"/>
          </w:rPr>
          <w:t>74</w:t>
        </w:r>
        <w:r w:rsidRPr="002217DD">
          <w:rPr>
            <w:rFonts w:ascii="Times New Roman" w:hAnsi="Times New Roman" w:cs="Times New Roman"/>
            <w:sz w:val="28"/>
            <w:szCs w:val="28"/>
          </w:rPr>
          <w:t>н</w:t>
        </w:r>
      </w:hyperlink>
      <w:r w:rsidRPr="002217DD">
        <w:rPr>
          <w:rFonts w:ascii="Times New Roman" w:hAnsi="Times New Roman" w:cs="Times New Roman"/>
          <w:sz w:val="28"/>
          <w:szCs w:val="28"/>
        </w:rPr>
        <w:t xml:space="preserve">. </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Себестоимость бесплатных услуг или работ не формируется. Расходы </w:t>
      </w:r>
      <w:r w:rsidRPr="002217DD">
        <w:rPr>
          <w:rFonts w:ascii="Times New Roman" w:hAnsi="Times New Roman" w:cs="Times New Roman"/>
          <w:sz w:val="28"/>
          <w:szCs w:val="28"/>
        </w:rPr>
        <w:br/>
        <w:t xml:space="preserve">на их оказание сразу списываются на финансовый результат – на </w:t>
      </w:r>
      <w:hyperlink r:id="rId133" w:anchor="/document/99/902250003/ZAP2MBS3PR/" w:tooltip="040120000 Расходы текущего финансового года" w:history="1">
        <w:r w:rsidRPr="002217DD">
          <w:rPr>
            <w:rFonts w:ascii="Times New Roman" w:hAnsi="Times New Roman" w:cs="Times New Roman"/>
            <w:sz w:val="28"/>
            <w:szCs w:val="28"/>
          </w:rPr>
          <w:t xml:space="preserve">счет </w:t>
        </w:r>
        <w:r w:rsidRPr="002217DD">
          <w:rPr>
            <w:rFonts w:ascii="Times New Roman" w:hAnsi="Times New Roman" w:cs="Times New Roman"/>
            <w:sz w:val="28"/>
            <w:szCs w:val="28"/>
          </w:rPr>
          <w:br/>
        </w:r>
        <w:r>
          <w:rPr>
            <w:rFonts w:ascii="Times New Roman" w:hAnsi="Times New Roman" w:cs="Times New Roman"/>
            <w:sz w:val="28"/>
            <w:szCs w:val="28"/>
          </w:rPr>
          <w:t>0</w:t>
        </w:r>
        <w:r w:rsidRPr="002217DD">
          <w:rPr>
            <w:rFonts w:ascii="Times New Roman" w:hAnsi="Times New Roman" w:cs="Times New Roman"/>
            <w:sz w:val="28"/>
            <w:szCs w:val="28"/>
          </w:rPr>
          <w:t> 401 20 000</w:t>
        </w:r>
      </w:hyperlink>
      <w:r w:rsidRPr="002217DD">
        <w:rPr>
          <w:rFonts w:ascii="Times New Roman" w:hAnsi="Times New Roman" w:cs="Times New Roman"/>
          <w:sz w:val="28"/>
          <w:szCs w:val="28"/>
        </w:rPr>
        <w:t xml:space="preserve"> «Расходы текущего финансового года. В конце года показатели с этого счета списываются на </w:t>
      </w:r>
      <w:hyperlink r:id="rId134" w:anchor="/document/99/902250003/ZAP2LMS3MC/" w:tooltip="040130000 Финансовый результат прошлых отчетных периодов" w:history="1">
        <w:r w:rsidRPr="002217DD">
          <w:rPr>
            <w:rFonts w:ascii="Times New Roman" w:hAnsi="Times New Roman" w:cs="Times New Roman"/>
            <w:sz w:val="28"/>
            <w:szCs w:val="28"/>
          </w:rPr>
          <w:t xml:space="preserve">счет </w:t>
        </w:r>
        <w:r>
          <w:rPr>
            <w:rFonts w:ascii="Times New Roman" w:hAnsi="Times New Roman" w:cs="Times New Roman"/>
            <w:sz w:val="28"/>
            <w:szCs w:val="28"/>
          </w:rPr>
          <w:t>0</w:t>
        </w:r>
        <w:r w:rsidRPr="002217DD">
          <w:rPr>
            <w:rFonts w:ascii="Times New Roman" w:hAnsi="Times New Roman" w:cs="Times New Roman"/>
            <w:sz w:val="28"/>
            <w:szCs w:val="28"/>
          </w:rPr>
          <w:t> 401 30 000</w:t>
        </w:r>
      </w:hyperlink>
      <w:r w:rsidRPr="002217DD">
        <w:rPr>
          <w:rFonts w:ascii="Times New Roman" w:hAnsi="Times New Roman" w:cs="Times New Roman"/>
          <w:sz w:val="28"/>
          <w:szCs w:val="28"/>
        </w:rPr>
        <w:t xml:space="preserve"> «Финансовый результат прошлых отчетных периодов».</w:t>
      </w:r>
    </w:p>
    <w:p w:rsidR="002217DD" w:rsidRPr="002217DD" w:rsidRDefault="0057685C" w:rsidP="002217DD">
      <w:pPr>
        <w:ind w:firstLine="567"/>
        <w:jc w:val="both"/>
        <w:rPr>
          <w:rFonts w:ascii="Times New Roman" w:hAnsi="Times New Roman" w:cs="Times New Roman"/>
          <w:sz w:val="28"/>
          <w:szCs w:val="28"/>
        </w:rPr>
      </w:pPr>
      <w:hyperlink r:id="rId135" w:anchor="/document/11/44939/hod76/" w:history="1">
        <w:r w:rsidR="002217DD" w:rsidRPr="002217DD">
          <w:rPr>
            <w:rFonts w:ascii="Times New Roman" w:hAnsi="Times New Roman" w:cs="Times New Roman"/>
            <w:sz w:val="28"/>
            <w:szCs w:val="28"/>
          </w:rPr>
          <w:t>Прямые затраты</w:t>
        </w:r>
      </w:hyperlink>
      <w:r w:rsidR="002217DD" w:rsidRPr="002217DD">
        <w:rPr>
          <w:rFonts w:ascii="Times New Roman" w:hAnsi="Times New Roman" w:cs="Times New Roman"/>
          <w:sz w:val="28"/>
          <w:szCs w:val="28"/>
        </w:rPr>
        <w:t xml:space="preserve"> на оказание платных услуг, работ, изготовление продукции учитываются на </w:t>
      </w:r>
      <w:hyperlink r:id="rId136" w:anchor="/document/99/902250003/XA00M9A2N1/" w:tooltip="010960000 Себестоимость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0</w:t>
        </w:r>
        <w:r w:rsidR="002217DD" w:rsidRPr="002217DD">
          <w:rPr>
            <w:rFonts w:ascii="Times New Roman" w:hAnsi="Times New Roman" w:cs="Times New Roman"/>
            <w:sz w:val="28"/>
            <w:szCs w:val="28"/>
          </w:rPr>
          <w:t> 109 60 000</w:t>
        </w:r>
      </w:hyperlink>
      <w:r w:rsidR="002217DD" w:rsidRPr="002217DD">
        <w:rPr>
          <w:rFonts w:ascii="Times New Roman" w:hAnsi="Times New Roman" w:cs="Times New Roman"/>
          <w:sz w:val="28"/>
          <w:szCs w:val="28"/>
        </w:rPr>
        <w:t xml:space="preserve"> «Себестоимость готовой продукции, работ, услуг». При необходимости вводится к нему дополнительная аналитика.</w:t>
      </w:r>
    </w:p>
    <w:p w:rsidR="002217DD" w:rsidRPr="002217DD" w:rsidRDefault="002217DD" w:rsidP="002217DD">
      <w:pPr>
        <w:ind w:firstLine="567"/>
        <w:jc w:val="both"/>
        <w:rPr>
          <w:rFonts w:ascii="Times New Roman" w:hAnsi="Times New Roman" w:cs="Times New Roman"/>
          <w:sz w:val="28"/>
          <w:szCs w:val="28"/>
          <w:highlight w:val="yellow"/>
        </w:rPr>
      </w:pPr>
      <w:r w:rsidRPr="002217DD">
        <w:rPr>
          <w:rFonts w:ascii="Times New Roman" w:hAnsi="Times New Roman" w:cs="Times New Roman"/>
          <w:sz w:val="28"/>
          <w:szCs w:val="28"/>
        </w:rPr>
        <w:t xml:space="preserve">Основание: </w:t>
      </w:r>
      <w:hyperlink r:id="rId137" w:anchor="/document/99/902249301/ZAP28223IM/" w:tooltip="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 w:history="1">
        <w:r w:rsidRPr="002217DD">
          <w:rPr>
            <w:rFonts w:ascii="Times New Roman" w:hAnsi="Times New Roman" w:cs="Times New Roman"/>
            <w:sz w:val="28"/>
            <w:szCs w:val="28"/>
          </w:rPr>
          <w:t>п. 1 Инструкции к Единому плану счетов № 157н</w:t>
        </w:r>
      </w:hyperlink>
      <w:r w:rsidRPr="002217DD">
        <w:rPr>
          <w:rFonts w:ascii="Times New Roman" w:hAnsi="Times New Roman" w:cs="Times New Roman"/>
          <w:sz w:val="28"/>
          <w:szCs w:val="28"/>
        </w:rPr>
        <w:t xml:space="preserve">. </w:t>
      </w:r>
    </w:p>
    <w:p w:rsidR="002217DD" w:rsidRPr="002217DD" w:rsidRDefault="0057685C" w:rsidP="002217DD">
      <w:pPr>
        <w:ind w:firstLine="567"/>
        <w:jc w:val="both"/>
        <w:rPr>
          <w:rFonts w:ascii="Times New Roman" w:hAnsi="Times New Roman" w:cs="Times New Roman"/>
          <w:sz w:val="28"/>
          <w:szCs w:val="28"/>
        </w:rPr>
      </w:pPr>
      <w:hyperlink r:id="rId138" w:anchor="/document/113/4707/" w:history="1">
        <w:r w:rsidR="002217DD" w:rsidRPr="002217DD">
          <w:rPr>
            <w:rFonts w:ascii="Times New Roman" w:hAnsi="Times New Roman" w:cs="Times New Roman"/>
            <w:sz w:val="28"/>
            <w:szCs w:val="28"/>
          </w:rPr>
          <w:t>Накладные расходы</w:t>
        </w:r>
      </w:hyperlink>
      <w:r w:rsidR="002217DD" w:rsidRPr="002217DD">
        <w:rPr>
          <w:rFonts w:ascii="Times New Roman" w:hAnsi="Times New Roman" w:cs="Times New Roman"/>
          <w:sz w:val="28"/>
          <w:szCs w:val="28"/>
        </w:rPr>
        <w:t xml:space="preserve"> собираются </w:t>
      </w:r>
      <w:hyperlink r:id="rId139" w:anchor="/document/11/44939/mar96/" w:history="1">
        <w:r w:rsidR="002217DD" w:rsidRPr="002217DD">
          <w:rPr>
            <w:rFonts w:ascii="Times New Roman" w:hAnsi="Times New Roman" w:cs="Times New Roman"/>
            <w:b/>
            <w:sz w:val="28"/>
            <w:szCs w:val="28"/>
          </w:rPr>
          <w:t>только в рамках платной</w:t>
        </w:r>
        <w:r w:rsidR="002217DD">
          <w:rPr>
            <w:rFonts w:ascii="Times New Roman" w:hAnsi="Times New Roman" w:cs="Times New Roman"/>
            <w:b/>
            <w:sz w:val="28"/>
            <w:szCs w:val="28"/>
          </w:rPr>
          <w:t xml:space="preserve"> (внебюджетной)</w:t>
        </w:r>
        <w:r w:rsidR="002217DD" w:rsidRPr="002217DD">
          <w:rPr>
            <w:rFonts w:ascii="Times New Roman" w:hAnsi="Times New Roman" w:cs="Times New Roman"/>
            <w:b/>
            <w:sz w:val="28"/>
            <w:szCs w:val="28"/>
          </w:rPr>
          <w:t xml:space="preserve"> деятельности</w:t>
        </w:r>
      </w:hyperlink>
      <w:r w:rsidR="002217DD" w:rsidRPr="002217DD">
        <w:rPr>
          <w:rFonts w:ascii="Times New Roman" w:hAnsi="Times New Roman" w:cs="Times New Roman"/>
          <w:b/>
          <w:sz w:val="28"/>
          <w:szCs w:val="28"/>
        </w:rPr>
        <w:t xml:space="preserve"> </w:t>
      </w:r>
      <w:r w:rsidR="002217DD" w:rsidRPr="002217DD">
        <w:rPr>
          <w:rFonts w:ascii="Times New Roman" w:hAnsi="Times New Roman" w:cs="Times New Roman"/>
          <w:sz w:val="28"/>
          <w:szCs w:val="28"/>
        </w:rPr>
        <w:t>и</w:t>
      </w:r>
      <w:r w:rsidR="002217DD" w:rsidRPr="002217DD">
        <w:rPr>
          <w:rFonts w:ascii="Times New Roman" w:hAnsi="Times New Roman" w:cs="Times New Roman"/>
          <w:b/>
          <w:sz w:val="28"/>
          <w:szCs w:val="28"/>
        </w:rPr>
        <w:t xml:space="preserve"> </w:t>
      </w:r>
      <w:r w:rsidR="002217DD" w:rsidRPr="002217DD">
        <w:rPr>
          <w:rFonts w:ascii="Times New Roman" w:hAnsi="Times New Roman" w:cs="Times New Roman"/>
          <w:sz w:val="28"/>
          <w:szCs w:val="28"/>
        </w:rPr>
        <w:t xml:space="preserve"> учитываются на </w:t>
      </w:r>
      <w:hyperlink r:id="rId140" w:anchor="/document/99/902249301/ZAP1590320/" w:tooltip="010970000 Накладные расходы производства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.109.70.000</w:t>
        </w:r>
      </w:hyperlink>
      <w:r w:rsidR="002217DD" w:rsidRPr="002217DD">
        <w:rPr>
          <w:rFonts w:ascii="Times New Roman" w:hAnsi="Times New Roman" w:cs="Times New Roman"/>
          <w:sz w:val="28"/>
          <w:szCs w:val="28"/>
        </w:rPr>
        <w:t xml:space="preserve"> «Накладные расходы производства готовой продукции, работ, услуг». </w:t>
      </w:r>
      <w:r w:rsidR="00746755">
        <w:rPr>
          <w:rFonts w:ascii="Times New Roman" w:hAnsi="Times New Roman" w:cs="Times New Roman"/>
          <w:sz w:val="28"/>
          <w:szCs w:val="28"/>
        </w:rPr>
        <w:br/>
      </w:r>
      <w:r w:rsidR="002217DD" w:rsidRPr="002217DD">
        <w:rPr>
          <w:rFonts w:ascii="Times New Roman" w:hAnsi="Times New Roman" w:cs="Times New Roman"/>
          <w:sz w:val="28"/>
          <w:szCs w:val="28"/>
        </w:rPr>
        <w:t xml:space="preserve">В конце </w:t>
      </w:r>
      <w:hyperlink r:id="rId141" w:anchor="/document/11/44940/mar561/" w:history="1">
        <w:r w:rsidR="002217DD" w:rsidRPr="002217DD">
          <w:rPr>
            <w:rFonts w:ascii="Times New Roman" w:hAnsi="Times New Roman" w:cs="Times New Roman"/>
            <w:sz w:val="28"/>
            <w:szCs w:val="28"/>
          </w:rPr>
          <w:t>отчетного месяца</w:t>
        </w:r>
      </w:hyperlink>
      <w:r w:rsidR="002217DD" w:rsidRPr="002217DD">
        <w:rPr>
          <w:rFonts w:ascii="Times New Roman" w:hAnsi="Times New Roman" w:cs="Times New Roman"/>
          <w:sz w:val="28"/>
          <w:szCs w:val="28"/>
        </w:rPr>
        <w:t xml:space="preserve"> накладные расходы, собранные на </w:t>
      </w:r>
      <w:hyperlink r:id="rId142" w:anchor="/document/99/902249301/ZAP1590320/" w:tooltip="010970000 Накладные расходы производства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.109.70.000</w:t>
        </w:r>
      </w:hyperlink>
      <w:r w:rsidR="002217DD" w:rsidRPr="002217DD">
        <w:rPr>
          <w:rFonts w:ascii="Times New Roman" w:hAnsi="Times New Roman" w:cs="Times New Roman"/>
          <w:sz w:val="28"/>
          <w:szCs w:val="28"/>
        </w:rPr>
        <w:t xml:space="preserve">, распределяются между видами услуг. Полученные </w:t>
      </w:r>
      <w:r w:rsidR="00746755">
        <w:rPr>
          <w:rFonts w:ascii="Times New Roman" w:hAnsi="Times New Roman" w:cs="Times New Roman"/>
          <w:sz w:val="28"/>
          <w:szCs w:val="28"/>
        </w:rPr>
        <w:br/>
      </w:r>
      <w:r w:rsidR="002217DD" w:rsidRPr="002217DD">
        <w:rPr>
          <w:rFonts w:ascii="Times New Roman" w:hAnsi="Times New Roman" w:cs="Times New Roman"/>
          <w:sz w:val="28"/>
          <w:szCs w:val="28"/>
        </w:rPr>
        <w:t xml:space="preserve">в результате суммы списываются в дебет </w:t>
      </w:r>
      <w:hyperlink r:id="rId143" w:anchor="/document/99/902249301/ZAP150G33G/" w:tooltip="010960000 Себестоимость готовой продукции, работ, услуг" w:history="1">
        <w:r w:rsidR="002217DD" w:rsidRPr="002217DD">
          <w:rPr>
            <w:rFonts w:ascii="Times New Roman" w:hAnsi="Times New Roman" w:cs="Times New Roman"/>
            <w:sz w:val="28"/>
            <w:szCs w:val="28"/>
          </w:rPr>
          <w:t xml:space="preserve">счета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.109.60.000</w:t>
        </w:r>
      </w:hyperlink>
      <w:r w:rsidR="002217DD" w:rsidRPr="002217DD">
        <w:rPr>
          <w:rFonts w:ascii="Times New Roman" w:hAnsi="Times New Roman" w:cs="Times New Roman"/>
          <w:sz w:val="28"/>
          <w:szCs w:val="28"/>
        </w:rPr>
        <w:t xml:space="preserve"> </w:t>
      </w:r>
      <w:r w:rsidR="00746755">
        <w:rPr>
          <w:rFonts w:ascii="Times New Roman" w:hAnsi="Times New Roman" w:cs="Times New Roman"/>
          <w:sz w:val="28"/>
          <w:szCs w:val="28"/>
        </w:rPr>
        <w:br/>
      </w:r>
      <w:hyperlink r:id="rId144" w:anchor="/document/11/44939/mar97/" w:history="1">
        <w:r w:rsidR="002217DD" w:rsidRPr="002217DD">
          <w:rPr>
            <w:rFonts w:ascii="Times New Roman" w:hAnsi="Times New Roman" w:cs="Times New Roman"/>
            <w:sz w:val="28"/>
            <w:szCs w:val="28"/>
          </w:rPr>
          <w:t>на аналитический код, соответствующий конкретной услуге, работе или продукции</w:t>
        </w:r>
      </w:hyperlink>
      <w:r w:rsidR="002217DD" w:rsidRPr="002217DD">
        <w:rPr>
          <w:rFonts w:ascii="Times New Roman" w:hAnsi="Times New Roman" w:cs="Times New Roman"/>
          <w:sz w:val="28"/>
          <w:szCs w:val="28"/>
        </w:rPr>
        <w:t>. Проводки по списанию оформляются в Бухгалтерских справках (</w:t>
      </w:r>
      <w:hyperlink r:id="rId145" w:anchor="/document/140/33945/" w:tooltip="ОКУД 0504833. Бухгалтерская справка" w:history="1">
        <w:r w:rsidR="002217DD" w:rsidRPr="002217DD">
          <w:rPr>
            <w:rFonts w:ascii="Times New Roman" w:hAnsi="Times New Roman" w:cs="Times New Roman"/>
            <w:sz w:val="28"/>
            <w:szCs w:val="28"/>
          </w:rPr>
          <w:t>ф. 0504833</w:t>
        </w:r>
      </w:hyperlink>
      <w:r w:rsidR="002217DD" w:rsidRPr="002217DD">
        <w:rPr>
          <w:rFonts w:ascii="Times New Roman" w:hAnsi="Times New Roman" w:cs="Times New Roman"/>
          <w:sz w:val="28"/>
          <w:szCs w:val="28"/>
        </w:rPr>
        <w:t>) с приложением расчетов.</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Основание: </w:t>
      </w:r>
      <w:hyperlink r:id="rId146" w:anchor="/document/99/902249301/XA00MCE2NR/" w:tooltip="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w:history="1">
        <w:r w:rsidRPr="002217DD">
          <w:rPr>
            <w:rFonts w:ascii="Times New Roman" w:hAnsi="Times New Roman" w:cs="Times New Roman"/>
            <w:sz w:val="28"/>
            <w:szCs w:val="28"/>
          </w:rPr>
          <w:t>п. 134</w:t>
        </w:r>
      </w:hyperlink>
      <w:r w:rsidRPr="002217DD">
        <w:rPr>
          <w:rFonts w:ascii="Times New Roman" w:hAnsi="Times New Roman" w:cs="Times New Roman"/>
          <w:sz w:val="28"/>
          <w:szCs w:val="28"/>
        </w:rPr>
        <w:t xml:space="preserve"> Инструкции к Единому плану счетов № 157н.</w:t>
      </w:r>
    </w:p>
    <w:p w:rsidR="002217DD" w:rsidRPr="002217DD" w:rsidRDefault="002217DD" w:rsidP="002217DD">
      <w:pPr>
        <w:ind w:firstLine="567"/>
        <w:jc w:val="both"/>
        <w:rPr>
          <w:rFonts w:ascii="Times New Roman" w:hAnsi="Times New Roman" w:cs="Times New Roman"/>
          <w:sz w:val="28"/>
          <w:szCs w:val="28"/>
        </w:rPr>
      </w:pPr>
      <w:proofErr w:type="spellStart"/>
      <w:r w:rsidRPr="002217DD">
        <w:rPr>
          <w:rFonts w:ascii="Times New Roman" w:hAnsi="Times New Roman" w:cs="Times New Roman"/>
          <w:i/>
          <w:sz w:val="28"/>
          <w:szCs w:val="28"/>
        </w:rPr>
        <w:t>Нераспределяемые</w:t>
      </w:r>
      <w:proofErr w:type="spellEnd"/>
      <w:r w:rsidRPr="002217DD">
        <w:rPr>
          <w:rFonts w:ascii="Times New Roman" w:hAnsi="Times New Roman" w:cs="Times New Roman"/>
          <w:sz w:val="28"/>
          <w:szCs w:val="28"/>
        </w:rPr>
        <w:t xml:space="preserve"> общехозяйственные расходы сразу </w:t>
      </w:r>
      <w:hyperlink r:id="rId147" w:anchor="/document/11/44940/phd0/" w:history="1">
        <w:r w:rsidRPr="002217DD">
          <w:rPr>
            <w:rFonts w:ascii="Times New Roman" w:hAnsi="Times New Roman" w:cs="Times New Roman"/>
            <w:sz w:val="28"/>
            <w:szCs w:val="28"/>
          </w:rPr>
          <w:t xml:space="preserve">списываются </w:t>
        </w:r>
        <w:r w:rsidRPr="002217DD">
          <w:rPr>
            <w:rFonts w:ascii="Times New Roman" w:hAnsi="Times New Roman" w:cs="Times New Roman"/>
            <w:sz w:val="28"/>
            <w:szCs w:val="28"/>
          </w:rPr>
          <w:br/>
          <w:t xml:space="preserve">на финансовый результат в дебет счета </w:t>
        </w:r>
        <w:r>
          <w:rPr>
            <w:rFonts w:ascii="Times New Roman" w:hAnsi="Times New Roman" w:cs="Times New Roman"/>
            <w:sz w:val="28"/>
            <w:szCs w:val="28"/>
          </w:rPr>
          <w:t>2(7)</w:t>
        </w:r>
        <w:r w:rsidRPr="002217DD">
          <w:rPr>
            <w:rFonts w:ascii="Times New Roman" w:hAnsi="Times New Roman" w:cs="Times New Roman"/>
            <w:sz w:val="28"/>
            <w:szCs w:val="28"/>
          </w:rPr>
          <w:t> 401 20 000</w:t>
        </w:r>
      </w:hyperlink>
      <w:r w:rsidRPr="002217DD">
        <w:rPr>
          <w:rFonts w:ascii="Times New Roman" w:hAnsi="Times New Roman" w:cs="Times New Roman"/>
          <w:sz w:val="28"/>
          <w:szCs w:val="28"/>
        </w:rPr>
        <w:t>.</w:t>
      </w:r>
    </w:p>
    <w:p w:rsidR="002217DD" w:rsidRPr="002217DD" w:rsidRDefault="002217DD" w:rsidP="002217DD">
      <w:pPr>
        <w:ind w:firstLine="567"/>
        <w:jc w:val="both"/>
        <w:rPr>
          <w:rFonts w:ascii="Times New Roman" w:hAnsi="Times New Roman" w:cs="Times New Roman"/>
          <w:b/>
          <w:sz w:val="28"/>
          <w:szCs w:val="28"/>
        </w:rPr>
      </w:pPr>
      <w:r w:rsidRPr="002217DD">
        <w:rPr>
          <w:rFonts w:ascii="Times New Roman" w:hAnsi="Times New Roman" w:cs="Times New Roman"/>
          <w:i/>
          <w:sz w:val="28"/>
          <w:szCs w:val="28"/>
        </w:rPr>
        <w:t xml:space="preserve">Распределяемые </w:t>
      </w:r>
      <w:r w:rsidRPr="002217DD">
        <w:rPr>
          <w:rFonts w:ascii="Times New Roman" w:hAnsi="Times New Roman" w:cs="Times New Roman"/>
          <w:sz w:val="28"/>
          <w:szCs w:val="28"/>
        </w:rPr>
        <w:t xml:space="preserve"> общехозяйственные расходы собираются на счете </w:t>
      </w:r>
      <w:r>
        <w:rPr>
          <w:rFonts w:ascii="Times New Roman" w:hAnsi="Times New Roman" w:cs="Times New Roman"/>
          <w:sz w:val="28"/>
          <w:szCs w:val="28"/>
        </w:rPr>
        <w:t>2(7)</w:t>
      </w:r>
      <w:r w:rsidRPr="002217DD">
        <w:rPr>
          <w:rFonts w:ascii="Times New Roman" w:hAnsi="Times New Roman" w:cs="Times New Roman"/>
          <w:sz w:val="28"/>
          <w:szCs w:val="28"/>
        </w:rPr>
        <w:t xml:space="preserve">10980000 «Общехозяйственные расходы» </w:t>
      </w:r>
      <w:hyperlink r:id="rId148" w:anchor="/document/11/44939/mar96/" w:history="1">
        <w:r w:rsidRPr="002217DD">
          <w:rPr>
            <w:rFonts w:ascii="Times New Roman" w:hAnsi="Times New Roman" w:cs="Times New Roman"/>
            <w:b/>
            <w:sz w:val="28"/>
            <w:szCs w:val="28"/>
          </w:rPr>
          <w:t>только в рамках платной</w:t>
        </w:r>
        <w:r>
          <w:rPr>
            <w:rFonts w:ascii="Times New Roman" w:hAnsi="Times New Roman" w:cs="Times New Roman"/>
            <w:b/>
            <w:sz w:val="28"/>
            <w:szCs w:val="28"/>
          </w:rPr>
          <w:t xml:space="preserve"> (внебюджетной)</w:t>
        </w:r>
        <w:r w:rsidRPr="002217DD">
          <w:rPr>
            <w:rFonts w:ascii="Times New Roman" w:hAnsi="Times New Roman" w:cs="Times New Roman"/>
            <w:b/>
            <w:sz w:val="28"/>
            <w:szCs w:val="28"/>
          </w:rPr>
          <w:t xml:space="preserve"> деятельности</w:t>
        </w:r>
      </w:hyperlink>
      <w:r w:rsidRPr="002217DD">
        <w:rPr>
          <w:rFonts w:ascii="Times New Roman" w:hAnsi="Times New Roman" w:cs="Times New Roman"/>
          <w:b/>
          <w:sz w:val="28"/>
          <w:szCs w:val="28"/>
        </w:rPr>
        <w:t xml:space="preserve">. </w:t>
      </w:r>
    </w:p>
    <w:p w:rsidR="002217DD" w:rsidRPr="002217DD" w:rsidRDefault="002217DD" w:rsidP="002217DD">
      <w:pPr>
        <w:ind w:firstLine="510"/>
        <w:jc w:val="both"/>
        <w:rPr>
          <w:rFonts w:ascii="Times New Roman" w:eastAsia="Calibri" w:hAnsi="Times New Roman" w:cs="Times New Roman"/>
          <w:sz w:val="28"/>
          <w:szCs w:val="28"/>
          <w:lang w:eastAsia="en-US"/>
        </w:rPr>
      </w:pPr>
      <w:r w:rsidRPr="002217DD">
        <w:rPr>
          <w:rFonts w:ascii="Times New Roman" w:eastAsia="Calibri" w:hAnsi="Times New Roman" w:cs="Times New Roman"/>
          <w:sz w:val="28"/>
          <w:szCs w:val="28"/>
          <w:lang w:eastAsia="en-US"/>
        </w:rPr>
        <w:t xml:space="preserve">В конце </w:t>
      </w:r>
      <w:hyperlink r:id="rId149" w:anchor="/document/11/44940/mar561/" w:history="1">
        <w:r w:rsidRPr="002217DD">
          <w:rPr>
            <w:rFonts w:ascii="Times New Roman" w:eastAsia="Calibri" w:hAnsi="Times New Roman" w:cs="Times New Roman"/>
            <w:sz w:val="28"/>
            <w:szCs w:val="28"/>
            <w:lang w:eastAsia="en-US"/>
          </w:rPr>
          <w:t>отчетного месяца</w:t>
        </w:r>
      </w:hyperlink>
      <w:r w:rsidRPr="002217DD">
        <w:rPr>
          <w:rFonts w:ascii="Times New Roman" w:eastAsia="Calibri" w:hAnsi="Times New Roman" w:cs="Times New Roman"/>
          <w:sz w:val="28"/>
          <w:szCs w:val="28"/>
          <w:lang w:eastAsia="en-US"/>
        </w:rPr>
        <w:t xml:space="preserve"> общехозяйственные расходы, собранные </w:t>
      </w:r>
      <w:r w:rsidRPr="002217DD">
        <w:rPr>
          <w:rFonts w:ascii="Times New Roman" w:eastAsia="Calibri" w:hAnsi="Times New Roman" w:cs="Times New Roman"/>
          <w:sz w:val="28"/>
          <w:szCs w:val="28"/>
          <w:lang w:eastAsia="en-US"/>
        </w:rPr>
        <w:br/>
        <w:t xml:space="preserve">на </w:t>
      </w:r>
      <w:hyperlink r:id="rId150" w:anchor="/document/99/902249301/ZAP16QC32C/" w:tooltip="010980000 Общехозяйственные расходы" w:history="1">
        <w:r w:rsidRPr="002217DD">
          <w:rPr>
            <w:rFonts w:ascii="Times New Roman" w:eastAsia="Calibri" w:hAnsi="Times New Roman" w:cs="Times New Roman"/>
            <w:sz w:val="28"/>
            <w:szCs w:val="28"/>
            <w:lang w:eastAsia="en-US"/>
          </w:rPr>
          <w:t xml:space="preserve">счете </w:t>
        </w:r>
        <w:r>
          <w:rPr>
            <w:rFonts w:ascii="Times New Roman" w:eastAsia="Calibri" w:hAnsi="Times New Roman" w:cs="Times New Roman"/>
            <w:sz w:val="28"/>
            <w:szCs w:val="28"/>
            <w:lang w:eastAsia="en-US"/>
          </w:rPr>
          <w:t>2(7)</w:t>
        </w:r>
        <w:r w:rsidRPr="002217DD">
          <w:rPr>
            <w:rFonts w:ascii="Times New Roman" w:eastAsia="Calibri" w:hAnsi="Times New Roman" w:cs="Times New Roman"/>
            <w:sz w:val="28"/>
            <w:szCs w:val="28"/>
            <w:lang w:eastAsia="en-US"/>
          </w:rPr>
          <w:t> 109 80</w:t>
        </w:r>
      </w:hyperlink>
      <w:r w:rsidRPr="002217DD">
        <w:rPr>
          <w:rFonts w:ascii="Times New Roman" w:eastAsia="Calibri" w:hAnsi="Times New Roman" w:cs="Times New Roman"/>
          <w:sz w:val="28"/>
          <w:szCs w:val="28"/>
          <w:lang w:eastAsia="en-US"/>
        </w:rPr>
        <w:t xml:space="preserve"> 000, распределяются между видами продукции </w:t>
      </w:r>
      <w:r w:rsidRPr="002217DD">
        <w:rPr>
          <w:rFonts w:ascii="Times New Roman" w:eastAsia="Calibri" w:hAnsi="Times New Roman" w:cs="Times New Roman"/>
          <w:sz w:val="28"/>
          <w:szCs w:val="28"/>
          <w:lang w:eastAsia="en-US"/>
        </w:rPr>
        <w:br/>
      </w:r>
      <w:r w:rsidRPr="002217DD">
        <w:rPr>
          <w:rFonts w:ascii="Times New Roman" w:eastAsia="Calibri" w:hAnsi="Times New Roman" w:cs="Times New Roman"/>
          <w:sz w:val="28"/>
          <w:szCs w:val="28"/>
          <w:lang w:eastAsia="en-US"/>
        </w:rPr>
        <w:lastRenderedPageBreak/>
        <w:t xml:space="preserve">в соответствии с </w:t>
      </w:r>
      <w:hyperlink r:id="rId151" w:anchor="/document/11/44940/mar331/" w:history="1">
        <w:r w:rsidRPr="002217DD">
          <w:rPr>
            <w:rFonts w:ascii="Times New Roman" w:eastAsia="Calibri" w:hAnsi="Times New Roman" w:cs="Times New Roman"/>
            <w:sz w:val="28"/>
            <w:szCs w:val="28"/>
            <w:lang w:eastAsia="en-US"/>
          </w:rPr>
          <w:t>выбранной методикой</w:t>
        </w:r>
      </w:hyperlink>
      <w:r w:rsidRPr="002217DD">
        <w:rPr>
          <w:rFonts w:ascii="Times New Roman" w:eastAsia="Calibri" w:hAnsi="Times New Roman" w:cs="Times New Roman"/>
          <w:sz w:val="28"/>
          <w:szCs w:val="28"/>
          <w:lang w:eastAsia="en-US"/>
        </w:rPr>
        <w:t xml:space="preserve"> учреждения. Полученные </w:t>
      </w:r>
      <w:r w:rsidRPr="002217DD">
        <w:rPr>
          <w:rFonts w:ascii="Times New Roman" w:eastAsia="Calibri" w:hAnsi="Times New Roman" w:cs="Times New Roman"/>
          <w:sz w:val="28"/>
          <w:szCs w:val="28"/>
          <w:lang w:eastAsia="en-US"/>
        </w:rPr>
        <w:br/>
        <w:t xml:space="preserve">в результате суммы списываются в дебет </w:t>
      </w:r>
      <w:hyperlink r:id="rId152" w:anchor="/document/99/902249301/ZAP150G33G/" w:tooltip="010960000 Себестоимость готовой продукции, работ, услуг" w:history="1">
        <w:r w:rsidRPr="002217DD">
          <w:rPr>
            <w:rFonts w:ascii="Times New Roman" w:eastAsia="Calibri" w:hAnsi="Times New Roman" w:cs="Times New Roman"/>
            <w:sz w:val="28"/>
            <w:szCs w:val="28"/>
            <w:lang w:eastAsia="en-US"/>
          </w:rPr>
          <w:t xml:space="preserve">счета </w:t>
        </w:r>
        <w:r>
          <w:rPr>
            <w:rFonts w:ascii="Times New Roman" w:eastAsia="Calibri" w:hAnsi="Times New Roman" w:cs="Times New Roman"/>
            <w:sz w:val="28"/>
            <w:szCs w:val="28"/>
            <w:lang w:eastAsia="en-US"/>
          </w:rPr>
          <w:t>2(7)</w:t>
        </w:r>
        <w:r w:rsidRPr="002217DD">
          <w:rPr>
            <w:rFonts w:ascii="Times New Roman" w:eastAsia="Calibri" w:hAnsi="Times New Roman" w:cs="Times New Roman"/>
            <w:sz w:val="28"/>
            <w:szCs w:val="28"/>
            <w:lang w:eastAsia="en-US"/>
          </w:rPr>
          <w:t> 109 60 000</w:t>
        </w:r>
      </w:hyperlink>
      <w:r w:rsidRPr="002217DD">
        <w:rPr>
          <w:rFonts w:ascii="Times New Roman" w:eastAsia="Calibri" w:hAnsi="Times New Roman" w:cs="Times New Roman"/>
          <w:sz w:val="28"/>
          <w:szCs w:val="28"/>
          <w:lang w:eastAsia="en-US"/>
        </w:rPr>
        <w:t xml:space="preserve"> </w:t>
      </w:r>
      <w:r w:rsidR="00746755">
        <w:rPr>
          <w:rFonts w:ascii="Times New Roman" w:eastAsia="Calibri" w:hAnsi="Times New Roman" w:cs="Times New Roman"/>
          <w:sz w:val="28"/>
          <w:szCs w:val="28"/>
          <w:lang w:eastAsia="en-US"/>
        </w:rPr>
        <w:br/>
      </w:r>
      <w:hyperlink r:id="rId153" w:anchor="/document/11/44939/mar97/" w:history="1">
        <w:r w:rsidRPr="002217DD">
          <w:rPr>
            <w:rFonts w:ascii="Times New Roman" w:eastAsia="Calibri" w:hAnsi="Times New Roman" w:cs="Times New Roman"/>
            <w:sz w:val="28"/>
            <w:szCs w:val="28"/>
            <w:lang w:eastAsia="en-US"/>
          </w:rPr>
          <w:t>на аналитический код, соответствующий конкретной услуге, работе или продукции</w:t>
        </w:r>
      </w:hyperlink>
      <w:r w:rsidRPr="002217DD">
        <w:rPr>
          <w:rFonts w:ascii="Times New Roman" w:eastAsia="Calibri" w:hAnsi="Times New Roman" w:cs="Times New Roman"/>
          <w:sz w:val="28"/>
          <w:szCs w:val="28"/>
          <w:lang w:eastAsia="en-US"/>
        </w:rPr>
        <w:t>. Проводки по списанию оформляются в Бухгалтерских справках (</w:t>
      </w:r>
      <w:hyperlink r:id="rId154" w:anchor="/document/140/33945/" w:tooltip="ОКУД 0504833. Бухгалтерская справка" w:history="1">
        <w:r w:rsidRPr="002217DD">
          <w:rPr>
            <w:rFonts w:ascii="Times New Roman" w:eastAsia="Calibri" w:hAnsi="Times New Roman" w:cs="Times New Roman"/>
            <w:sz w:val="28"/>
            <w:szCs w:val="28"/>
            <w:lang w:eastAsia="en-US"/>
          </w:rPr>
          <w:t>ф. 0504833</w:t>
        </w:r>
      </w:hyperlink>
      <w:r w:rsidRPr="002217D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2217DD">
        <w:rPr>
          <w:rFonts w:ascii="Times New Roman" w:eastAsia="Calibri" w:hAnsi="Times New Roman" w:cs="Times New Roman"/>
          <w:sz w:val="28"/>
          <w:szCs w:val="28"/>
          <w:lang w:eastAsia="en-US"/>
        </w:rPr>
        <w:t>с приложением расчетов.</w:t>
      </w:r>
    </w:p>
    <w:p w:rsidR="002217DD" w:rsidRPr="002217DD" w:rsidRDefault="002217DD" w:rsidP="002217DD">
      <w:pPr>
        <w:ind w:firstLine="510"/>
        <w:jc w:val="both"/>
        <w:rPr>
          <w:rFonts w:ascii="Times New Roman" w:eastAsia="Calibri" w:hAnsi="Times New Roman" w:cs="Times New Roman"/>
          <w:sz w:val="28"/>
          <w:szCs w:val="28"/>
          <w:lang w:eastAsia="en-US"/>
        </w:rPr>
      </w:pPr>
      <w:r w:rsidRPr="002217DD">
        <w:rPr>
          <w:rFonts w:ascii="Times New Roman" w:eastAsia="Calibri" w:hAnsi="Times New Roman" w:cs="Times New Roman"/>
          <w:sz w:val="28"/>
          <w:szCs w:val="28"/>
          <w:lang w:eastAsia="en-US"/>
        </w:rPr>
        <w:t xml:space="preserve">Основание: </w:t>
      </w:r>
      <w:hyperlink r:id="rId155"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w:history="1">
        <w:r w:rsidRPr="002217DD">
          <w:rPr>
            <w:rFonts w:ascii="Times New Roman" w:eastAsia="Calibri" w:hAnsi="Times New Roman" w:cs="Times New Roman"/>
            <w:sz w:val="28"/>
            <w:szCs w:val="28"/>
            <w:lang w:eastAsia="en-US"/>
          </w:rPr>
          <w:t>п.135</w:t>
        </w:r>
      </w:hyperlink>
      <w:r w:rsidRPr="002217DD">
        <w:rPr>
          <w:rFonts w:ascii="Times New Roman" w:eastAsia="Calibri" w:hAnsi="Times New Roman" w:cs="Times New Roman"/>
          <w:sz w:val="28"/>
          <w:szCs w:val="28"/>
          <w:lang w:eastAsia="en-US"/>
        </w:rPr>
        <w:t xml:space="preserve"> Инструкции к Единому плану счетов № 157н.</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Собранная на </w:t>
      </w:r>
      <w:hyperlink r:id="rId156" w:anchor="/document/99/902250003/XA00M9A2N1/" w:tooltip="010960000 Себестоимость готовой продукции, работ, услуг;" w:history="1">
        <w:r w:rsidRPr="002217DD">
          <w:rPr>
            <w:rFonts w:ascii="Times New Roman" w:hAnsi="Times New Roman" w:cs="Times New Roman"/>
            <w:sz w:val="28"/>
            <w:szCs w:val="28"/>
          </w:rPr>
          <w:t xml:space="preserve">счете </w:t>
        </w:r>
        <w:r>
          <w:rPr>
            <w:rFonts w:ascii="Times New Roman" w:hAnsi="Times New Roman" w:cs="Times New Roman"/>
            <w:sz w:val="28"/>
            <w:szCs w:val="28"/>
          </w:rPr>
          <w:t>0</w:t>
        </w:r>
        <w:r w:rsidRPr="002217DD">
          <w:rPr>
            <w:rFonts w:ascii="Times New Roman" w:hAnsi="Times New Roman" w:cs="Times New Roman"/>
            <w:sz w:val="28"/>
            <w:szCs w:val="28"/>
          </w:rPr>
          <w:t> 109 60 000</w:t>
        </w:r>
      </w:hyperlink>
      <w:r w:rsidRPr="002217DD">
        <w:rPr>
          <w:rFonts w:ascii="Times New Roman" w:hAnsi="Times New Roman" w:cs="Times New Roman"/>
          <w:sz w:val="28"/>
          <w:szCs w:val="28"/>
        </w:rPr>
        <w:t xml:space="preserve"> себестоимость </w:t>
      </w:r>
      <w:r w:rsidRPr="002217DD">
        <w:rPr>
          <w:rFonts w:ascii="Times New Roman" w:hAnsi="Times New Roman" w:cs="Times New Roman"/>
          <w:iCs/>
          <w:sz w:val="28"/>
          <w:szCs w:val="28"/>
        </w:rPr>
        <w:t>услуг и/или работ</w:t>
      </w:r>
      <w:r w:rsidRPr="002217DD">
        <w:rPr>
          <w:rFonts w:ascii="Times New Roman" w:hAnsi="Times New Roman" w:cs="Times New Roman"/>
          <w:sz w:val="28"/>
          <w:szCs w:val="28"/>
        </w:rPr>
        <w:t xml:space="preserve"> </w:t>
      </w:r>
      <w:r w:rsidRPr="002217DD">
        <w:rPr>
          <w:rFonts w:ascii="Times New Roman" w:hAnsi="Times New Roman" w:cs="Times New Roman"/>
          <w:sz w:val="28"/>
          <w:szCs w:val="28"/>
        </w:rPr>
        <w:br/>
        <w:t xml:space="preserve">в конце месяца списывается на финансовый результат – в дебет </w:t>
      </w:r>
      <w:hyperlink r:id="rId157" w:anchor="/document/99/902250003/XA00MDA2N4/" w:tooltip="Счет 040110000 Доходы текущего финансового года" w:history="1">
        <w:r w:rsidRPr="002217DD">
          <w:rPr>
            <w:rFonts w:ascii="Times New Roman" w:hAnsi="Times New Roman" w:cs="Times New Roman"/>
            <w:sz w:val="28"/>
            <w:szCs w:val="28"/>
          </w:rPr>
          <w:t xml:space="preserve">счета </w:t>
        </w:r>
        <w:r>
          <w:rPr>
            <w:rFonts w:ascii="Times New Roman" w:hAnsi="Times New Roman" w:cs="Times New Roman"/>
            <w:sz w:val="28"/>
            <w:szCs w:val="28"/>
          </w:rPr>
          <w:t>0</w:t>
        </w:r>
        <w:r w:rsidRPr="002217DD">
          <w:rPr>
            <w:rFonts w:ascii="Times New Roman" w:hAnsi="Times New Roman" w:cs="Times New Roman"/>
            <w:sz w:val="28"/>
            <w:szCs w:val="28"/>
          </w:rPr>
          <w:t>.401.10.13</w:t>
        </w:r>
      </w:hyperlink>
      <w:r w:rsidRPr="002217DD">
        <w:rPr>
          <w:rFonts w:ascii="Times New Roman" w:hAnsi="Times New Roman" w:cs="Times New Roman"/>
          <w:sz w:val="28"/>
          <w:szCs w:val="28"/>
        </w:rPr>
        <w:t xml:space="preserve">Х. </w:t>
      </w:r>
      <w:r w:rsidRPr="002217DD">
        <w:rPr>
          <w:rFonts w:ascii="Times New Roman" w:hAnsi="Times New Roman" w:cs="Times New Roman"/>
          <w:sz w:val="28"/>
          <w:szCs w:val="28"/>
        </w:rPr>
        <w:br/>
        <w:t xml:space="preserve">Основание: </w:t>
      </w:r>
      <w:hyperlink r:id="rId158" w:anchor="/document/99/902250003/XA00MBI2ND/" w:tooltip="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w:history="1"/>
      <w:hyperlink r:id="rId159" w:anchor="/document/99/902249301/XA00MAK2MP/" w:tooltip="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w:history="1">
        <w:r w:rsidRPr="002217DD">
          <w:rPr>
            <w:rFonts w:ascii="Times New Roman" w:hAnsi="Times New Roman" w:cs="Times New Roman"/>
            <w:sz w:val="28"/>
            <w:szCs w:val="28"/>
          </w:rPr>
          <w:t>п. 296 Инструкции к Единому плану счетов № 157н</w:t>
        </w:r>
      </w:hyperlink>
      <w:r w:rsidRPr="002217DD">
        <w:rPr>
          <w:rFonts w:ascii="Times New Roman" w:hAnsi="Times New Roman" w:cs="Times New Roman"/>
          <w:sz w:val="28"/>
          <w:szCs w:val="28"/>
        </w:rPr>
        <w:t xml:space="preserve">. </w:t>
      </w:r>
    </w:p>
    <w:p w:rsidR="002217DD" w:rsidRPr="002217DD" w:rsidRDefault="002217DD" w:rsidP="002217DD">
      <w:pPr>
        <w:autoSpaceDE w:val="0"/>
        <w:autoSpaceDN w:val="0"/>
        <w:adjustRightInd w:val="0"/>
        <w:ind w:firstLine="567"/>
        <w:jc w:val="both"/>
        <w:rPr>
          <w:rFonts w:ascii="Times New Roman" w:hAnsi="Times New Roman" w:cs="Times New Roman"/>
          <w:b/>
          <w:bCs/>
          <w:i/>
          <w:sz w:val="28"/>
          <w:szCs w:val="28"/>
          <w:highlight w:val="cyan"/>
        </w:rPr>
      </w:pPr>
      <w:r w:rsidRPr="002217DD">
        <w:rPr>
          <w:rFonts w:ascii="Times New Roman" w:hAnsi="Times New Roman" w:cs="Times New Roman"/>
          <w:bCs/>
          <w:sz w:val="28"/>
          <w:szCs w:val="28"/>
        </w:rPr>
        <w:t>Порядок учета затрат и распределения накладных (общехозяйственных расходов) закреплен локальным актом учреждения.</w:t>
      </w:r>
    </w:p>
    <w:p w:rsidR="002217DD" w:rsidRPr="0068518B" w:rsidRDefault="002217DD" w:rsidP="001F439A">
      <w:pPr>
        <w:ind w:firstLine="567"/>
        <w:jc w:val="both"/>
        <w:rPr>
          <w:rFonts w:ascii="Times New Roman" w:eastAsia="Calibri" w:hAnsi="Times New Roman" w:cs="Times New Roman"/>
          <w:sz w:val="28"/>
          <w:szCs w:val="28"/>
          <w:lang w:eastAsia="en-US"/>
        </w:rPr>
      </w:pPr>
    </w:p>
    <w:p w:rsidR="0068518B" w:rsidRDefault="0068518B" w:rsidP="00A17BA2">
      <w:pPr>
        <w:tabs>
          <w:tab w:val="left" w:pos="720"/>
        </w:tabs>
        <w:jc w:val="both"/>
        <w:rPr>
          <w:rFonts w:ascii="Times New Roman" w:eastAsia="Calibri" w:hAnsi="Times New Roman" w:cs="Times New Roman"/>
          <w:sz w:val="28"/>
          <w:szCs w:val="28"/>
          <w:lang w:eastAsia="en-US"/>
        </w:rPr>
      </w:pPr>
    </w:p>
    <w:p w:rsidR="00395406" w:rsidRPr="00395406" w:rsidRDefault="00395406" w:rsidP="00395406">
      <w:pPr>
        <w:jc w:val="center"/>
        <w:rPr>
          <w:rFonts w:ascii="Times New Roman" w:hAnsi="Times New Roman" w:cs="Times New Roman"/>
          <w:i/>
          <w:sz w:val="28"/>
          <w:szCs w:val="28"/>
        </w:rPr>
      </w:pPr>
      <w:r w:rsidRPr="00395406">
        <w:rPr>
          <w:rFonts w:ascii="Times New Roman" w:hAnsi="Times New Roman" w:cs="Times New Roman"/>
          <w:b/>
          <w:sz w:val="28"/>
          <w:szCs w:val="28"/>
        </w:rPr>
        <w:t>2. Финансовые активы</w:t>
      </w:r>
    </w:p>
    <w:p w:rsidR="00395406" w:rsidRPr="00395406" w:rsidRDefault="00395406" w:rsidP="00395406">
      <w:pPr>
        <w:contextualSpacing/>
        <w:jc w:val="center"/>
        <w:rPr>
          <w:rFonts w:ascii="Times New Roman" w:hAnsi="Times New Roman" w:cs="Times New Roman"/>
          <w:i/>
          <w:sz w:val="28"/>
          <w:szCs w:val="28"/>
        </w:rPr>
      </w:pPr>
    </w:p>
    <w:p w:rsidR="00395406" w:rsidRPr="00395406" w:rsidRDefault="00395406" w:rsidP="00395406">
      <w:pPr>
        <w:autoSpaceDE w:val="0"/>
        <w:autoSpaceDN w:val="0"/>
        <w:adjustRightInd w:val="0"/>
        <w:jc w:val="center"/>
        <w:outlineLvl w:val="2"/>
        <w:rPr>
          <w:rFonts w:ascii="Times New Roman" w:hAnsi="Times New Roman" w:cs="Times New Roman"/>
          <w:b/>
          <w:sz w:val="28"/>
          <w:szCs w:val="28"/>
        </w:rPr>
      </w:pPr>
      <w:r w:rsidRPr="00395406">
        <w:rPr>
          <w:rFonts w:ascii="Times New Roman" w:hAnsi="Times New Roman" w:cs="Times New Roman"/>
          <w:b/>
          <w:sz w:val="28"/>
          <w:szCs w:val="28"/>
        </w:rPr>
        <w:t>2.1. Денежные средства</w:t>
      </w:r>
      <w:r w:rsidR="00224BE3">
        <w:rPr>
          <w:rFonts w:ascii="Times New Roman" w:hAnsi="Times New Roman" w:cs="Times New Roman"/>
          <w:b/>
          <w:sz w:val="28"/>
          <w:szCs w:val="28"/>
        </w:rPr>
        <w:t xml:space="preserve"> и денежные документы</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Для учета операций по движению финансовых активов учреждения применяются следующие счета:</w:t>
      </w:r>
    </w:p>
    <w:p w:rsid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w:t>
      </w:r>
      <w:r>
        <w:rPr>
          <w:rFonts w:ascii="Times New Roman" w:hAnsi="Times New Roman" w:cs="Times New Roman"/>
          <w:sz w:val="28"/>
          <w:szCs w:val="28"/>
        </w:rPr>
        <w:t>0</w:t>
      </w:r>
      <w:r w:rsidRPr="00395406">
        <w:rPr>
          <w:rFonts w:ascii="Times New Roman" w:hAnsi="Times New Roman" w:cs="Times New Roman"/>
          <w:sz w:val="28"/>
          <w:szCs w:val="28"/>
        </w:rPr>
        <w:t xml:space="preserve"> 201 11 000 «Денежные средства на лицевых счетах учреждения </w:t>
      </w:r>
      <w:r w:rsidRPr="00395406">
        <w:rPr>
          <w:rFonts w:ascii="Times New Roman" w:hAnsi="Times New Roman" w:cs="Times New Roman"/>
          <w:sz w:val="28"/>
          <w:szCs w:val="28"/>
        </w:rPr>
        <w:br/>
        <w:t>в органе казначейства»;</w:t>
      </w:r>
    </w:p>
    <w:p w:rsidR="00921C32" w:rsidRPr="00395406" w:rsidRDefault="00921C32" w:rsidP="00395406">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- 0 </w:t>
      </w:r>
      <w:r w:rsidRPr="005E25C0">
        <w:rPr>
          <w:rFonts w:ascii="Times New Roman" w:hAnsi="Times New Roman" w:cs="Times New Roman"/>
          <w:sz w:val="28"/>
          <w:szCs w:val="28"/>
        </w:rPr>
        <w:t>201 23 000 «Денежные средства учреждения в пути»;</w:t>
      </w:r>
    </w:p>
    <w:p w:rsidR="00224BE3"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w:t>
      </w:r>
      <w:r>
        <w:rPr>
          <w:rFonts w:ascii="Times New Roman" w:hAnsi="Times New Roman" w:cs="Times New Roman"/>
          <w:sz w:val="28"/>
          <w:szCs w:val="28"/>
        </w:rPr>
        <w:t>0</w:t>
      </w:r>
      <w:r w:rsidRPr="00395406">
        <w:rPr>
          <w:rFonts w:ascii="Times New Roman" w:hAnsi="Times New Roman" w:cs="Times New Roman"/>
          <w:sz w:val="28"/>
          <w:szCs w:val="28"/>
        </w:rPr>
        <w:t> 201 34 000 «Денежные средства в кассе учреждения»</w:t>
      </w:r>
      <w:r w:rsidR="00224BE3">
        <w:rPr>
          <w:rFonts w:ascii="Times New Roman" w:hAnsi="Times New Roman" w:cs="Times New Roman"/>
          <w:sz w:val="28"/>
          <w:szCs w:val="28"/>
        </w:rPr>
        <w:t>;</w:t>
      </w:r>
    </w:p>
    <w:p w:rsidR="00395406" w:rsidRPr="00395406" w:rsidRDefault="00224BE3" w:rsidP="00395406">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- 0 201 35 000 «Денежные документы».</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Для учета операций по движению денежных сре</w:t>
      </w:r>
      <w:proofErr w:type="gramStart"/>
      <w:r w:rsidRPr="00395406">
        <w:rPr>
          <w:rFonts w:ascii="Times New Roman" w:hAnsi="Times New Roman" w:cs="Times New Roman"/>
          <w:sz w:val="28"/>
          <w:szCs w:val="28"/>
        </w:rPr>
        <w:t>дств пр</w:t>
      </w:r>
      <w:proofErr w:type="gramEnd"/>
      <w:r w:rsidRPr="00395406">
        <w:rPr>
          <w:rFonts w:ascii="Times New Roman" w:hAnsi="Times New Roman" w:cs="Times New Roman"/>
          <w:sz w:val="28"/>
          <w:szCs w:val="28"/>
        </w:rPr>
        <w:t>именяются следующие счета:</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- 3 201 11 000 «Денежные средства учреждения на лицевом счете </w:t>
      </w:r>
      <w:r w:rsidRPr="00395406">
        <w:rPr>
          <w:rFonts w:ascii="Times New Roman" w:hAnsi="Times New Roman" w:cs="Times New Roman"/>
          <w:sz w:val="28"/>
          <w:szCs w:val="28"/>
        </w:rPr>
        <w:br/>
        <w:t xml:space="preserve">в органе казначейства», применяемый для учета операций </w:t>
      </w:r>
      <w:r>
        <w:rPr>
          <w:rFonts w:ascii="Times New Roman" w:hAnsi="Times New Roman" w:cs="Times New Roman"/>
          <w:sz w:val="28"/>
          <w:szCs w:val="28"/>
        </w:rPr>
        <w:t xml:space="preserve">на </w:t>
      </w:r>
      <w:r w:rsidRPr="00395406">
        <w:rPr>
          <w:rFonts w:ascii="Times New Roman" w:hAnsi="Times New Roman" w:cs="Times New Roman"/>
          <w:sz w:val="28"/>
          <w:szCs w:val="28"/>
        </w:rPr>
        <w:t xml:space="preserve">счете, открытый в финансовом органе (казначействе) со средствами, полученными </w:t>
      </w:r>
      <w:r w:rsidR="00892F68">
        <w:rPr>
          <w:rFonts w:ascii="Times New Roman" w:hAnsi="Times New Roman" w:cs="Times New Roman"/>
          <w:sz w:val="28"/>
          <w:szCs w:val="28"/>
        </w:rPr>
        <w:br/>
      </w:r>
      <w:r w:rsidRPr="00395406">
        <w:rPr>
          <w:rFonts w:ascii="Times New Roman" w:hAnsi="Times New Roman" w:cs="Times New Roman"/>
          <w:sz w:val="28"/>
          <w:szCs w:val="28"/>
        </w:rPr>
        <w:t xml:space="preserve">во временное распоряжение. На данном счете учитываются денежные средства, поступившие в качестве обеспечения заявки на участие </w:t>
      </w:r>
      <w:r w:rsidRPr="00395406">
        <w:rPr>
          <w:rFonts w:ascii="Times New Roman" w:hAnsi="Times New Roman" w:cs="Times New Roman"/>
          <w:sz w:val="28"/>
          <w:szCs w:val="28"/>
        </w:rPr>
        <w:br/>
        <w:t xml:space="preserve">в конкурсах в соответствии с Законом 44-ФЗ. Данные средства учитываются как средства во временном распоряжении, не являются доходами и (или) расходами учреждения. </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Поступление средств на счет отражается по КОСГУ 510, выбытие средств отражается по КОСГУ 610.</w:t>
      </w:r>
    </w:p>
    <w:p w:rsidR="00395406" w:rsidRPr="00395406" w:rsidRDefault="00395406" w:rsidP="00395406">
      <w:pPr>
        <w:suppressAutoHyphens/>
        <w:autoSpaceDE w:val="0"/>
        <w:autoSpaceDN w:val="0"/>
        <w:ind w:firstLine="567"/>
        <w:jc w:val="both"/>
        <w:textAlignment w:val="baseline"/>
        <w:rPr>
          <w:rFonts w:ascii="Times New Roman" w:hAnsi="Times New Roman" w:cs="Times New Roman"/>
          <w:sz w:val="28"/>
          <w:szCs w:val="28"/>
        </w:rPr>
      </w:pPr>
      <w:r w:rsidRPr="00395406">
        <w:rPr>
          <w:rFonts w:ascii="Times New Roman" w:hAnsi="Times New Roman" w:cs="Times New Roman"/>
          <w:sz w:val="28"/>
          <w:szCs w:val="28"/>
        </w:rPr>
        <w:t xml:space="preserve">Учет операций по движению безналичных денежных средств ведется </w:t>
      </w:r>
      <w:r w:rsidRPr="00395406">
        <w:rPr>
          <w:rFonts w:ascii="Times New Roman" w:hAnsi="Times New Roman" w:cs="Times New Roman"/>
          <w:sz w:val="28"/>
          <w:szCs w:val="28"/>
        </w:rPr>
        <w:br/>
        <w:t xml:space="preserve">на основании первичных документов, приложенных к выпискам </w:t>
      </w:r>
      <w:r w:rsidRPr="00395406">
        <w:rPr>
          <w:rFonts w:ascii="Times New Roman" w:hAnsi="Times New Roman" w:cs="Times New Roman"/>
          <w:sz w:val="28"/>
          <w:szCs w:val="28"/>
        </w:rPr>
        <w:br/>
        <w:t xml:space="preserve">с соответствующих счетов. </w:t>
      </w:r>
    </w:p>
    <w:p w:rsidR="00395406" w:rsidRPr="00395406" w:rsidRDefault="00395406" w:rsidP="00395406">
      <w:pPr>
        <w:suppressAutoHyphens/>
        <w:autoSpaceDE w:val="0"/>
        <w:autoSpaceDN w:val="0"/>
        <w:ind w:firstLine="567"/>
        <w:jc w:val="both"/>
        <w:textAlignment w:val="baseline"/>
        <w:rPr>
          <w:rFonts w:ascii="Times New Roman" w:hAnsi="Times New Roman" w:cs="Times New Roman"/>
          <w:sz w:val="28"/>
          <w:szCs w:val="28"/>
        </w:rPr>
      </w:pPr>
      <w:r w:rsidRPr="00395406">
        <w:rPr>
          <w:rFonts w:ascii="Times New Roman" w:hAnsi="Times New Roman" w:cs="Times New Roman"/>
          <w:sz w:val="28"/>
          <w:szCs w:val="28"/>
        </w:rPr>
        <w:t xml:space="preserve">По движению наличных денежных средств (денежных документов) - </w:t>
      </w:r>
      <w:r w:rsidRPr="00395406">
        <w:rPr>
          <w:rFonts w:ascii="Times New Roman" w:hAnsi="Times New Roman" w:cs="Times New Roman"/>
          <w:sz w:val="28"/>
          <w:szCs w:val="28"/>
        </w:rPr>
        <w:br/>
        <w:t>на основании кассовых документов, предусмотренных для оформления соответствующих операций с наличными деньгами (денежными документами).</w:t>
      </w:r>
    </w:p>
    <w:p w:rsidR="00395406" w:rsidRPr="00395406" w:rsidRDefault="00395406" w:rsidP="00E62910">
      <w:pPr>
        <w:suppressAutoHyphens/>
        <w:autoSpaceDE w:val="0"/>
        <w:autoSpaceDN w:val="0"/>
        <w:ind w:firstLine="567"/>
        <w:jc w:val="both"/>
        <w:textAlignment w:val="baseline"/>
        <w:rPr>
          <w:rFonts w:ascii="Times New Roman" w:eastAsia="Calibri" w:hAnsi="Times New Roman" w:cs="Times New Roman"/>
          <w:bCs/>
          <w:sz w:val="28"/>
          <w:szCs w:val="28"/>
          <w:lang w:eastAsia="en-US"/>
        </w:rPr>
      </w:pPr>
      <w:proofErr w:type="gramStart"/>
      <w:r w:rsidRPr="00395406">
        <w:rPr>
          <w:rFonts w:ascii="Times New Roman" w:hAnsi="Times New Roman" w:cs="Times New Roman"/>
          <w:sz w:val="28"/>
          <w:szCs w:val="28"/>
        </w:rPr>
        <w:lastRenderedPageBreak/>
        <w:t xml:space="preserve">При оформлении и учете операций с наличными денежными средствами </w:t>
      </w:r>
      <w:r w:rsidR="00E62910">
        <w:rPr>
          <w:rFonts w:ascii="Times New Roman" w:hAnsi="Times New Roman" w:cs="Times New Roman"/>
          <w:sz w:val="28"/>
          <w:szCs w:val="28"/>
        </w:rPr>
        <w:t xml:space="preserve">учреждение </w:t>
      </w:r>
      <w:r w:rsidRPr="00395406">
        <w:rPr>
          <w:rFonts w:ascii="Times New Roman" w:hAnsi="Times New Roman" w:cs="Times New Roman"/>
          <w:sz w:val="28"/>
          <w:szCs w:val="28"/>
        </w:rPr>
        <w:t xml:space="preserve">руководствуется Приказом Федерального казначейства </w:t>
      </w:r>
      <w:r w:rsidRPr="00395406">
        <w:rPr>
          <w:rFonts w:ascii="Times New Roman" w:hAnsi="Times New Roman" w:cs="Times New Roman"/>
          <w:sz w:val="28"/>
          <w:szCs w:val="28"/>
        </w:rPr>
        <w:br/>
        <w:t xml:space="preserve">от 30.06.2014 № 10н «Об утверждении правил обеспечения наличными денежными средствами организаций, лицевые счета которым открыты </w:t>
      </w:r>
      <w:r w:rsidRPr="00395406">
        <w:rPr>
          <w:rFonts w:ascii="Times New Roman" w:hAnsi="Times New Roman" w:cs="Times New Roman"/>
          <w:sz w:val="28"/>
          <w:szCs w:val="28"/>
        </w:rPr>
        <w:br/>
        <w:t>в территориальных органах Федерального казначейства, финансовых органах субъектов Российской Федерации (муниципальных образований)</w:t>
      </w:r>
      <w:r w:rsidR="00E62910">
        <w:rPr>
          <w:rFonts w:ascii="Times New Roman" w:hAnsi="Times New Roman" w:cs="Times New Roman"/>
          <w:sz w:val="28"/>
          <w:szCs w:val="28"/>
        </w:rPr>
        <w:t>,</w:t>
      </w:r>
      <w:r w:rsidRPr="00395406">
        <w:rPr>
          <w:rFonts w:ascii="Times New Roman" w:hAnsi="Times New Roman" w:cs="Times New Roman"/>
          <w:sz w:val="28"/>
          <w:szCs w:val="28"/>
        </w:rPr>
        <w:t xml:space="preserve"> Указанием ЦБ РФ от 11.03.2014 № 3210-У «</w:t>
      </w:r>
      <w:r w:rsidRPr="00395406">
        <w:rPr>
          <w:rFonts w:ascii="Times New Roman" w:eastAsia="Calibri" w:hAnsi="Times New Roman" w:cs="Times New Roman"/>
          <w:bCs/>
          <w:sz w:val="28"/>
          <w:szCs w:val="28"/>
          <w:lang w:eastAsia="en-US"/>
        </w:rPr>
        <w:t>О</w:t>
      </w:r>
      <w:r w:rsidRPr="00395406">
        <w:rPr>
          <w:rFonts w:ascii="Times New Roman" w:eastAsia="Calibri" w:hAnsi="Times New Roman" w:cs="Times New Roman"/>
          <w:b/>
          <w:bCs/>
          <w:sz w:val="28"/>
          <w:szCs w:val="28"/>
          <w:lang w:eastAsia="en-US"/>
        </w:rPr>
        <w:t xml:space="preserve"> </w:t>
      </w:r>
      <w:r w:rsidRPr="00395406">
        <w:rPr>
          <w:rFonts w:ascii="Times New Roman" w:eastAsia="Calibri" w:hAnsi="Times New Roman" w:cs="Times New Roman"/>
          <w:bCs/>
          <w:sz w:val="28"/>
          <w:szCs w:val="28"/>
          <w:lang w:eastAsia="en-US"/>
        </w:rPr>
        <w:t>порядке ведения кассовых операций юридическими лицами и упрощенном порядке ведения кассовых операций</w:t>
      </w:r>
      <w:proofErr w:type="gramEnd"/>
      <w:r w:rsidRPr="00395406">
        <w:rPr>
          <w:rFonts w:ascii="Times New Roman" w:eastAsia="Calibri" w:hAnsi="Times New Roman" w:cs="Times New Roman"/>
          <w:bCs/>
          <w:sz w:val="28"/>
          <w:szCs w:val="28"/>
          <w:lang w:eastAsia="en-US"/>
        </w:rPr>
        <w:t xml:space="preserve"> индивидуальными предпринимателями и субъектами малого предпринимательства»</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Cs/>
          <w:sz w:val="28"/>
          <w:szCs w:val="28"/>
          <w:lang w:eastAsia="en-US"/>
        </w:rPr>
        <w:t>Положени</w:t>
      </w:r>
      <w:r w:rsidR="00E62910">
        <w:rPr>
          <w:rFonts w:ascii="Times New Roman" w:eastAsia="Calibri" w:hAnsi="Times New Roman" w:cs="Times New Roman"/>
          <w:bCs/>
          <w:sz w:val="28"/>
          <w:szCs w:val="28"/>
          <w:lang w:eastAsia="en-US"/>
        </w:rPr>
        <w:t>ем</w:t>
      </w:r>
      <w:r w:rsidR="00E62910" w:rsidRPr="00E62910">
        <w:rPr>
          <w:rFonts w:ascii="Times New Roman" w:eastAsia="Calibri" w:hAnsi="Times New Roman" w:cs="Times New Roman"/>
          <w:bCs/>
          <w:sz w:val="28"/>
          <w:szCs w:val="28"/>
          <w:lang w:eastAsia="en-US"/>
        </w:rPr>
        <w:t xml:space="preserve"> о ведении кассовых операций</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Cs/>
          <w:sz w:val="28"/>
          <w:szCs w:val="28"/>
          <w:lang w:eastAsia="en-US"/>
        </w:rPr>
        <w:t>и учета денежных сре</w:t>
      </w:r>
      <w:proofErr w:type="gramStart"/>
      <w:r w:rsidR="00E62910" w:rsidRPr="00E62910">
        <w:rPr>
          <w:rFonts w:ascii="Times New Roman" w:eastAsia="Calibri" w:hAnsi="Times New Roman" w:cs="Times New Roman"/>
          <w:bCs/>
          <w:sz w:val="28"/>
          <w:szCs w:val="28"/>
          <w:lang w:eastAsia="en-US"/>
        </w:rPr>
        <w:t>дств в к</w:t>
      </w:r>
      <w:proofErr w:type="gramEnd"/>
      <w:r w:rsidR="00E62910" w:rsidRPr="00E62910">
        <w:rPr>
          <w:rFonts w:ascii="Times New Roman" w:eastAsia="Calibri" w:hAnsi="Times New Roman" w:cs="Times New Roman"/>
          <w:bCs/>
          <w:sz w:val="28"/>
          <w:szCs w:val="28"/>
          <w:lang w:eastAsia="en-US"/>
        </w:rPr>
        <w:t>ассе учреждения</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
          <w:bCs/>
          <w:i/>
          <w:sz w:val="28"/>
          <w:szCs w:val="28"/>
          <w:lang w:eastAsia="en-US"/>
        </w:rPr>
        <w:t>Приложение 26)</w:t>
      </w:r>
      <w:r w:rsidR="00E62910">
        <w:rPr>
          <w:rFonts w:ascii="Times New Roman" w:eastAsia="Calibri" w:hAnsi="Times New Roman" w:cs="Times New Roman"/>
          <w:bCs/>
          <w:sz w:val="28"/>
          <w:szCs w:val="28"/>
          <w:lang w:eastAsia="en-US"/>
        </w:rPr>
        <w:t>,</w:t>
      </w:r>
      <w:r w:rsidR="00E62910" w:rsidRPr="00E62910">
        <w:t xml:space="preserve"> </w:t>
      </w:r>
      <w:r w:rsidR="00E62910" w:rsidRPr="00E62910">
        <w:rPr>
          <w:rFonts w:ascii="Times New Roman" w:eastAsia="Calibri" w:hAnsi="Times New Roman" w:cs="Times New Roman"/>
          <w:bCs/>
          <w:sz w:val="28"/>
          <w:szCs w:val="28"/>
          <w:lang w:eastAsia="en-US"/>
        </w:rPr>
        <w:t>Положени</w:t>
      </w:r>
      <w:r w:rsidR="00E62910">
        <w:rPr>
          <w:rFonts w:ascii="Times New Roman" w:eastAsia="Calibri" w:hAnsi="Times New Roman" w:cs="Times New Roman"/>
          <w:bCs/>
          <w:sz w:val="28"/>
          <w:szCs w:val="28"/>
          <w:lang w:eastAsia="en-US"/>
        </w:rPr>
        <w:t>ем</w:t>
      </w:r>
      <w:r w:rsidR="00E62910" w:rsidRPr="00E62910">
        <w:rPr>
          <w:rFonts w:ascii="Times New Roman" w:eastAsia="Calibri" w:hAnsi="Times New Roman" w:cs="Times New Roman"/>
          <w:bCs/>
          <w:sz w:val="28"/>
          <w:szCs w:val="28"/>
          <w:lang w:eastAsia="en-US"/>
        </w:rPr>
        <w:t xml:space="preserve"> </w:t>
      </w:r>
      <w:r w:rsidR="00892F68">
        <w:rPr>
          <w:rFonts w:ascii="Times New Roman" w:eastAsia="Calibri" w:hAnsi="Times New Roman" w:cs="Times New Roman"/>
          <w:bCs/>
          <w:sz w:val="28"/>
          <w:szCs w:val="28"/>
          <w:lang w:eastAsia="en-US"/>
        </w:rPr>
        <w:br/>
      </w:r>
      <w:r w:rsidR="00E62910" w:rsidRPr="00E62910">
        <w:rPr>
          <w:rFonts w:ascii="Times New Roman" w:eastAsia="Calibri" w:hAnsi="Times New Roman" w:cs="Times New Roman"/>
          <w:bCs/>
          <w:sz w:val="28"/>
          <w:szCs w:val="28"/>
          <w:lang w:eastAsia="en-US"/>
        </w:rPr>
        <w:t>о расчете и определении лимита остатка денежных средств в кассе учреждения</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
          <w:bCs/>
          <w:i/>
          <w:sz w:val="28"/>
          <w:szCs w:val="28"/>
          <w:lang w:eastAsia="en-US"/>
        </w:rPr>
        <w:t>Приложение 27</w:t>
      </w:r>
      <w:r w:rsidR="00E62910">
        <w:rPr>
          <w:rFonts w:ascii="Times New Roman" w:eastAsia="Calibri" w:hAnsi="Times New Roman" w:cs="Times New Roman"/>
          <w:bCs/>
          <w:sz w:val="28"/>
          <w:szCs w:val="28"/>
          <w:lang w:eastAsia="en-US"/>
        </w:rPr>
        <w:t>)</w:t>
      </w:r>
      <w:r w:rsidR="00224BE3">
        <w:rPr>
          <w:rFonts w:ascii="Times New Roman" w:eastAsia="Calibri" w:hAnsi="Times New Roman" w:cs="Times New Roman"/>
          <w:bCs/>
          <w:sz w:val="28"/>
          <w:szCs w:val="28"/>
          <w:lang w:eastAsia="en-US"/>
        </w:rPr>
        <w:t xml:space="preserve">, </w:t>
      </w:r>
      <w:r w:rsidR="00224BE3" w:rsidRPr="00224BE3">
        <w:rPr>
          <w:rFonts w:ascii="Times New Roman" w:eastAsia="Calibri" w:hAnsi="Times New Roman" w:cs="Times New Roman"/>
          <w:bCs/>
          <w:sz w:val="28"/>
          <w:szCs w:val="28"/>
          <w:lang w:eastAsia="en-US"/>
        </w:rPr>
        <w:t>Положени</w:t>
      </w:r>
      <w:r w:rsidR="00224BE3">
        <w:rPr>
          <w:rFonts w:ascii="Times New Roman" w:eastAsia="Calibri" w:hAnsi="Times New Roman" w:cs="Times New Roman"/>
          <w:bCs/>
          <w:sz w:val="28"/>
          <w:szCs w:val="28"/>
          <w:lang w:eastAsia="en-US"/>
        </w:rPr>
        <w:t>ем</w:t>
      </w:r>
      <w:r w:rsidR="00224BE3" w:rsidRPr="00224BE3">
        <w:rPr>
          <w:rFonts w:ascii="Times New Roman" w:eastAsia="Calibri" w:hAnsi="Times New Roman" w:cs="Times New Roman"/>
          <w:bCs/>
          <w:sz w:val="28"/>
          <w:szCs w:val="28"/>
          <w:lang w:eastAsia="en-US"/>
        </w:rPr>
        <w:t xml:space="preserve"> по учету денежных документов </w:t>
      </w:r>
      <w:r w:rsidR="00224BE3">
        <w:rPr>
          <w:rFonts w:ascii="Times New Roman" w:eastAsia="Calibri" w:hAnsi="Times New Roman" w:cs="Times New Roman"/>
          <w:bCs/>
          <w:sz w:val="28"/>
          <w:szCs w:val="28"/>
          <w:lang w:eastAsia="en-US"/>
        </w:rPr>
        <w:t>(</w:t>
      </w:r>
      <w:r w:rsidR="00224BE3" w:rsidRPr="00224BE3">
        <w:rPr>
          <w:rFonts w:ascii="Times New Roman" w:eastAsia="Calibri" w:hAnsi="Times New Roman" w:cs="Times New Roman"/>
          <w:b/>
          <w:bCs/>
          <w:i/>
          <w:sz w:val="28"/>
          <w:szCs w:val="28"/>
          <w:lang w:eastAsia="en-US"/>
        </w:rPr>
        <w:t>Приложение 28</w:t>
      </w:r>
      <w:r w:rsidR="00224BE3">
        <w:rPr>
          <w:rFonts w:ascii="Times New Roman" w:eastAsia="Calibri" w:hAnsi="Times New Roman" w:cs="Times New Roman"/>
          <w:bCs/>
          <w:sz w:val="28"/>
          <w:szCs w:val="28"/>
          <w:lang w:eastAsia="en-US"/>
        </w:rPr>
        <w:t>)</w:t>
      </w:r>
      <w:r w:rsidR="00E62910">
        <w:rPr>
          <w:rFonts w:ascii="Times New Roman" w:eastAsia="Calibri" w:hAnsi="Times New Roman" w:cs="Times New Roman"/>
          <w:bCs/>
          <w:sz w:val="28"/>
          <w:szCs w:val="28"/>
          <w:lang w:eastAsia="en-US"/>
        </w:rPr>
        <w:t>.</w:t>
      </w:r>
    </w:p>
    <w:p w:rsidR="00395406" w:rsidRDefault="00395406" w:rsidP="00395406">
      <w:pPr>
        <w:widowControl w:val="0"/>
        <w:autoSpaceDE w:val="0"/>
        <w:autoSpaceDN w:val="0"/>
        <w:adjustRightInd w:val="0"/>
        <w:ind w:firstLine="567"/>
        <w:jc w:val="both"/>
        <w:rPr>
          <w:rFonts w:ascii="Times New Roman" w:hAnsi="Times New Roman" w:cs="Times New Roman"/>
          <w:sz w:val="28"/>
          <w:szCs w:val="28"/>
        </w:rPr>
      </w:pPr>
      <w:r w:rsidRPr="00395406">
        <w:rPr>
          <w:rFonts w:ascii="Times New Roman" w:eastAsia="Calibri" w:hAnsi="Times New Roman" w:cs="Times New Roman"/>
          <w:bCs/>
          <w:sz w:val="28"/>
          <w:szCs w:val="28"/>
          <w:lang w:eastAsia="en-US"/>
        </w:rPr>
        <w:t>П</w:t>
      </w:r>
      <w:r w:rsidRPr="00395406">
        <w:rPr>
          <w:rFonts w:ascii="Times New Roman" w:hAnsi="Times New Roman" w:cs="Times New Roman"/>
          <w:sz w:val="28"/>
          <w:szCs w:val="28"/>
        </w:rPr>
        <w:t xml:space="preserve">оступление </w:t>
      </w:r>
      <w:r>
        <w:rPr>
          <w:rFonts w:ascii="Times New Roman" w:hAnsi="Times New Roman" w:cs="Times New Roman"/>
          <w:sz w:val="28"/>
          <w:szCs w:val="28"/>
        </w:rPr>
        <w:t xml:space="preserve">с лицевого счета </w:t>
      </w:r>
      <w:r w:rsidRPr="00395406">
        <w:rPr>
          <w:rFonts w:ascii="Times New Roman" w:hAnsi="Times New Roman" w:cs="Times New Roman"/>
          <w:sz w:val="28"/>
          <w:szCs w:val="28"/>
        </w:rPr>
        <w:t xml:space="preserve">в кассу </w:t>
      </w:r>
      <w:r>
        <w:rPr>
          <w:rFonts w:ascii="Times New Roman" w:hAnsi="Times New Roman" w:cs="Times New Roman"/>
          <w:sz w:val="28"/>
          <w:szCs w:val="28"/>
        </w:rPr>
        <w:t xml:space="preserve">(и обратно) </w:t>
      </w:r>
      <w:r w:rsidRPr="00395406">
        <w:rPr>
          <w:rFonts w:ascii="Times New Roman" w:hAnsi="Times New Roman" w:cs="Times New Roman"/>
          <w:sz w:val="28"/>
          <w:szCs w:val="28"/>
        </w:rPr>
        <w:t>наличных денежных средств, полученных</w:t>
      </w:r>
      <w:r>
        <w:rPr>
          <w:rFonts w:ascii="Times New Roman" w:hAnsi="Times New Roman" w:cs="Times New Roman"/>
          <w:sz w:val="28"/>
          <w:szCs w:val="28"/>
        </w:rPr>
        <w:t xml:space="preserve"> </w:t>
      </w:r>
      <w:r w:rsidRPr="00395406">
        <w:rPr>
          <w:rFonts w:ascii="Times New Roman" w:hAnsi="Times New Roman" w:cs="Times New Roman"/>
          <w:sz w:val="28"/>
          <w:szCs w:val="28"/>
        </w:rPr>
        <w:t xml:space="preserve">с использованием банковской карты через банкомат </w:t>
      </w:r>
      <w:r w:rsidR="00892F68">
        <w:rPr>
          <w:rFonts w:ascii="Times New Roman" w:hAnsi="Times New Roman" w:cs="Times New Roman"/>
          <w:sz w:val="28"/>
          <w:szCs w:val="28"/>
        </w:rPr>
        <w:br/>
      </w:r>
      <w:r w:rsidRPr="00395406">
        <w:rPr>
          <w:rFonts w:ascii="Times New Roman" w:hAnsi="Times New Roman" w:cs="Times New Roman"/>
          <w:sz w:val="28"/>
          <w:szCs w:val="28"/>
        </w:rPr>
        <w:t xml:space="preserve">(на основании чека банкомата), отражается </w:t>
      </w:r>
      <w:r>
        <w:rPr>
          <w:rFonts w:ascii="Times New Roman" w:hAnsi="Times New Roman" w:cs="Times New Roman"/>
          <w:sz w:val="28"/>
          <w:szCs w:val="28"/>
        </w:rPr>
        <w:t xml:space="preserve">через </w:t>
      </w:r>
      <w:r w:rsidRPr="00395406">
        <w:rPr>
          <w:rFonts w:ascii="Times New Roman" w:hAnsi="Times New Roman" w:cs="Times New Roman"/>
          <w:sz w:val="28"/>
          <w:szCs w:val="28"/>
        </w:rPr>
        <w:t xml:space="preserve">счет </w:t>
      </w:r>
      <w:r>
        <w:rPr>
          <w:rFonts w:ascii="Times New Roman" w:hAnsi="Times New Roman" w:cs="Times New Roman"/>
          <w:sz w:val="28"/>
          <w:szCs w:val="28"/>
        </w:rPr>
        <w:t>0 </w:t>
      </w:r>
      <w:r w:rsidRPr="00395406">
        <w:rPr>
          <w:rFonts w:ascii="Times New Roman" w:hAnsi="Times New Roman" w:cs="Times New Roman"/>
          <w:sz w:val="28"/>
          <w:szCs w:val="28"/>
        </w:rPr>
        <w:t>210</w:t>
      </w:r>
      <w:r>
        <w:rPr>
          <w:rFonts w:ascii="Times New Roman" w:hAnsi="Times New Roman" w:cs="Times New Roman"/>
          <w:sz w:val="28"/>
          <w:szCs w:val="28"/>
        </w:rPr>
        <w:t xml:space="preserve"> </w:t>
      </w:r>
      <w:r w:rsidRPr="00395406">
        <w:rPr>
          <w:rFonts w:ascii="Times New Roman" w:hAnsi="Times New Roman" w:cs="Times New Roman"/>
          <w:sz w:val="28"/>
          <w:szCs w:val="28"/>
        </w:rPr>
        <w:t>03</w:t>
      </w:r>
      <w:r>
        <w:rPr>
          <w:rFonts w:ascii="Times New Roman" w:hAnsi="Times New Roman" w:cs="Times New Roman"/>
          <w:sz w:val="28"/>
          <w:szCs w:val="28"/>
        </w:rPr>
        <w:t> 560 (</w:t>
      </w:r>
      <w:r w:rsidRPr="00395406">
        <w:rPr>
          <w:rFonts w:ascii="Times New Roman" w:hAnsi="Times New Roman" w:cs="Times New Roman"/>
          <w:sz w:val="28"/>
          <w:szCs w:val="28"/>
        </w:rPr>
        <w:t>660</w:t>
      </w:r>
      <w:r>
        <w:rPr>
          <w:rFonts w:ascii="Times New Roman" w:hAnsi="Times New Roman" w:cs="Times New Roman"/>
          <w:sz w:val="28"/>
          <w:szCs w:val="28"/>
        </w:rPr>
        <w:t>)</w:t>
      </w:r>
      <w:r w:rsidRPr="00395406">
        <w:rPr>
          <w:rFonts w:ascii="Times New Roman" w:hAnsi="Times New Roman" w:cs="Times New Roman"/>
          <w:sz w:val="28"/>
          <w:szCs w:val="28"/>
        </w:rPr>
        <w:t xml:space="preserve"> «</w:t>
      </w:r>
      <w:r>
        <w:rPr>
          <w:rFonts w:ascii="Times New Roman" w:hAnsi="Times New Roman" w:cs="Times New Roman"/>
          <w:sz w:val="28"/>
          <w:szCs w:val="28"/>
        </w:rPr>
        <w:t>Увеличение (</w:t>
      </w:r>
      <w:r w:rsidRPr="00395406">
        <w:rPr>
          <w:rFonts w:ascii="Times New Roman" w:hAnsi="Times New Roman" w:cs="Times New Roman"/>
          <w:sz w:val="28"/>
          <w:szCs w:val="28"/>
        </w:rPr>
        <w:t>Уменьшение</w:t>
      </w:r>
      <w:r>
        <w:rPr>
          <w:rFonts w:ascii="Times New Roman" w:hAnsi="Times New Roman" w:cs="Times New Roman"/>
          <w:sz w:val="28"/>
          <w:szCs w:val="28"/>
        </w:rPr>
        <w:t>)</w:t>
      </w:r>
      <w:r w:rsidRPr="00395406">
        <w:rPr>
          <w:rFonts w:ascii="Times New Roman" w:hAnsi="Times New Roman" w:cs="Times New Roman"/>
          <w:sz w:val="28"/>
          <w:szCs w:val="28"/>
        </w:rPr>
        <w:t xml:space="preserve"> дебиторской задолженности по операциям </w:t>
      </w:r>
      <w:r>
        <w:rPr>
          <w:rFonts w:ascii="Times New Roman" w:hAnsi="Times New Roman" w:cs="Times New Roman"/>
          <w:sz w:val="28"/>
          <w:szCs w:val="28"/>
        </w:rPr>
        <w:br/>
      </w:r>
      <w:r w:rsidRPr="00395406">
        <w:rPr>
          <w:rFonts w:ascii="Times New Roman" w:hAnsi="Times New Roman" w:cs="Times New Roman"/>
          <w:sz w:val="28"/>
          <w:szCs w:val="28"/>
        </w:rPr>
        <w:t>с финансовым органом по наличным денежным средствам.</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На счете 0 201 23 000 отражаются операции в случае, когда средства </w:t>
      </w:r>
      <w:r w:rsidR="00892F68">
        <w:rPr>
          <w:rFonts w:ascii="Times New Roman" w:hAnsi="Times New Roman" w:cs="Times New Roman"/>
          <w:sz w:val="28"/>
          <w:szCs w:val="28"/>
        </w:rPr>
        <w:br/>
      </w:r>
      <w:r>
        <w:rPr>
          <w:rFonts w:ascii="Times New Roman" w:hAnsi="Times New Roman" w:cs="Times New Roman"/>
          <w:sz w:val="28"/>
          <w:szCs w:val="28"/>
        </w:rPr>
        <w:t>не поступили в казначейскую систему (на сч.401 16):</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передаче денежных средств из кассы инкассаторам для последующего внесения на счет учреждения;</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внесении наличных денежных средств с использованием банковских карт через банковский терминал;</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поступлении оплаты от клиентов через платежный терминал.</w:t>
      </w:r>
    </w:p>
    <w:p w:rsidR="006A2820" w:rsidRDefault="006A2820" w:rsidP="00395406">
      <w:pPr>
        <w:widowControl w:val="0"/>
        <w:autoSpaceDE w:val="0"/>
        <w:autoSpaceDN w:val="0"/>
        <w:adjustRightInd w:val="0"/>
        <w:ind w:firstLine="567"/>
        <w:jc w:val="both"/>
        <w:rPr>
          <w:rFonts w:ascii="Times New Roman" w:hAnsi="Times New Roman" w:cs="Times New Roman"/>
          <w:sz w:val="28"/>
          <w:szCs w:val="28"/>
        </w:rPr>
      </w:pPr>
    </w:p>
    <w:p w:rsidR="006A2820" w:rsidRPr="006A2820" w:rsidRDefault="006A2820" w:rsidP="006A2820">
      <w:pPr>
        <w:jc w:val="center"/>
        <w:rPr>
          <w:rFonts w:ascii="Times New Roman" w:hAnsi="Times New Roman" w:cs="Times New Roman"/>
          <w:sz w:val="28"/>
          <w:szCs w:val="28"/>
        </w:rPr>
      </w:pPr>
      <w:r w:rsidRPr="006A2820">
        <w:rPr>
          <w:rFonts w:ascii="Times New Roman" w:hAnsi="Times New Roman" w:cs="Times New Roman"/>
          <w:b/>
          <w:sz w:val="28"/>
          <w:szCs w:val="28"/>
        </w:rPr>
        <w:t>2.2.</w:t>
      </w:r>
      <w:r w:rsidRPr="006A2820">
        <w:rPr>
          <w:rFonts w:ascii="Times New Roman" w:hAnsi="Times New Roman" w:cs="Times New Roman"/>
          <w:b/>
          <w:iCs/>
          <w:sz w:val="28"/>
          <w:szCs w:val="28"/>
        </w:rPr>
        <w:t xml:space="preserve"> Расчеты по доходам</w:t>
      </w:r>
    </w:p>
    <w:p w:rsidR="006A2820" w:rsidRPr="006A2820" w:rsidRDefault="006A2820" w:rsidP="006A2820">
      <w:pPr>
        <w:jc w:val="both"/>
        <w:rPr>
          <w:rFonts w:ascii="Times New Roman" w:hAnsi="Times New Roman" w:cs="Times New Roman"/>
          <w:i/>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sz w:val="28"/>
          <w:szCs w:val="28"/>
        </w:rPr>
        <w:t xml:space="preserve">Учет расчетов по доходам ведется на счете </w:t>
      </w:r>
      <w:r>
        <w:rPr>
          <w:rFonts w:ascii="Times New Roman" w:hAnsi="Times New Roman" w:cs="Times New Roman"/>
          <w:sz w:val="28"/>
          <w:szCs w:val="28"/>
        </w:rPr>
        <w:t>0</w:t>
      </w:r>
      <w:r w:rsidRPr="006A2820">
        <w:rPr>
          <w:rFonts w:ascii="Times New Roman" w:hAnsi="Times New Roman" w:cs="Times New Roman"/>
          <w:sz w:val="28"/>
          <w:szCs w:val="28"/>
        </w:rPr>
        <w:t xml:space="preserve"> 205 00 000 «Расчеты </w:t>
      </w:r>
      <w:r w:rsidRPr="006A2820">
        <w:rPr>
          <w:rFonts w:ascii="Times New Roman" w:hAnsi="Times New Roman" w:cs="Times New Roman"/>
          <w:sz w:val="28"/>
          <w:szCs w:val="28"/>
        </w:rPr>
        <w:br/>
        <w:t>по доходам» в соответствии с п.197-201 Инструкции 157н. Группировка расчетов осуществляется в разрезе видов доходов бюджета. </w:t>
      </w:r>
    </w:p>
    <w:p w:rsidR="000C5C47" w:rsidRDefault="00865381" w:rsidP="000C5C47">
      <w:pPr>
        <w:widowControl w:val="0"/>
        <w:autoSpaceDE w:val="0"/>
        <w:autoSpaceDN w:val="0"/>
        <w:ind w:firstLine="540"/>
        <w:jc w:val="both"/>
        <w:rPr>
          <w:rFonts w:ascii="Times New Roman" w:hAnsi="Times New Roman" w:cs="Times New Roman"/>
          <w:b/>
          <w:i/>
          <w:sz w:val="28"/>
          <w:szCs w:val="28"/>
        </w:rPr>
      </w:pPr>
      <w:r>
        <w:rPr>
          <w:rFonts w:ascii="Times New Roman" w:hAnsi="Times New Roman" w:cs="Times New Roman"/>
          <w:sz w:val="28"/>
          <w:szCs w:val="28"/>
        </w:rPr>
        <w:t xml:space="preserve">Учет операций расчетов по доходам осуществляется в соответствии </w:t>
      </w:r>
      <w:r w:rsidR="00566B87">
        <w:rPr>
          <w:rFonts w:ascii="Times New Roman" w:hAnsi="Times New Roman" w:cs="Times New Roman"/>
          <w:sz w:val="28"/>
          <w:szCs w:val="28"/>
        </w:rPr>
        <w:br/>
      </w:r>
      <w:r>
        <w:rPr>
          <w:rFonts w:ascii="Times New Roman" w:hAnsi="Times New Roman" w:cs="Times New Roman"/>
          <w:sz w:val="28"/>
          <w:szCs w:val="28"/>
        </w:rPr>
        <w:t xml:space="preserve">с </w:t>
      </w:r>
      <w:r w:rsidRPr="00865381">
        <w:rPr>
          <w:rFonts w:ascii="Times New Roman" w:hAnsi="Times New Roman" w:cs="Times New Roman"/>
          <w:b/>
          <w:i/>
          <w:sz w:val="28"/>
          <w:szCs w:val="28"/>
        </w:rPr>
        <w:t>Приложением 29</w:t>
      </w:r>
      <w:r>
        <w:rPr>
          <w:rFonts w:ascii="Times New Roman" w:hAnsi="Times New Roman" w:cs="Times New Roman"/>
          <w:sz w:val="28"/>
          <w:szCs w:val="28"/>
        </w:rPr>
        <w:t>.</w:t>
      </w:r>
      <w:r w:rsidR="00566B87">
        <w:rPr>
          <w:rFonts w:ascii="Times New Roman" w:hAnsi="Times New Roman" w:cs="Times New Roman"/>
          <w:sz w:val="28"/>
          <w:szCs w:val="28"/>
        </w:rPr>
        <w:t xml:space="preserve"> Учет  доходов по полученным субсидиям </w:t>
      </w:r>
      <w:r w:rsidR="00892F68">
        <w:rPr>
          <w:rFonts w:ascii="Times New Roman" w:hAnsi="Times New Roman" w:cs="Times New Roman"/>
          <w:sz w:val="28"/>
          <w:szCs w:val="28"/>
        </w:rPr>
        <w:br/>
      </w:r>
      <w:r w:rsidR="00566B87">
        <w:rPr>
          <w:rFonts w:ascii="Times New Roman" w:hAnsi="Times New Roman" w:cs="Times New Roman"/>
          <w:sz w:val="28"/>
          <w:szCs w:val="28"/>
        </w:rPr>
        <w:t xml:space="preserve">на государственное задание, иные цели и капитальные вложения осуществляется в соответствии с </w:t>
      </w:r>
      <w:r w:rsidR="00566B87" w:rsidRPr="00566B87">
        <w:rPr>
          <w:rFonts w:ascii="Times New Roman" w:hAnsi="Times New Roman" w:cs="Times New Roman"/>
          <w:b/>
          <w:i/>
          <w:sz w:val="28"/>
          <w:szCs w:val="28"/>
        </w:rPr>
        <w:t>Приложением 30.</w:t>
      </w:r>
    </w:p>
    <w:p w:rsidR="00D24AA5" w:rsidRPr="00D24AA5" w:rsidRDefault="00D24AA5" w:rsidP="00D24AA5">
      <w:pPr>
        <w:spacing w:before="100" w:beforeAutospacing="1" w:after="100" w:afterAutospacing="1"/>
        <w:jc w:val="both"/>
        <w:rPr>
          <w:rFonts w:ascii="Times New Roman" w:hAnsi="Times New Roman" w:cs="Times New Roman"/>
          <w:sz w:val="28"/>
          <w:szCs w:val="28"/>
        </w:rPr>
      </w:pPr>
      <w:r w:rsidRPr="00D24AA5">
        <w:rPr>
          <w:rFonts w:ascii="Times New Roman" w:hAnsi="Times New Roman" w:cs="Times New Roman"/>
          <w:sz w:val="28"/>
          <w:szCs w:val="28"/>
        </w:rPr>
        <w:t>Информаци</w:t>
      </w:r>
      <w:r>
        <w:rPr>
          <w:rFonts w:ascii="Times New Roman" w:hAnsi="Times New Roman" w:cs="Times New Roman"/>
          <w:sz w:val="28"/>
          <w:szCs w:val="28"/>
        </w:rPr>
        <w:t>я</w:t>
      </w:r>
      <w:r w:rsidRPr="00D24AA5">
        <w:rPr>
          <w:rFonts w:ascii="Times New Roman" w:hAnsi="Times New Roman" w:cs="Times New Roman"/>
          <w:sz w:val="28"/>
          <w:szCs w:val="28"/>
        </w:rPr>
        <w:t xml:space="preserve"> о расчетах отражае</w:t>
      </w:r>
      <w:r>
        <w:rPr>
          <w:rFonts w:ascii="Times New Roman" w:hAnsi="Times New Roman" w:cs="Times New Roman"/>
          <w:sz w:val="28"/>
          <w:szCs w:val="28"/>
        </w:rPr>
        <w:t>тся</w:t>
      </w:r>
      <w:r w:rsidRPr="00D24AA5">
        <w:rPr>
          <w:rFonts w:ascii="Times New Roman" w:hAnsi="Times New Roman" w:cs="Times New Roman"/>
          <w:sz w:val="28"/>
          <w:szCs w:val="28"/>
        </w:rPr>
        <w:t xml:space="preserve"> по видам доходов/поступлений в разрезе:</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видов доходов/поступлений;</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контрагентов, плательщиков доходов или групп плательщиков;</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правовых оснований возникновения расчетов</w:t>
      </w:r>
      <w:r w:rsidRPr="00D24AA5">
        <w:rPr>
          <w:rFonts w:ascii="Times New Roman" w:hAnsi="Times New Roman" w:cs="Times New Roman"/>
          <w:sz w:val="28"/>
          <w:szCs w:val="28"/>
        </w:rPr>
        <w:t>;</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видов валют</w:t>
      </w:r>
      <w:r w:rsidRPr="00D24AA5">
        <w:rPr>
          <w:rFonts w:ascii="Times New Roman" w:hAnsi="Times New Roman" w:cs="Times New Roman"/>
          <w:sz w:val="28"/>
          <w:szCs w:val="28"/>
        </w:rPr>
        <w:t>, если расчеты в инвалюте;</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lastRenderedPageBreak/>
        <w:t>идентификационных номеров расчетов по доходам, уникальных идентификаторов начислений (УИН) при наличии</w:t>
      </w:r>
      <w:r w:rsidRPr="00D24AA5">
        <w:rPr>
          <w:rFonts w:ascii="Times New Roman" w:hAnsi="Times New Roman" w:cs="Times New Roman"/>
          <w:sz w:val="28"/>
          <w:szCs w:val="28"/>
        </w:rPr>
        <w:t>. В частности, данные коды, сформированные в ГИС ГМП, указывают администраторы доходов бюджетов.</w:t>
      </w:r>
    </w:p>
    <w:p w:rsidR="00D24AA5" w:rsidRPr="00D24AA5" w:rsidRDefault="00D24AA5" w:rsidP="00D24AA5">
      <w:pPr>
        <w:spacing w:before="100" w:beforeAutospacing="1" w:after="100" w:afterAutospacing="1"/>
        <w:jc w:val="both"/>
        <w:rPr>
          <w:rFonts w:ascii="Times New Roman" w:hAnsi="Times New Roman" w:cs="Times New Roman"/>
          <w:sz w:val="28"/>
          <w:szCs w:val="28"/>
        </w:rPr>
      </w:pPr>
      <w:r w:rsidRPr="00D24AA5">
        <w:rPr>
          <w:rFonts w:ascii="Times New Roman" w:hAnsi="Times New Roman" w:cs="Times New Roman"/>
          <w:sz w:val="28"/>
          <w:szCs w:val="28"/>
        </w:rPr>
        <w:t>Учет по группам плательщиков ведется, если:</w:t>
      </w:r>
    </w:p>
    <w:p w:rsidR="00D24AA5" w:rsidRPr="00D24AA5" w:rsidRDefault="00D24AA5" w:rsidP="00D24AA5">
      <w:pPr>
        <w:numPr>
          <w:ilvl w:val="0"/>
          <w:numId w:val="37"/>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организовали персонифицированный учет в разрезе плательщиков, номеров расчетов, правовых оснований вне балансовых счетов;</w:t>
      </w:r>
    </w:p>
    <w:p w:rsidR="00D24AA5" w:rsidRPr="00D24AA5" w:rsidRDefault="00D24AA5" w:rsidP="00D24AA5">
      <w:pPr>
        <w:numPr>
          <w:ilvl w:val="0"/>
          <w:numId w:val="37"/>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формируете персонифицированные регистры учета расчетов с плательщиками</w:t>
      </w:r>
      <w:r>
        <w:rPr>
          <w:rFonts w:ascii="Times New Roman" w:hAnsi="Times New Roman" w:cs="Times New Roman"/>
          <w:sz w:val="28"/>
          <w:szCs w:val="28"/>
        </w:rPr>
        <w:t>,</w:t>
      </w:r>
    </w:p>
    <w:p w:rsidR="00D24AA5" w:rsidRDefault="00D24AA5" w:rsidP="00D24AA5">
      <w:pPr>
        <w:widowControl w:val="0"/>
        <w:autoSpaceDE w:val="0"/>
        <w:autoSpaceDN w:val="0"/>
        <w:ind w:firstLine="540"/>
        <w:jc w:val="both"/>
        <w:rPr>
          <w:rFonts w:ascii="Times New Roman" w:hAnsi="Times New Roman" w:cs="Times New Roman"/>
          <w:sz w:val="28"/>
          <w:szCs w:val="28"/>
        </w:rPr>
      </w:pPr>
      <w:r w:rsidRPr="00D24AA5">
        <w:rPr>
          <w:rFonts w:ascii="Times New Roman" w:hAnsi="Times New Roman" w:cs="Times New Roman"/>
          <w:sz w:val="28"/>
          <w:szCs w:val="28"/>
        </w:rPr>
        <w:t>и проводится не реже чем на отчетную дату сверку персонифицированных данных с данными на балансовых счетах по соответствующим группам плательщиков.</w:t>
      </w:r>
    </w:p>
    <w:p w:rsidR="00D24AA5" w:rsidRPr="00D24AA5" w:rsidRDefault="00D24AA5" w:rsidP="00D24AA5">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60" w:anchor="/document/99/565911169/ZAP20M039F/" w:tooltip="96) абзац второй пункта 198 дополнить словами &quot;и на отчетный период с учетом положений Стандарта &quot;Влияние изменений курсов иностранных валют" w:history="1">
        <w:r w:rsidRPr="00D24AA5">
          <w:rPr>
            <w:rFonts w:ascii="Times New Roman" w:hAnsi="Times New Roman" w:cs="Times New Roman"/>
            <w:sz w:val="28"/>
            <w:szCs w:val="28"/>
          </w:rPr>
          <w:t>подп. 98</w:t>
        </w:r>
      </w:hyperlink>
      <w:r w:rsidRPr="00D24AA5">
        <w:rPr>
          <w:rFonts w:ascii="Times New Roman" w:hAnsi="Times New Roman" w:cs="Times New Roman"/>
          <w:sz w:val="28"/>
          <w:szCs w:val="28"/>
        </w:rPr>
        <w:t xml:space="preserve"> п. 2 Изменений, утв. </w:t>
      </w:r>
      <w:hyperlink r:id="rId161" w:anchor="/document/99/565911169/" w:history="1">
        <w:r w:rsidRPr="00D24AA5">
          <w:rPr>
            <w:rFonts w:ascii="Times New Roman" w:hAnsi="Times New Roman" w:cs="Times New Roman"/>
            <w:sz w:val="28"/>
            <w:szCs w:val="28"/>
          </w:rPr>
          <w:t>приказом Минфина от 14.09.2020 № 198н</w:t>
        </w:r>
      </w:hyperlink>
      <w:r w:rsidRPr="00D24AA5">
        <w:rPr>
          <w:rFonts w:ascii="Times New Roman" w:hAnsi="Times New Roman" w:cs="Times New Roman"/>
          <w:sz w:val="28"/>
          <w:szCs w:val="28"/>
        </w:rPr>
        <w:t>.</w:t>
      </w:r>
    </w:p>
    <w:p w:rsidR="000C5C47" w:rsidRPr="000C5C47" w:rsidRDefault="000C5C47" w:rsidP="000C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8"/>
          <w:szCs w:val="28"/>
        </w:rPr>
      </w:pPr>
    </w:p>
    <w:p w:rsidR="00F541D6" w:rsidRPr="000C5C47" w:rsidRDefault="000C5C47" w:rsidP="000C5C47">
      <w:pPr>
        <w:ind w:firstLine="567"/>
        <w:jc w:val="both"/>
        <w:rPr>
          <w:rFonts w:ascii="Times New Roman" w:hAnsi="Times New Roman" w:cs="Times New Roman"/>
          <w:sz w:val="28"/>
          <w:szCs w:val="28"/>
        </w:rPr>
      </w:pPr>
      <w:r w:rsidRPr="000C5C47">
        <w:rPr>
          <w:rFonts w:ascii="Times New Roman" w:hAnsi="Times New Roman" w:cs="Times New Roman"/>
          <w:sz w:val="28"/>
          <w:szCs w:val="28"/>
        </w:rPr>
        <w:t xml:space="preserve">Задолженность по доходам, которую дебитор не оплатил в срок </w:t>
      </w:r>
      <w:r w:rsidRPr="000C5C47">
        <w:rPr>
          <w:rFonts w:ascii="Times New Roman" w:hAnsi="Times New Roman" w:cs="Times New Roman"/>
          <w:sz w:val="28"/>
          <w:szCs w:val="28"/>
        </w:rPr>
        <w:br/>
        <w:t xml:space="preserve">и которая не попадает под </w:t>
      </w:r>
      <w:hyperlink r:id="rId162" w:anchor="/document/86/106889/dfascstnqi/" w:tooltip="Критерии актива" w:history="1">
        <w:r w:rsidRPr="000C5C47">
          <w:rPr>
            <w:rFonts w:ascii="Times New Roman" w:hAnsi="Times New Roman" w:cs="Times New Roman"/>
            <w:sz w:val="28"/>
            <w:szCs w:val="28"/>
          </w:rPr>
          <w:t>критерии актива</w:t>
        </w:r>
      </w:hyperlink>
      <w:r w:rsidRPr="000C5C47">
        <w:rPr>
          <w:rFonts w:ascii="Times New Roman" w:hAnsi="Times New Roman" w:cs="Times New Roman"/>
          <w:sz w:val="28"/>
          <w:szCs w:val="28"/>
        </w:rPr>
        <w:t xml:space="preserve">, признается </w:t>
      </w:r>
      <w:hyperlink r:id="rId163" w:anchor="/document/11/45119/opd183/" w:history="1">
        <w:r w:rsidRPr="000C5C47">
          <w:rPr>
            <w:rFonts w:ascii="Times New Roman" w:hAnsi="Times New Roman" w:cs="Times New Roman"/>
            <w:sz w:val="28"/>
            <w:szCs w:val="28"/>
          </w:rPr>
          <w:t>сомнительной</w:t>
        </w:r>
      </w:hyperlink>
      <w:r w:rsidRPr="000C5C47">
        <w:rPr>
          <w:rFonts w:ascii="Times New Roman" w:hAnsi="Times New Roman" w:cs="Times New Roman"/>
          <w:sz w:val="28"/>
          <w:szCs w:val="28"/>
        </w:rPr>
        <w:t xml:space="preserve"> </w:t>
      </w:r>
      <w:r w:rsidRPr="000C5C47">
        <w:rPr>
          <w:rFonts w:ascii="Times New Roman" w:hAnsi="Times New Roman" w:cs="Times New Roman"/>
          <w:sz w:val="28"/>
          <w:szCs w:val="28"/>
        </w:rPr>
        <w:br/>
        <w:t xml:space="preserve">или </w:t>
      </w:r>
      <w:hyperlink r:id="rId164" w:anchor="/document/11/45119/opd185/" w:history="1">
        <w:r w:rsidRPr="000C5C47">
          <w:rPr>
            <w:rFonts w:ascii="Times New Roman" w:hAnsi="Times New Roman" w:cs="Times New Roman"/>
            <w:sz w:val="28"/>
            <w:szCs w:val="28"/>
          </w:rPr>
          <w:t>безнадежной</w:t>
        </w:r>
      </w:hyperlink>
      <w:r w:rsidR="00800BDF">
        <w:rPr>
          <w:rFonts w:ascii="Times New Roman" w:hAnsi="Times New Roman" w:cs="Times New Roman"/>
          <w:sz w:val="28"/>
          <w:szCs w:val="28"/>
        </w:rPr>
        <w:t>. В соответствии с Положением о п</w:t>
      </w:r>
      <w:r w:rsidR="00F541D6" w:rsidRPr="00F541D6">
        <w:rPr>
          <w:rFonts w:ascii="Times New Roman" w:hAnsi="Times New Roman" w:cs="Times New Roman"/>
          <w:sz w:val="28"/>
          <w:szCs w:val="28"/>
        </w:rPr>
        <w:t>орядк</w:t>
      </w:r>
      <w:r w:rsidR="00800BDF">
        <w:rPr>
          <w:rFonts w:ascii="Times New Roman" w:hAnsi="Times New Roman" w:cs="Times New Roman"/>
          <w:sz w:val="28"/>
          <w:szCs w:val="28"/>
        </w:rPr>
        <w:t>е</w:t>
      </w:r>
      <w:r w:rsidR="00F541D6" w:rsidRPr="00F541D6">
        <w:rPr>
          <w:rFonts w:ascii="Times New Roman" w:hAnsi="Times New Roman" w:cs="Times New Roman"/>
          <w:sz w:val="28"/>
          <w:szCs w:val="28"/>
        </w:rPr>
        <w:t xml:space="preserve"> признания дебиторской задолженности </w:t>
      </w:r>
      <w:r w:rsidR="00800BDF">
        <w:rPr>
          <w:rFonts w:ascii="Times New Roman" w:hAnsi="Times New Roman" w:cs="Times New Roman"/>
          <w:sz w:val="28"/>
          <w:szCs w:val="28"/>
        </w:rPr>
        <w:t>просроченной (</w:t>
      </w:r>
      <w:r w:rsidR="00F541D6" w:rsidRPr="00F541D6">
        <w:rPr>
          <w:rFonts w:ascii="Times New Roman" w:hAnsi="Times New Roman" w:cs="Times New Roman"/>
          <w:b/>
          <w:i/>
          <w:sz w:val="28"/>
          <w:szCs w:val="28"/>
        </w:rPr>
        <w:t>Приложении 31</w:t>
      </w:r>
      <w:r w:rsidR="00800BDF">
        <w:rPr>
          <w:rFonts w:ascii="Times New Roman" w:hAnsi="Times New Roman" w:cs="Times New Roman"/>
          <w:b/>
          <w:i/>
          <w:sz w:val="28"/>
          <w:szCs w:val="28"/>
        </w:rPr>
        <w:t>)</w:t>
      </w:r>
      <w:r w:rsidR="00F541D6" w:rsidRPr="00F541D6">
        <w:rPr>
          <w:rFonts w:ascii="Times New Roman" w:hAnsi="Times New Roman" w:cs="Times New Roman"/>
          <w:b/>
          <w:i/>
          <w:sz w:val="28"/>
          <w:szCs w:val="28"/>
        </w:rPr>
        <w:t>.</w:t>
      </w:r>
    </w:p>
    <w:p w:rsidR="000C5C47" w:rsidRDefault="000C5C47" w:rsidP="000C5C47">
      <w:pPr>
        <w:widowControl w:val="0"/>
        <w:autoSpaceDE w:val="0"/>
        <w:autoSpaceDN w:val="0"/>
        <w:ind w:firstLine="540"/>
        <w:jc w:val="both"/>
        <w:rPr>
          <w:rFonts w:ascii="Times New Roman" w:hAnsi="Times New Roman" w:cs="Times New Roman"/>
          <w:sz w:val="28"/>
          <w:szCs w:val="28"/>
        </w:rPr>
      </w:pPr>
      <w:proofErr w:type="gramStart"/>
      <w:r w:rsidRPr="006A2820">
        <w:rPr>
          <w:rFonts w:ascii="Times New Roman" w:hAnsi="Times New Roman" w:cs="Times New Roman"/>
          <w:sz w:val="28"/>
          <w:szCs w:val="28"/>
        </w:rPr>
        <w:t>Списание кредиторской задолженности по доходам</w:t>
      </w:r>
      <w:r>
        <w:rPr>
          <w:rFonts w:ascii="Times New Roman" w:hAnsi="Times New Roman" w:cs="Times New Roman"/>
          <w:sz w:val="28"/>
          <w:szCs w:val="28"/>
        </w:rPr>
        <w:t xml:space="preserve"> (переплата, зачисленный аванс и т.д.)</w:t>
      </w:r>
      <w:r w:rsidRPr="006A2820">
        <w:rPr>
          <w:rFonts w:ascii="Times New Roman" w:hAnsi="Times New Roman" w:cs="Times New Roman"/>
          <w:sz w:val="28"/>
          <w:szCs w:val="28"/>
        </w:rPr>
        <w:t xml:space="preserve">, невостребованной кредиторами по доходам, отражается по кредиту счета </w:t>
      </w:r>
      <w:r>
        <w:rPr>
          <w:rFonts w:ascii="Times New Roman" w:hAnsi="Times New Roman" w:cs="Times New Roman"/>
          <w:sz w:val="28"/>
          <w:szCs w:val="28"/>
        </w:rPr>
        <w:t>0 </w:t>
      </w:r>
      <w:r w:rsidRPr="006A2820">
        <w:rPr>
          <w:rFonts w:ascii="Times New Roman" w:hAnsi="Times New Roman" w:cs="Times New Roman"/>
          <w:sz w:val="28"/>
          <w:szCs w:val="28"/>
        </w:rPr>
        <w:t>401</w:t>
      </w:r>
      <w:r>
        <w:rPr>
          <w:rFonts w:ascii="Times New Roman" w:hAnsi="Times New Roman" w:cs="Times New Roman"/>
          <w:sz w:val="28"/>
          <w:szCs w:val="28"/>
        </w:rPr>
        <w:t xml:space="preserve"> </w:t>
      </w:r>
      <w:r w:rsidRPr="006A2820">
        <w:rPr>
          <w:rFonts w:ascii="Times New Roman" w:hAnsi="Times New Roman" w:cs="Times New Roman"/>
          <w:sz w:val="28"/>
          <w:szCs w:val="28"/>
        </w:rPr>
        <w:t>10</w:t>
      </w:r>
      <w:r>
        <w:rPr>
          <w:rFonts w:ascii="Times New Roman" w:hAnsi="Times New Roman" w:cs="Times New Roman"/>
          <w:sz w:val="28"/>
          <w:szCs w:val="28"/>
        </w:rPr>
        <w:t xml:space="preserve"> </w:t>
      </w:r>
      <w:r w:rsidRPr="006A2820">
        <w:rPr>
          <w:rFonts w:ascii="Times New Roman" w:hAnsi="Times New Roman" w:cs="Times New Roman"/>
          <w:sz w:val="28"/>
          <w:szCs w:val="28"/>
        </w:rPr>
        <w:t>173 «Чрезвычайные доходы от операций с активами» и дебету соответствующих сч</w:t>
      </w:r>
      <w:r>
        <w:rPr>
          <w:rFonts w:ascii="Times New Roman" w:hAnsi="Times New Roman" w:cs="Times New Roman"/>
          <w:sz w:val="28"/>
          <w:szCs w:val="28"/>
        </w:rPr>
        <w:t>етов аналитического учета счета</w:t>
      </w:r>
      <w:r w:rsidRPr="006A2820">
        <w:rPr>
          <w:rFonts w:ascii="Times New Roman" w:hAnsi="Times New Roman" w:cs="Times New Roman"/>
          <w:sz w:val="28"/>
          <w:szCs w:val="28"/>
        </w:rPr>
        <w:t xml:space="preserve"> </w:t>
      </w:r>
      <w:r>
        <w:rPr>
          <w:rFonts w:ascii="Times New Roman" w:hAnsi="Times New Roman" w:cs="Times New Roman"/>
          <w:sz w:val="28"/>
          <w:szCs w:val="28"/>
        </w:rPr>
        <w:t>0 </w:t>
      </w:r>
      <w:r w:rsidRPr="006A2820">
        <w:rPr>
          <w:rFonts w:ascii="Times New Roman" w:hAnsi="Times New Roman" w:cs="Times New Roman"/>
          <w:sz w:val="28"/>
          <w:szCs w:val="28"/>
        </w:rPr>
        <w:t>205</w:t>
      </w:r>
      <w:r>
        <w:rPr>
          <w:rFonts w:ascii="Times New Roman" w:hAnsi="Times New Roman" w:cs="Times New Roman"/>
          <w:sz w:val="28"/>
          <w:szCs w:val="28"/>
        </w:rPr>
        <w:t xml:space="preserve"> </w:t>
      </w:r>
      <w:r w:rsidRPr="006A2820">
        <w:rPr>
          <w:rFonts w:ascii="Times New Roman" w:hAnsi="Times New Roman" w:cs="Times New Roman"/>
          <w:sz w:val="28"/>
          <w:szCs w:val="28"/>
        </w:rPr>
        <w:t>00</w:t>
      </w:r>
      <w:r>
        <w:rPr>
          <w:rFonts w:ascii="Times New Roman" w:hAnsi="Times New Roman" w:cs="Times New Roman"/>
          <w:sz w:val="28"/>
          <w:szCs w:val="28"/>
        </w:rPr>
        <w:t xml:space="preserve"> </w:t>
      </w:r>
      <w:r w:rsidRPr="006A2820">
        <w:rPr>
          <w:rFonts w:ascii="Times New Roman" w:hAnsi="Times New Roman" w:cs="Times New Roman"/>
          <w:sz w:val="28"/>
          <w:szCs w:val="28"/>
        </w:rPr>
        <w:t xml:space="preserve">000 «Расчеты по доходам» </w:t>
      </w:r>
      <w:r w:rsidRPr="006A2820">
        <w:rPr>
          <w:rFonts w:ascii="Times New Roman" w:hAnsi="Times New Roman" w:cs="Times New Roman"/>
          <w:sz w:val="28"/>
          <w:szCs w:val="28"/>
        </w:rPr>
        <w:br/>
        <w:t xml:space="preserve">с одновременным отражением списанной кредиторской задолженности </w:t>
      </w:r>
      <w:r w:rsidRPr="006A2820">
        <w:rPr>
          <w:rFonts w:ascii="Times New Roman" w:hAnsi="Times New Roman" w:cs="Times New Roman"/>
          <w:sz w:val="28"/>
          <w:szCs w:val="28"/>
        </w:rPr>
        <w:br/>
        <w:t xml:space="preserve">на </w:t>
      </w:r>
      <w:proofErr w:type="spellStart"/>
      <w:r w:rsidRPr="006A2820">
        <w:rPr>
          <w:rFonts w:ascii="Times New Roman" w:hAnsi="Times New Roman" w:cs="Times New Roman"/>
          <w:sz w:val="28"/>
          <w:szCs w:val="28"/>
        </w:rPr>
        <w:t>забалансовом</w:t>
      </w:r>
      <w:proofErr w:type="spellEnd"/>
      <w:r w:rsidRPr="006A2820">
        <w:rPr>
          <w:rFonts w:ascii="Times New Roman" w:hAnsi="Times New Roman" w:cs="Times New Roman"/>
          <w:sz w:val="28"/>
          <w:szCs w:val="28"/>
        </w:rPr>
        <w:t xml:space="preserve"> счете 20 «Задолженность, невостребованная кредиторами».</w:t>
      </w:r>
      <w:proofErr w:type="gramEnd"/>
    </w:p>
    <w:p w:rsidR="005A7AB7" w:rsidRDefault="005A7AB7"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A2820">
        <w:rPr>
          <w:rFonts w:ascii="Times New Roman" w:hAnsi="Times New Roman" w:cs="Times New Roman"/>
          <w:b/>
          <w:sz w:val="28"/>
          <w:szCs w:val="28"/>
        </w:rPr>
        <w:t>2.3.Расчеты по выданным авансам</w:t>
      </w: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iCs/>
          <w:sz w:val="28"/>
          <w:szCs w:val="28"/>
        </w:rPr>
        <w:t xml:space="preserve">На счете </w:t>
      </w:r>
      <w:r w:rsidR="00566B87">
        <w:rPr>
          <w:rFonts w:ascii="Times New Roman" w:hAnsi="Times New Roman" w:cs="Times New Roman"/>
          <w:iCs/>
          <w:sz w:val="28"/>
          <w:szCs w:val="28"/>
        </w:rPr>
        <w:t>0</w:t>
      </w:r>
      <w:r w:rsidRPr="006A2820">
        <w:rPr>
          <w:rFonts w:ascii="Times New Roman" w:hAnsi="Times New Roman" w:cs="Times New Roman"/>
          <w:iCs/>
          <w:sz w:val="28"/>
          <w:szCs w:val="28"/>
        </w:rPr>
        <w:t xml:space="preserve"> 206 00 000 </w:t>
      </w:r>
      <w:r w:rsidR="005B440F">
        <w:rPr>
          <w:rFonts w:ascii="Times New Roman" w:hAnsi="Times New Roman" w:cs="Times New Roman"/>
          <w:iCs/>
          <w:sz w:val="28"/>
          <w:szCs w:val="28"/>
        </w:rPr>
        <w:t xml:space="preserve">«Расчеты по выданным авансам» </w:t>
      </w:r>
      <w:r w:rsidRPr="006A2820">
        <w:rPr>
          <w:rFonts w:ascii="Times New Roman" w:hAnsi="Times New Roman" w:cs="Times New Roman"/>
          <w:iCs/>
          <w:sz w:val="28"/>
          <w:szCs w:val="28"/>
        </w:rPr>
        <w:t>в разрезе кодов аналитики учитываются расчеты</w:t>
      </w:r>
      <w:r w:rsidR="005B440F">
        <w:rPr>
          <w:rFonts w:ascii="Times New Roman" w:hAnsi="Times New Roman" w:cs="Times New Roman"/>
          <w:iCs/>
          <w:sz w:val="28"/>
          <w:szCs w:val="28"/>
        </w:rPr>
        <w:t xml:space="preserve"> </w:t>
      </w:r>
      <w:r w:rsidRPr="006A2820">
        <w:rPr>
          <w:rFonts w:ascii="Times New Roman" w:hAnsi="Times New Roman" w:cs="Times New Roman"/>
          <w:iCs/>
          <w:sz w:val="28"/>
          <w:szCs w:val="28"/>
        </w:rPr>
        <w:t xml:space="preserve">по предоставленным учреждением </w:t>
      </w:r>
      <w:r w:rsidR="0052085F">
        <w:rPr>
          <w:rFonts w:ascii="Times New Roman" w:hAnsi="Times New Roman" w:cs="Times New Roman"/>
          <w:iCs/>
          <w:sz w:val="28"/>
          <w:szCs w:val="28"/>
        </w:rPr>
        <w:br/>
      </w:r>
      <w:r w:rsidRPr="006A2820">
        <w:rPr>
          <w:rFonts w:ascii="Times New Roman" w:hAnsi="Times New Roman" w:cs="Times New Roman"/>
          <w:iCs/>
          <w:sz w:val="28"/>
          <w:szCs w:val="28"/>
        </w:rPr>
        <w:t>в соответствии с условиями заключенных договоров (контрактов), соглашений по выданным авансам (кроме авансов, выданных подотчетным лицам). </w:t>
      </w:r>
    </w:p>
    <w:p w:rsid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sz w:val="28"/>
          <w:szCs w:val="28"/>
        </w:rPr>
        <w:t>Учет ведется в соответствии с п.202-206 Инструкции 157н в разрезе дебиторов.</w:t>
      </w:r>
    </w:p>
    <w:p w:rsidR="005B440F" w:rsidRDefault="005B440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Списание счета 0 206 00 000 осуществляется в учете</w:t>
      </w:r>
      <w:r w:rsidR="00AF608F">
        <w:rPr>
          <w:rFonts w:ascii="Times New Roman" w:hAnsi="Times New Roman" w:cs="Times New Roman"/>
          <w:sz w:val="28"/>
          <w:szCs w:val="28"/>
        </w:rPr>
        <w:t xml:space="preserve"> на счет 1 302 00 000</w:t>
      </w:r>
      <w:r>
        <w:rPr>
          <w:rFonts w:ascii="Times New Roman" w:hAnsi="Times New Roman" w:cs="Times New Roman"/>
          <w:sz w:val="28"/>
          <w:szCs w:val="28"/>
        </w:rPr>
        <w:t>:</w:t>
      </w:r>
    </w:p>
    <w:p w:rsidR="005B440F" w:rsidRDefault="005B440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при начислении окончательного расчета по заработной плате</w:t>
      </w:r>
      <w:r w:rsidR="00AF608F">
        <w:rPr>
          <w:rFonts w:ascii="Times New Roman" w:hAnsi="Times New Roman" w:cs="Times New Roman"/>
          <w:sz w:val="28"/>
          <w:szCs w:val="28"/>
        </w:rPr>
        <w:t xml:space="preserve"> в конце каждого месяца (030211000);</w:t>
      </w:r>
    </w:p>
    <w:p w:rsidR="005B440F" w:rsidRPr="006A2820" w:rsidRDefault="00AF608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5B440F">
        <w:rPr>
          <w:rFonts w:ascii="Times New Roman" w:hAnsi="Times New Roman" w:cs="Times New Roman"/>
          <w:sz w:val="28"/>
          <w:szCs w:val="28"/>
        </w:rPr>
        <w:t xml:space="preserve"> при выполнении своих обязательств по заключенным контрактам, договорам</w:t>
      </w:r>
      <w:r>
        <w:rPr>
          <w:rFonts w:ascii="Times New Roman" w:hAnsi="Times New Roman" w:cs="Times New Roman"/>
          <w:sz w:val="28"/>
          <w:szCs w:val="28"/>
        </w:rPr>
        <w:t xml:space="preserve"> (030220000) и проведении взаимозачета показателей задолженности.</w:t>
      </w:r>
    </w:p>
    <w:p w:rsidR="0052085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t xml:space="preserve">Дебиторская задолженность, по которой срок исковой давности </w:t>
      </w:r>
      <w:r w:rsidRPr="005B440F">
        <w:rPr>
          <w:rFonts w:ascii="Times New Roman" w:hAnsi="Times New Roman" w:cs="Times New Roman"/>
          <w:sz w:val="28"/>
          <w:szCs w:val="28"/>
        </w:rPr>
        <w:br/>
        <w:t xml:space="preserve">истек, списывается </w:t>
      </w:r>
      <w:r w:rsidR="00566B87" w:rsidRPr="005B440F">
        <w:rPr>
          <w:rFonts w:ascii="Times New Roman" w:hAnsi="Times New Roman" w:cs="Times New Roman"/>
          <w:sz w:val="28"/>
          <w:szCs w:val="28"/>
        </w:rPr>
        <w:t xml:space="preserve">в соответствии с </w:t>
      </w:r>
      <w:r w:rsidR="00566B87" w:rsidRPr="005B440F">
        <w:rPr>
          <w:rFonts w:ascii="Times New Roman" w:hAnsi="Times New Roman" w:cs="Times New Roman"/>
          <w:b/>
          <w:i/>
          <w:sz w:val="28"/>
          <w:szCs w:val="28"/>
        </w:rPr>
        <w:t>Приложением 3</w:t>
      </w:r>
      <w:r w:rsidR="009133BD">
        <w:rPr>
          <w:rFonts w:ascii="Times New Roman" w:hAnsi="Times New Roman" w:cs="Times New Roman"/>
          <w:b/>
          <w:i/>
          <w:sz w:val="28"/>
          <w:szCs w:val="28"/>
        </w:rPr>
        <w:t>2</w:t>
      </w:r>
      <w:r w:rsidR="00566B87" w:rsidRPr="005B440F">
        <w:rPr>
          <w:rFonts w:ascii="Times New Roman" w:hAnsi="Times New Roman" w:cs="Times New Roman"/>
          <w:sz w:val="28"/>
          <w:szCs w:val="28"/>
        </w:rPr>
        <w:t xml:space="preserve"> </w:t>
      </w:r>
      <w:r w:rsidRPr="005B440F">
        <w:rPr>
          <w:rFonts w:ascii="Times New Roman" w:hAnsi="Times New Roman" w:cs="Times New Roman"/>
          <w:sz w:val="28"/>
          <w:szCs w:val="28"/>
        </w:rPr>
        <w:t xml:space="preserve">на финансовый результат по истечении </w:t>
      </w:r>
      <w:r w:rsidR="005B440F" w:rsidRPr="005B440F">
        <w:rPr>
          <w:rFonts w:ascii="Times New Roman" w:hAnsi="Times New Roman" w:cs="Times New Roman"/>
          <w:sz w:val="28"/>
          <w:szCs w:val="28"/>
        </w:rPr>
        <w:t>срока исковой давности</w:t>
      </w:r>
      <w:r w:rsidRPr="005B440F">
        <w:rPr>
          <w:rFonts w:ascii="Times New Roman" w:hAnsi="Times New Roman" w:cs="Times New Roman"/>
          <w:sz w:val="28"/>
          <w:szCs w:val="28"/>
        </w:rPr>
        <w:t xml:space="preserve"> </w:t>
      </w:r>
      <w:r w:rsidRPr="005B440F">
        <w:rPr>
          <w:rFonts w:ascii="Times New Roman" w:hAnsi="Times New Roman" w:cs="Times New Roman"/>
          <w:sz w:val="28"/>
          <w:szCs w:val="28"/>
        </w:rPr>
        <w:br/>
        <w:t xml:space="preserve">на основании данных проведенной инвентаризации. Списанная с балансового учета дебиторская задолженность отражается на </w:t>
      </w:r>
      <w:proofErr w:type="spellStart"/>
      <w:r w:rsidRPr="005B440F">
        <w:rPr>
          <w:rFonts w:ascii="Times New Roman" w:hAnsi="Times New Roman" w:cs="Times New Roman"/>
          <w:sz w:val="28"/>
          <w:szCs w:val="28"/>
        </w:rPr>
        <w:t>забалансовом</w:t>
      </w:r>
      <w:proofErr w:type="spellEnd"/>
      <w:r w:rsidRPr="005B440F">
        <w:rPr>
          <w:rFonts w:ascii="Times New Roman" w:hAnsi="Times New Roman" w:cs="Times New Roman"/>
          <w:sz w:val="28"/>
          <w:szCs w:val="28"/>
        </w:rPr>
        <w:t xml:space="preserve"> счете </w:t>
      </w:r>
      <w:r w:rsidRPr="005B440F">
        <w:rPr>
          <w:rFonts w:ascii="Times New Roman" w:hAnsi="Times New Roman" w:cs="Times New Roman"/>
          <w:sz w:val="28"/>
          <w:szCs w:val="28"/>
        </w:rPr>
        <w:br/>
        <w:t xml:space="preserve">04 «Задолженность неплатежеспособных дебиторов». </w:t>
      </w:r>
    </w:p>
    <w:p w:rsidR="006A2820" w:rsidRPr="005B440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t>Основание: п. 339 Инструкции к Единому плану счетов № 157н.</w:t>
      </w:r>
    </w:p>
    <w:p w:rsidR="006A2820" w:rsidRPr="005B440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t xml:space="preserve">Списание задолженности с </w:t>
      </w:r>
      <w:proofErr w:type="spellStart"/>
      <w:r w:rsidRPr="005B440F">
        <w:rPr>
          <w:rFonts w:ascii="Times New Roman" w:hAnsi="Times New Roman" w:cs="Times New Roman"/>
          <w:sz w:val="28"/>
          <w:szCs w:val="28"/>
        </w:rPr>
        <w:t>забалансового</w:t>
      </w:r>
      <w:proofErr w:type="spellEnd"/>
      <w:r w:rsidRPr="005B440F">
        <w:rPr>
          <w:rFonts w:ascii="Times New Roman" w:hAnsi="Times New Roman" w:cs="Times New Roman"/>
          <w:sz w:val="28"/>
          <w:szCs w:val="28"/>
        </w:rPr>
        <w:t xml:space="preserve"> учета </w:t>
      </w:r>
      <w:r w:rsidR="005B440F" w:rsidRPr="005B440F">
        <w:rPr>
          <w:rFonts w:ascii="Times New Roman" w:hAnsi="Times New Roman" w:cs="Times New Roman"/>
          <w:sz w:val="28"/>
          <w:szCs w:val="28"/>
        </w:rPr>
        <w:t xml:space="preserve">04 </w:t>
      </w:r>
      <w:r w:rsidRPr="005B440F">
        <w:rPr>
          <w:rFonts w:ascii="Times New Roman" w:hAnsi="Times New Roman" w:cs="Times New Roman"/>
          <w:sz w:val="28"/>
          <w:szCs w:val="28"/>
        </w:rPr>
        <w:t xml:space="preserve">осуществляется </w:t>
      </w:r>
      <w:r w:rsidRPr="005B440F">
        <w:rPr>
          <w:rFonts w:ascii="Times New Roman" w:hAnsi="Times New Roman" w:cs="Times New Roman"/>
          <w:sz w:val="28"/>
          <w:szCs w:val="28"/>
        </w:rPr>
        <w:br/>
        <w:t>по итогам инвентаризации задолженности на основании решения инвентаризационной комиссии учреждения:</w:t>
      </w:r>
    </w:p>
    <w:p w:rsidR="00BD5340" w:rsidRDefault="006A2820"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B440F">
        <w:rPr>
          <w:rFonts w:ascii="Times New Roman" w:hAnsi="Times New Roman" w:cs="Times New Roman"/>
          <w:sz w:val="28"/>
          <w:szCs w:val="28"/>
        </w:rPr>
        <w:t xml:space="preserve">– по истечении пяти лет отражения задолженности на </w:t>
      </w:r>
      <w:proofErr w:type="spellStart"/>
      <w:r w:rsidRPr="005B440F">
        <w:rPr>
          <w:rFonts w:ascii="Times New Roman" w:hAnsi="Times New Roman" w:cs="Times New Roman"/>
          <w:sz w:val="28"/>
          <w:szCs w:val="28"/>
        </w:rPr>
        <w:t>забалансовом</w:t>
      </w:r>
      <w:proofErr w:type="spellEnd"/>
      <w:r w:rsidRPr="005B440F">
        <w:rPr>
          <w:rFonts w:ascii="Times New Roman" w:hAnsi="Times New Roman" w:cs="Times New Roman"/>
          <w:sz w:val="28"/>
          <w:szCs w:val="28"/>
        </w:rPr>
        <w:t xml:space="preserve"> учете;</w:t>
      </w:r>
      <w:r w:rsidRPr="005B440F">
        <w:rPr>
          <w:rFonts w:ascii="Times New Roman" w:hAnsi="Times New Roman" w:cs="Times New Roman"/>
          <w:sz w:val="28"/>
          <w:szCs w:val="28"/>
        </w:rPr>
        <w:br/>
        <w:t xml:space="preserve">– по завершении </w:t>
      </w:r>
      <w:proofErr w:type="gramStart"/>
      <w:r w:rsidRPr="005B440F">
        <w:rPr>
          <w:rFonts w:ascii="Times New Roman" w:hAnsi="Times New Roman" w:cs="Times New Roman"/>
          <w:sz w:val="28"/>
          <w:szCs w:val="28"/>
        </w:rPr>
        <w:t>срока возможного возобновления процедуры взыскания задолженности</w:t>
      </w:r>
      <w:proofErr w:type="gramEnd"/>
      <w:r w:rsidRPr="005B440F">
        <w:rPr>
          <w:rFonts w:ascii="Times New Roman" w:hAnsi="Times New Roman" w:cs="Times New Roman"/>
          <w:sz w:val="28"/>
          <w:szCs w:val="28"/>
        </w:rPr>
        <w:t xml:space="preserve"> согласно действующему законодательству;</w:t>
      </w:r>
      <w:r w:rsidRPr="005B440F">
        <w:rPr>
          <w:rFonts w:ascii="Times New Roman" w:hAnsi="Times New Roman" w:cs="Times New Roman"/>
          <w:sz w:val="28"/>
          <w:szCs w:val="28"/>
        </w:rPr>
        <w:br/>
        <w:t>– при наличии документов, подтверждающих прекращение обязательства смертью (ликвидацией) контрагента.</w:t>
      </w:r>
    </w:p>
    <w:p w:rsidR="00D01052" w:rsidRDefault="006A2820"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A2820">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133BD">
        <w:rPr>
          <w:rFonts w:ascii="Times New Roman" w:hAnsi="Times New Roman" w:cs="Times New Roman"/>
          <w:b/>
          <w:sz w:val="28"/>
          <w:szCs w:val="28"/>
        </w:rPr>
        <w:t>2.4. Расчеты с подотчетными лицами</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Учет расчетов с подотчетными лицами (штатными сотрудниками) ведется на счете </w:t>
      </w:r>
      <w:r>
        <w:rPr>
          <w:rFonts w:ascii="Times New Roman" w:hAnsi="Times New Roman" w:cs="Times New Roman"/>
          <w:sz w:val="28"/>
          <w:szCs w:val="28"/>
        </w:rPr>
        <w:t>0</w:t>
      </w:r>
      <w:r w:rsidRPr="009133BD">
        <w:rPr>
          <w:rFonts w:ascii="Times New Roman" w:hAnsi="Times New Roman" w:cs="Times New Roman"/>
          <w:sz w:val="28"/>
          <w:szCs w:val="28"/>
        </w:rPr>
        <w:t xml:space="preserve"> 208 00 000 в сумме денежных средств, выданных </w:t>
      </w:r>
      <w:r w:rsidR="00D830A8">
        <w:rPr>
          <w:rFonts w:ascii="Times New Roman" w:hAnsi="Times New Roman" w:cs="Times New Roman"/>
          <w:sz w:val="28"/>
          <w:szCs w:val="28"/>
        </w:rPr>
        <w:br/>
      </w:r>
      <w:r w:rsidRPr="009133BD">
        <w:rPr>
          <w:rFonts w:ascii="Times New Roman" w:hAnsi="Times New Roman" w:cs="Times New Roman"/>
          <w:sz w:val="28"/>
          <w:szCs w:val="28"/>
        </w:rPr>
        <w:t>по распоряжению руководителя</w:t>
      </w:r>
      <w:r>
        <w:rPr>
          <w:rFonts w:ascii="Times New Roman" w:hAnsi="Times New Roman" w:cs="Times New Roman"/>
          <w:sz w:val="28"/>
          <w:szCs w:val="28"/>
        </w:rPr>
        <w:t xml:space="preserve"> учреждения</w:t>
      </w:r>
      <w:r w:rsidRPr="009133BD">
        <w:rPr>
          <w:rFonts w:ascii="Times New Roman" w:hAnsi="Times New Roman" w:cs="Times New Roman"/>
          <w:sz w:val="28"/>
          <w:szCs w:val="28"/>
        </w:rPr>
        <w:t xml:space="preserve"> на основании письменного заявления подотчетного лица, содержащего назначение аванса, расчет (обоснование) размера аванса и срок, на который он выдается. Выдача денежных средств под отчет производится путем  перечисления </w:t>
      </w:r>
      <w:r w:rsidR="00D830A8">
        <w:rPr>
          <w:rFonts w:ascii="Times New Roman" w:hAnsi="Times New Roman" w:cs="Times New Roman"/>
          <w:sz w:val="28"/>
          <w:szCs w:val="28"/>
        </w:rPr>
        <w:br/>
      </w:r>
      <w:r w:rsidRPr="009133BD">
        <w:rPr>
          <w:rFonts w:ascii="Times New Roman" w:hAnsi="Times New Roman" w:cs="Times New Roman"/>
          <w:sz w:val="28"/>
          <w:szCs w:val="28"/>
        </w:rPr>
        <w:t>на зарплатную карту материально ответственного лица.</w:t>
      </w:r>
      <w:r w:rsidR="000A5C20">
        <w:rPr>
          <w:rFonts w:ascii="Times New Roman" w:hAnsi="Times New Roman" w:cs="Times New Roman"/>
          <w:sz w:val="28"/>
          <w:szCs w:val="28"/>
        </w:rPr>
        <w:t xml:space="preserve"> Наименование должностей подотчетных лиц </w:t>
      </w:r>
      <w:proofErr w:type="gramStart"/>
      <w:r w:rsidR="000A5C20">
        <w:rPr>
          <w:rFonts w:ascii="Times New Roman" w:hAnsi="Times New Roman" w:cs="Times New Roman"/>
          <w:sz w:val="28"/>
          <w:szCs w:val="28"/>
        </w:rPr>
        <w:t>закреплен</w:t>
      </w:r>
      <w:proofErr w:type="gramEnd"/>
      <w:r w:rsidR="000A5C20">
        <w:rPr>
          <w:rFonts w:ascii="Times New Roman" w:hAnsi="Times New Roman" w:cs="Times New Roman"/>
          <w:sz w:val="28"/>
          <w:szCs w:val="28"/>
        </w:rPr>
        <w:t xml:space="preserve"> соответствующим Перечнем </w:t>
      </w:r>
      <w:r w:rsidR="000A5C20" w:rsidRPr="000A5C20">
        <w:rPr>
          <w:rFonts w:ascii="Times New Roman" w:hAnsi="Times New Roman" w:cs="Times New Roman"/>
          <w:b/>
          <w:i/>
          <w:sz w:val="28"/>
          <w:szCs w:val="28"/>
        </w:rPr>
        <w:t>(Приложение 33).</w:t>
      </w:r>
    </w:p>
    <w:p w:rsidR="009133BD" w:rsidRPr="009133BD" w:rsidRDefault="009133BD" w:rsidP="004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Предельная сумма выдачи денежных средств под отчет (за исключением расходов на командировки) устанавливается в </w:t>
      </w:r>
      <w:r>
        <w:rPr>
          <w:rFonts w:ascii="Times New Roman" w:hAnsi="Times New Roman" w:cs="Times New Roman"/>
          <w:sz w:val="28"/>
          <w:szCs w:val="28"/>
        </w:rPr>
        <w:t xml:space="preserve">соответствии с приказом руководителя учреждения, но не более </w:t>
      </w:r>
      <w:r w:rsidR="00675903">
        <w:rPr>
          <w:rFonts w:ascii="Times New Roman" w:hAnsi="Times New Roman" w:cs="Times New Roman"/>
          <w:sz w:val="28"/>
          <w:szCs w:val="28"/>
        </w:rPr>
        <w:t>5</w:t>
      </w:r>
      <w:r>
        <w:rPr>
          <w:rFonts w:ascii="Times New Roman" w:hAnsi="Times New Roman" w:cs="Times New Roman"/>
          <w:sz w:val="28"/>
          <w:szCs w:val="28"/>
        </w:rPr>
        <w:t>0 000,00 (</w:t>
      </w:r>
      <w:r w:rsidR="00675903">
        <w:rPr>
          <w:rFonts w:ascii="Times New Roman" w:hAnsi="Times New Roman" w:cs="Times New Roman"/>
          <w:sz w:val="28"/>
          <w:szCs w:val="28"/>
        </w:rPr>
        <w:t>Пятьдесят</w:t>
      </w:r>
      <w:r>
        <w:rPr>
          <w:rFonts w:ascii="Times New Roman" w:hAnsi="Times New Roman" w:cs="Times New Roman"/>
          <w:sz w:val="28"/>
          <w:szCs w:val="28"/>
        </w:rPr>
        <w:t xml:space="preserve"> тысяч) рублей</w:t>
      </w:r>
      <w:r w:rsidRPr="009133BD">
        <w:rPr>
          <w:rFonts w:ascii="Times New Roman" w:hAnsi="Times New Roman" w:cs="Times New Roman"/>
          <w:sz w:val="28"/>
          <w:szCs w:val="28"/>
        </w:rPr>
        <w:t xml:space="preserve">. </w:t>
      </w:r>
    </w:p>
    <w:p w:rsidR="009133BD" w:rsidRPr="009133BD" w:rsidRDefault="004C546E"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Учет расчетов с подотчетными лицами осуществляется в соответствии </w:t>
      </w:r>
      <w:r w:rsidR="00D830A8">
        <w:rPr>
          <w:rFonts w:ascii="Times New Roman" w:hAnsi="Times New Roman" w:cs="Times New Roman"/>
          <w:sz w:val="28"/>
          <w:szCs w:val="28"/>
        </w:rPr>
        <w:br/>
      </w:r>
      <w:r>
        <w:rPr>
          <w:rFonts w:ascii="Times New Roman" w:hAnsi="Times New Roman" w:cs="Times New Roman"/>
          <w:sz w:val="28"/>
          <w:szCs w:val="28"/>
        </w:rPr>
        <w:t xml:space="preserve">с </w:t>
      </w:r>
      <w:r w:rsidR="00F27DED">
        <w:rPr>
          <w:rFonts w:ascii="Times New Roman" w:hAnsi="Times New Roman" w:cs="Times New Roman"/>
          <w:sz w:val="28"/>
          <w:szCs w:val="28"/>
        </w:rPr>
        <w:t>Порядком расчетов с подотчетными лицами (</w:t>
      </w:r>
      <w:r w:rsidRPr="00F84922">
        <w:rPr>
          <w:rFonts w:ascii="Times New Roman" w:hAnsi="Times New Roman" w:cs="Times New Roman"/>
          <w:i/>
          <w:sz w:val="28"/>
          <w:szCs w:val="28"/>
        </w:rPr>
        <w:t xml:space="preserve">Приложением </w:t>
      </w:r>
      <w:r w:rsidR="00F84922" w:rsidRPr="00F84922">
        <w:rPr>
          <w:rFonts w:ascii="Times New Roman" w:hAnsi="Times New Roman" w:cs="Times New Roman"/>
          <w:i/>
          <w:sz w:val="28"/>
          <w:szCs w:val="28"/>
        </w:rPr>
        <w:t>11</w:t>
      </w:r>
      <w:r w:rsidR="00F27DED" w:rsidRPr="00F84922">
        <w:rPr>
          <w:rFonts w:ascii="Times New Roman" w:hAnsi="Times New Roman" w:cs="Times New Roman"/>
          <w:i/>
          <w:sz w:val="28"/>
          <w:szCs w:val="28"/>
        </w:rPr>
        <w:t>)</w:t>
      </w:r>
      <w:r w:rsidRPr="00F84922">
        <w:rPr>
          <w:rFonts w:ascii="Times New Roman" w:hAnsi="Times New Roman" w:cs="Times New Roman"/>
          <w:sz w:val="28"/>
          <w:szCs w:val="28"/>
        </w:rPr>
        <w:t>.</w:t>
      </w:r>
      <w:r w:rsidR="009133BD" w:rsidRPr="009133BD">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Аналитический учет ведется в разрезе кодов аналитики, подотчетных лиц, видов выплат и видов расчетов в соответствии с п.212-219 Инструкции 157н. </w:t>
      </w:r>
    </w:p>
    <w:p w:rsidR="009133BD" w:rsidRPr="00F84922"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Увеличение дебиторской задолженности подотчетных лиц допускается </w:t>
      </w:r>
      <w:r w:rsidRPr="009133BD">
        <w:rPr>
          <w:rFonts w:ascii="Times New Roman" w:hAnsi="Times New Roman" w:cs="Times New Roman"/>
          <w:sz w:val="28"/>
          <w:szCs w:val="28"/>
        </w:rPr>
        <w:br/>
        <w:t xml:space="preserve">при отсутствии за подотчетным лицом задолженности по денежным средствам, по которым наступил срок предоставления авансового отчета. Исключением является выплата (перечисление) дополнительных средств </w:t>
      </w:r>
      <w:r w:rsidR="00D830A8">
        <w:rPr>
          <w:rFonts w:ascii="Times New Roman" w:hAnsi="Times New Roman" w:cs="Times New Roman"/>
          <w:sz w:val="28"/>
          <w:szCs w:val="28"/>
        </w:rPr>
        <w:br/>
      </w:r>
      <w:r w:rsidRPr="009133BD">
        <w:rPr>
          <w:rFonts w:ascii="Times New Roman" w:hAnsi="Times New Roman" w:cs="Times New Roman"/>
          <w:sz w:val="28"/>
          <w:szCs w:val="28"/>
        </w:rPr>
        <w:t>на командировочные расходы при условии продления командировки подотчетному лицу.</w:t>
      </w:r>
      <w:r w:rsidR="00F27DED">
        <w:rPr>
          <w:rFonts w:ascii="Times New Roman" w:hAnsi="Times New Roman" w:cs="Times New Roman"/>
          <w:sz w:val="28"/>
          <w:szCs w:val="28"/>
        </w:rPr>
        <w:t xml:space="preserve"> Расчеты по командировкам осуществляются </w:t>
      </w:r>
      <w:r w:rsidR="00D830A8">
        <w:rPr>
          <w:rFonts w:ascii="Times New Roman" w:hAnsi="Times New Roman" w:cs="Times New Roman"/>
          <w:sz w:val="28"/>
          <w:szCs w:val="28"/>
        </w:rPr>
        <w:br/>
      </w:r>
      <w:r w:rsidR="00F27DED">
        <w:rPr>
          <w:rFonts w:ascii="Times New Roman" w:hAnsi="Times New Roman" w:cs="Times New Roman"/>
          <w:sz w:val="28"/>
          <w:szCs w:val="28"/>
        </w:rPr>
        <w:t xml:space="preserve">в соответствии с Положением о служебных командировках </w:t>
      </w:r>
      <w:r w:rsidR="00F27DED" w:rsidRPr="00F84922">
        <w:rPr>
          <w:rFonts w:ascii="Times New Roman" w:hAnsi="Times New Roman" w:cs="Times New Roman"/>
          <w:sz w:val="28"/>
          <w:szCs w:val="28"/>
        </w:rPr>
        <w:t>(</w:t>
      </w:r>
      <w:r w:rsidR="00F27DED" w:rsidRPr="00F84922">
        <w:rPr>
          <w:rFonts w:ascii="Times New Roman" w:hAnsi="Times New Roman" w:cs="Times New Roman"/>
          <w:i/>
          <w:sz w:val="28"/>
          <w:szCs w:val="28"/>
        </w:rPr>
        <w:t xml:space="preserve">Приложение </w:t>
      </w:r>
      <w:r w:rsidR="00F84922" w:rsidRPr="00F84922">
        <w:rPr>
          <w:rFonts w:ascii="Times New Roman" w:hAnsi="Times New Roman" w:cs="Times New Roman"/>
          <w:i/>
          <w:sz w:val="28"/>
          <w:szCs w:val="28"/>
        </w:rPr>
        <w:t>12</w:t>
      </w:r>
      <w:r w:rsidR="00F27DED" w:rsidRPr="00F84922">
        <w:rPr>
          <w:rFonts w:ascii="Times New Roman" w:hAnsi="Times New Roman" w:cs="Times New Roman"/>
          <w:i/>
          <w:sz w:val="28"/>
          <w:szCs w:val="28"/>
        </w:rPr>
        <w:t>)</w:t>
      </w:r>
      <w:r w:rsidR="00F84922" w:rsidRPr="00F84922">
        <w:rPr>
          <w:rFonts w:ascii="Times New Roman" w:hAnsi="Times New Roman" w:cs="Times New Roman"/>
          <w:i/>
          <w:sz w:val="28"/>
          <w:szCs w:val="28"/>
        </w:rPr>
        <w:t>.</w:t>
      </w:r>
    </w:p>
    <w:p w:rsidR="009133BD" w:rsidRPr="009133BD" w:rsidRDefault="009133BD" w:rsidP="009133BD">
      <w:pPr>
        <w:widowControl w:val="0"/>
        <w:autoSpaceDE w:val="0"/>
        <w:autoSpaceDN w:val="0"/>
        <w:ind w:firstLine="540"/>
        <w:jc w:val="both"/>
        <w:rPr>
          <w:rFonts w:ascii="Times New Roman" w:hAnsi="Times New Roman" w:cs="Times New Roman"/>
          <w:sz w:val="28"/>
          <w:szCs w:val="28"/>
        </w:rPr>
      </w:pPr>
      <w:r w:rsidRPr="009133BD">
        <w:rPr>
          <w:rFonts w:ascii="Times New Roman" w:hAnsi="Times New Roman" w:cs="Times New Roman"/>
          <w:sz w:val="28"/>
          <w:szCs w:val="28"/>
        </w:rPr>
        <w:lastRenderedPageBreak/>
        <w:t xml:space="preserve">Списание в порядке, установленном бюджетным законодательством Российской Федерации, дебиторской задолженности, нереальной </w:t>
      </w:r>
      <w:r w:rsidRPr="009133BD">
        <w:rPr>
          <w:rFonts w:ascii="Times New Roman" w:hAnsi="Times New Roman" w:cs="Times New Roman"/>
          <w:sz w:val="28"/>
          <w:szCs w:val="28"/>
        </w:rPr>
        <w:br/>
        <w:t xml:space="preserve">к взысканию отражается по дебету счета </w:t>
      </w:r>
      <w:r>
        <w:rPr>
          <w:rFonts w:ascii="Times New Roman" w:hAnsi="Times New Roman" w:cs="Times New Roman"/>
          <w:sz w:val="28"/>
          <w:szCs w:val="28"/>
        </w:rPr>
        <w:t>0</w:t>
      </w:r>
      <w:r w:rsidRPr="009133BD">
        <w:rPr>
          <w:rFonts w:ascii="Times New Roman" w:hAnsi="Times New Roman" w:cs="Times New Roman"/>
          <w:sz w:val="28"/>
          <w:szCs w:val="28"/>
        </w:rPr>
        <w:t xml:space="preserve">40120273 «Чрезвычайные расходы по операциям с активами» и кредиту соответствующих счетов аналитического учета счета </w:t>
      </w:r>
      <w:r>
        <w:rPr>
          <w:rFonts w:ascii="Times New Roman" w:hAnsi="Times New Roman" w:cs="Times New Roman"/>
          <w:sz w:val="28"/>
          <w:szCs w:val="28"/>
        </w:rPr>
        <w:t>0</w:t>
      </w:r>
      <w:r w:rsidRPr="009133BD">
        <w:rPr>
          <w:rFonts w:ascii="Times New Roman" w:hAnsi="Times New Roman" w:cs="Times New Roman"/>
          <w:sz w:val="28"/>
          <w:szCs w:val="28"/>
        </w:rPr>
        <w:t xml:space="preserve">20800000 «Расчеты с подотчетными лицами» </w:t>
      </w:r>
      <w:r w:rsidRPr="009133BD">
        <w:rPr>
          <w:rFonts w:ascii="Times New Roman" w:hAnsi="Times New Roman" w:cs="Times New Roman"/>
          <w:sz w:val="28"/>
          <w:szCs w:val="28"/>
        </w:rPr>
        <w:br/>
        <w:t xml:space="preserve">с одновременным отражением списанной дебиторской задолженности </w:t>
      </w:r>
      <w:r w:rsidRPr="009133BD">
        <w:rPr>
          <w:rFonts w:ascii="Times New Roman" w:hAnsi="Times New Roman" w:cs="Times New Roman"/>
          <w:sz w:val="28"/>
          <w:szCs w:val="28"/>
        </w:rPr>
        <w:br/>
        <w:t xml:space="preserve">на </w:t>
      </w:r>
      <w:proofErr w:type="spellStart"/>
      <w:r w:rsidRPr="009133BD">
        <w:rPr>
          <w:rFonts w:ascii="Times New Roman" w:hAnsi="Times New Roman" w:cs="Times New Roman"/>
          <w:sz w:val="28"/>
          <w:szCs w:val="28"/>
        </w:rPr>
        <w:t>забалансовом</w:t>
      </w:r>
      <w:proofErr w:type="spellEnd"/>
      <w:r w:rsidRPr="009133BD">
        <w:rPr>
          <w:rFonts w:ascii="Times New Roman" w:hAnsi="Times New Roman" w:cs="Times New Roman"/>
          <w:sz w:val="28"/>
          <w:szCs w:val="28"/>
        </w:rPr>
        <w:t xml:space="preserve"> счете 04 «Задолженность неплатежеспособных дебиторов».</w:t>
      </w:r>
    </w:p>
    <w:p w:rsidR="009133BD" w:rsidRPr="009133BD" w:rsidRDefault="009133BD" w:rsidP="009133BD">
      <w:pPr>
        <w:widowControl w:val="0"/>
        <w:autoSpaceDE w:val="0"/>
        <w:autoSpaceDN w:val="0"/>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w:t>
      </w:r>
      <w:r>
        <w:rPr>
          <w:rFonts w:ascii="Times New Roman" w:hAnsi="Times New Roman" w:cs="Times New Roman"/>
          <w:sz w:val="28"/>
          <w:szCs w:val="28"/>
        </w:rPr>
        <w:t>0</w:t>
      </w:r>
      <w:r w:rsidRPr="009133BD">
        <w:rPr>
          <w:rFonts w:ascii="Times New Roman" w:hAnsi="Times New Roman" w:cs="Times New Roman"/>
          <w:sz w:val="28"/>
          <w:szCs w:val="28"/>
        </w:rPr>
        <w:t xml:space="preserve">20800000 «Расчеты с подотчетными лицами» и кредиту счета </w:t>
      </w:r>
      <w:r>
        <w:rPr>
          <w:rFonts w:ascii="Times New Roman" w:hAnsi="Times New Roman" w:cs="Times New Roman"/>
          <w:sz w:val="28"/>
          <w:szCs w:val="28"/>
        </w:rPr>
        <w:t>0</w:t>
      </w:r>
      <w:r w:rsidRPr="009133BD">
        <w:rPr>
          <w:rFonts w:ascii="Times New Roman" w:hAnsi="Times New Roman" w:cs="Times New Roman"/>
          <w:sz w:val="28"/>
          <w:szCs w:val="28"/>
        </w:rPr>
        <w:t xml:space="preserve">40110173 «Чрезвычайные доходы от операций с активами» </w:t>
      </w:r>
      <w:r w:rsidRPr="009133BD">
        <w:rPr>
          <w:rFonts w:ascii="Times New Roman" w:hAnsi="Times New Roman" w:cs="Times New Roman"/>
          <w:sz w:val="28"/>
          <w:szCs w:val="28"/>
        </w:rPr>
        <w:br/>
        <w:t xml:space="preserve">с одновременным отражением списанной кредиторской задолженности </w:t>
      </w:r>
      <w:r w:rsidRPr="009133BD">
        <w:rPr>
          <w:rFonts w:ascii="Times New Roman" w:hAnsi="Times New Roman" w:cs="Times New Roman"/>
          <w:sz w:val="28"/>
          <w:szCs w:val="28"/>
        </w:rPr>
        <w:br/>
        <w:t xml:space="preserve">на </w:t>
      </w:r>
      <w:proofErr w:type="spellStart"/>
      <w:r w:rsidRPr="009133BD">
        <w:rPr>
          <w:rFonts w:ascii="Times New Roman" w:hAnsi="Times New Roman" w:cs="Times New Roman"/>
          <w:sz w:val="28"/>
          <w:szCs w:val="28"/>
        </w:rPr>
        <w:t>забалансовом</w:t>
      </w:r>
      <w:proofErr w:type="spellEnd"/>
      <w:r w:rsidRPr="009133BD">
        <w:rPr>
          <w:rFonts w:ascii="Times New Roman" w:hAnsi="Times New Roman" w:cs="Times New Roman"/>
          <w:sz w:val="28"/>
          <w:szCs w:val="28"/>
        </w:rPr>
        <w:t xml:space="preserve"> счете 20 «Задолженность, невостребованная кредиторами».</w:t>
      </w:r>
    </w:p>
    <w:p w:rsidR="00D830A8"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следующие:</w:t>
      </w:r>
      <w:r w:rsidRPr="009133BD">
        <w:rPr>
          <w:rFonts w:ascii="Times New Roman" w:hAnsi="Times New Roman" w:cs="Times New Roman"/>
          <w:sz w:val="28"/>
          <w:szCs w:val="28"/>
        </w:rPr>
        <w:br/>
        <w:t>– в течение 10 календарных дней с момента получения;</w:t>
      </w:r>
      <w:r w:rsidRPr="009133BD">
        <w:rPr>
          <w:rFonts w:ascii="Times New Roman" w:hAnsi="Times New Roman" w:cs="Times New Roman"/>
          <w:sz w:val="28"/>
          <w:szCs w:val="28"/>
        </w:rPr>
        <w:br/>
        <w:t>– в течение трех рабочих дней с момента получения материальных ценностей.</w:t>
      </w:r>
      <w:r w:rsidR="00D830A8">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Авансовые отчеты брошюруются в хронологическом порядке </w:t>
      </w:r>
      <w:r w:rsidRPr="009133BD">
        <w:rPr>
          <w:rFonts w:ascii="Times New Roman" w:hAnsi="Times New Roman" w:cs="Times New Roman"/>
          <w:sz w:val="28"/>
          <w:szCs w:val="28"/>
        </w:rPr>
        <w:br/>
        <w:t>в последний день отчетного месяца.</w:t>
      </w:r>
      <w:r w:rsidR="004C546E">
        <w:rPr>
          <w:rFonts w:ascii="Times New Roman" w:hAnsi="Times New Roman" w:cs="Times New Roman"/>
          <w:sz w:val="28"/>
          <w:szCs w:val="28"/>
        </w:rPr>
        <w:t xml:space="preserve"> Данные бухгалтерского учета заносятся в </w:t>
      </w:r>
      <w:proofErr w:type="gramStart"/>
      <w:r w:rsidR="004C546E">
        <w:rPr>
          <w:rFonts w:ascii="Times New Roman" w:hAnsi="Times New Roman" w:cs="Times New Roman"/>
          <w:sz w:val="28"/>
          <w:szCs w:val="28"/>
        </w:rPr>
        <w:t>журнал-операций</w:t>
      </w:r>
      <w:proofErr w:type="gramEnd"/>
      <w:r w:rsidR="004C546E">
        <w:rPr>
          <w:rFonts w:ascii="Times New Roman" w:hAnsi="Times New Roman" w:cs="Times New Roman"/>
          <w:sz w:val="28"/>
          <w:szCs w:val="28"/>
        </w:rPr>
        <w:t xml:space="preserve"> № 3.</w:t>
      </w:r>
    </w:p>
    <w:p w:rsidR="00C93B32" w:rsidRPr="009133BD" w:rsidRDefault="00C93B32"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9133BD" w:rsidRDefault="009133BD"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4318E" w:rsidRPr="0084318E" w:rsidRDefault="0084318E" w:rsidP="0084318E">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rPr>
      </w:pPr>
      <w:r w:rsidRPr="0084318E">
        <w:rPr>
          <w:rFonts w:ascii="Times New Roman" w:hAnsi="Times New Roman" w:cs="Times New Roman"/>
          <w:b/>
          <w:sz w:val="28"/>
          <w:szCs w:val="28"/>
        </w:rPr>
        <w:t>Расчеты по ущербу и иным доходам</w:t>
      </w: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4318E">
        <w:rPr>
          <w:rFonts w:ascii="Times New Roman" w:hAnsi="Times New Roman" w:cs="Times New Roman"/>
          <w:sz w:val="28"/>
          <w:szCs w:val="28"/>
        </w:rPr>
        <w:t xml:space="preserve">Учет расчетов по ущербу и иным доходам ведется на счете </w:t>
      </w:r>
      <w:r>
        <w:rPr>
          <w:rFonts w:ascii="Times New Roman" w:hAnsi="Times New Roman" w:cs="Times New Roman"/>
          <w:sz w:val="28"/>
          <w:szCs w:val="28"/>
        </w:rPr>
        <w:t>0</w:t>
      </w:r>
      <w:r w:rsidRPr="0084318E">
        <w:rPr>
          <w:rFonts w:ascii="Times New Roman" w:hAnsi="Times New Roman" w:cs="Times New Roman"/>
          <w:sz w:val="28"/>
          <w:szCs w:val="28"/>
        </w:rPr>
        <w:t> 209 00 000.</w:t>
      </w: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gramStart"/>
      <w:r w:rsidRPr="0084318E">
        <w:rPr>
          <w:rFonts w:ascii="Times New Roman" w:hAnsi="Times New Roman" w:cs="Times New Roman"/>
          <w:sz w:val="28"/>
          <w:szCs w:val="28"/>
        </w:rPr>
        <w:t xml:space="preserve">На данном счете учитываются суммы выявленных недостач, хищений денежных средств, иных ценностей, суммы потерь от порчи материальных ценностей, другие суммы причиненного ущерба имуществу, подлежащие возмещению виновными лицами в установленном законодательством РФ порядке, суммы предварительных оплат не возвращенные контрагентом </w:t>
      </w:r>
      <w:r w:rsidRPr="0084318E">
        <w:rPr>
          <w:rFonts w:ascii="Times New Roman" w:hAnsi="Times New Roman" w:cs="Times New Roman"/>
          <w:sz w:val="28"/>
          <w:szCs w:val="28"/>
        </w:rPr>
        <w:br/>
        <w:t xml:space="preserve">в случае расторжения договоров (иных соглашений), в том числе по решению суда, суммы задолженности подотчетных лиц, своевременно </w:t>
      </w:r>
      <w:r w:rsidRPr="0084318E">
        <w:rPr>
          <w:rFonts w:ascii="Times New Roman" w:hAnsi="Times New Roman" w:cs="Times New Roman"/>
          <w:sz w:val="28"/>
          <w:szCs w:val="28"/>
        </w:rPr>
        <w:br/>
        <w:t>не возвращенные (не удержанные из</w:t>
      </w:r>
      <w:proofErr w:type="gramEnd"/>
      <w:r w:rsidRPr="0084318E">
        <w:rPr>
          <w:rFonts w:ascii="Times New Roman" w:hAnsi="Times New Roman" w:cs="Times New Roman"/>
          <w:sz w:val="28"/>
          <w:szCs w:val="28"/>
        </w:rPr>
        <w:t xml:space="preserve"> заработной платы), суммы задолженности за неотработанные дни отпуска при увольнении работника, суммы принудительного изъятия при возмещении ущерба, </w:t>
      </w:r>
      <w:r w:rsidRPr="0084318E">
        <w:rPr>
          <w:rFonts w:ascii="Times New Roman" w:hAnsi="Times New Roman" w:cs="Times New Roman"/>
          <w:sz w:val="28"/>
          <w:szCs w:val="28"/>
        </w:rPr>
        <w:br/>
        <w:t>при возникновении страховых случаев, а также суммы ущерба, причиненного вследствие действия (бездействия) должностных лиц.</w:t>
      </w:r>
    </w:p>
    <w:p w:rsid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r w:rsidRPr="0084318E">
        <w:rPr>
          <w:rFonts w:ascii="Times New Roman" w:hAnsi="Times New Roman" w:cs="Times New Roman"/>
          <w:sz w:val="28"/>
          <w:szCs w:val="28"/>
        </w:rPr>
        <w:t>Учет ведется в соответствии с п.220-223 Инструкции 157н</w:t>
      </w:r>
      <w:r>
        <w:rPr>
          <w:rFonts w:ascii="Times New Roman" w:hAnsi="Times New Roman" w:cs="Times New Roman"/>
          <w:sz w:val="28"/>
          <w:szCs w:val="28"/>
        </w:rPr>
        <w:t>, Порядком</w:t>
      </w:r>
      <w:r w:rsidRPr="0084318E">
        <w:t xml:space="preserve"> </w:t>
      </w:r>
      <w:r w:rsidRPr="0084318E">
        <w:rPr>
          <w:rFonts w:ascii="Times New Roman" w:hAnsi="Times New Roman" w:cs="Times New Roman"/>
          <w:sz w:val="28"/>
          <w:szCs w:val="28"/>
        </w:rPr>
        <w:t>отражения в учете доходов от возврата дебиторской задолженности, в том числе дебиторской задолженности прошлых лет</w:t>
      </w:r>
      <w:r>
        <w:rPr>
          <w:rFonts w:ascii="Times New Roman" w:hAnsi="Times New Roman" w:cs="Times New Roman"/>
          <w:sz w:val="28"/>
          <w:szCs w:val="28"/>
        </w:rPr>
        <w:t xml:space="preserve"> </w:t>
      </w:r>
      <w:r w:rsidRPr="0084318E">
        <w:rPr>
          <w:rFonts w:ascii="Times New Roman" w:hAnsi="Times New Roman" w:cs="Times New Roman"/>
          <w:b/>
          <w:i/>
          <w:sz w:val="28"/>
          <w:szCs w:val="28"/>
        </w:rPr>
        <w:t>(Приложение 3</w:t>
      </w:r>
      <w:r w:rsidR="00F84922">
        <w:rPr>
          <w:rFonts w:ascii="Times New Roman" w:hAnsi="Times New Roman" w:cs="Times New Roman"/>
          <w:b/>
          <w:i/>
          <w:sz w:val="28"/>
          <w:szCs w:val="28"/>
        </w:rPr>
        <w:t>4</w:t>
      </w:r>
      <w:r w:rsidRPr="0084318E">
        <w:rPr>
          <w:rFonts w:ascii="Times New Roman" w:hAnsi="Times New Roman" w:cs="Times New Roman"/>
          <w:b/>
          <w:i/>
          <w:sz w:val="28"/>
          <w:szCs w:val="28"/>
        </w:rPr>
        <w:t>).</w:t>
      </w:r>
    </w:p>
    <w:p w:rsidR="00D24AA5" w:rsidRPr="00D24AA5" w:rsidRDefault="00D24AA5" w:rsidP="00D24AA5">
      <w:pPr>
        <w:spacing w:before="100" w:beforeAutospacing="1" w:after="100" w:afterAutospacing="1"/>
        <w:ind w:firstLine="567"/>
        <w:jc w:val="both"/>
        <w:rPr>
          <w:rFonts w:ascii="Times New Roman" w:hAnsi="Times New Roman" w:cs="Times New Roman"/>
          <w:sz w:val="28"/>
          <w:szCs w:val="28"/>
        </w:rPr>
      </w:pPr>
      <w:r w:rsidRPr="00D24AA5">
        <w:rPr>
          <w:rFonts w:ascii="Times New Roman" w:hAnsi="Times New Roman" w:cs="Times New Roman"/>
          <w:sz w:val="28"/>
          <w:szCs w:val="28"/>
        </w:rPr>
        <w:t>Информация отражается в разрезе:</w:t>
      </w:r>
    </w:p>
    <w:p w:rsidR="00D24AA5" w:rsidRP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lastRenderedPageBreak/>
        <w:t>виновных лиц;</w:t>
      </w:r>
    </w:p>
    <w:p w:rsidR="00D24AA5" w:rsidRP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правовых оснований</w:t>
      </w:r>
      <w:r w:rsidRPr="00D24AA5">
        <w:rPr>
          <w:rFonts w:ascii="Times New Roman" w:hAnsi="Times New Roman" w:cs="Times New Roman"/>
          <w:sz w:val="28"/>
          <w:szCs w:val="28"/>
        </w:rPr>
        <w:t>;</w:t>
      </w:r>
    </w:p>
    <w:p w:rsid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УИН</w:t>
      </w:r>
      <w:r w:rsidRPr="00D24AA5">
        <w:rPr>
          <w:rFonts w:ascii="Times New Roman" w:hAnsi="Times New Roman" w:cs="Times New Roman"/>
          <w:sz w:val="28"/>
          <w:szCs w:val="28"/>
        </w:rPr>
        <w:t xml:space="preserve"> – при наличии.</w:t>
      </w:r>
    </w:p>
    <w:p w:rsidR="00D24AA5" w:rsidRPr="00D24AA5" w:rsidRDefault="00D24AA5" w:rsidP="00D24AA5">
      <w:pPr>
        <w:spacing w:after="103"/>
        <w:ind w:left="686"/>
        <w:jc w:val="both"/>
        <w:rPr>
          <w:rFonts w:ascii="Times New Roman" w:hAnsi="Times New Roman" w:cs="Times New Roman"/>
          <w:sz w:val="28"/>
          <w:szCs w:val="28"/>
        </w:rPr>
      </w:pPr>
      <w:r w:rsidRPr="00D24AA5">
        <w:rPr>
          <w:rFonts w:ascii="Times New Roman" w:hAnsi="Times New Roman" w:cs="Times New Roman"/>
          <w:bCs/>
          <w:sz w:val="28"/>
          <w:szCs w:val="28"/>
        </w:rPr>
        <w:t>Основание</w:t>
      </w:r>
      <w:r w:rsidRPr="00D24AA5">
        <w:rPr>
          <w:rFonts w:ascii="Times New Roman" w:hAnsi="Times New Roman" w:cs="Times New Roman"/>
          <w:sz w:val="28"/>
          <w:szCs w:val="28"/>
        </w:rPr>
        <w:t xml:space="preserve">: </w:t>
      </w:r>
      <w:hyperlink r:id="rId165" w:anchor="/document/99/565911169/ZAP2DMQ3GE/" w:tooltip="106) в пункте 222 слова &quot;виду имущества, и (или) сумм ущерба, в том числе по выявленным хищениям, недостачам&quot; заменить словами" w:history="1">
        <w:r w:rsidRPr="00D24AA5">
          <w:rPr>
            <w:rFonts w:ascii="Times New Roman" w:hAnsi="Times New Roman" w:cs="Times New Roman"/>
            <w:sz w:val="28"/>
            <w:szCs w:val="28"/>
          </w:rPr>
          <w:t>подп. 106</w:t>
        </w:r>
      </w:hyperlink>
      <w:r w:rsidRPr="00D24AA5">
        <w:rPr>
          <w:rFonts w:ascii="Times New Roman" w:hAnsi="Times New Roman" w:cs="Times New Roman"/>
          <w:sz w:val="28"/>
          <w:szCs w:val="28"/>
        </w:rPr>
        <w:t xml:space="preserve"> п. 2 Изменений, утв. </w:t>
      </w:r>
      <w:hyperlink r:id="rId166" w:anchor="/document/99/565911169/" w:history="1">
        <w:r w:rsidRPr="00D24AA5">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F50817" w:rsidRDefault="00F50817"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p>
    <w:p w:rsidR="00F50817" w:rsidRPr="00F50817" w:rsidRDefault="00F50817" w:rsidP="00F50817">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rPr>
      </w:pPr>
      <w:r w:rsidRPr="00F50817">
        <w:rPr>
          <w:rFonts w:ascii="Times New Roman" w:hAnsi="Times New Roman" w:cs="Times New Roman"/>
          <w:b/>
          <w:sz w:val="28"/>
          <w:szCs w:val="28"/>
        </w:rPr>
        <w:t>Расчеты с финансовым органом по наличным денежным средствам</w:t>
      </w: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50817">
        <w:rPr>
          <w:rFonts w:ascii="Times New Roman" w:hAnsi="Times New Roman" w:cs="Times New Roman"/>
          <w:sz w:val="28"/>
          <w:szCs w:val="28"/>
        </w:rPr>
        <w:t xml:space="preserve">Учет расчетов с финансовым органом по наличным денежным средствам ведется на счете </w:t>
      </w:r>
      <w:r>
        <w:rPr>
          <w:rFonts w:ascii="Times New Roman" w:hAnsi="Times New Roman" w:cs="Times New Roman"/>
          <w:sz w:val="28"/>
          <w:szCs w:val="28"/>
        </w:rPr>
        <w:t>0</w:t>
      </w:r>
      <w:r w:rsidRPr="00F50817">
        <w:rPr>
          <w:rFonts w:ascii="Times New Roman" w:hAnsi="Times New Roman" w:cs="Times New Roman"/>
          <w:sz w:val="28"/>
          <w:szCs w:val="28"/>
        </w:rPr>
        <w:t> 210 03 000.</w:t>
      </w: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50817">
        <w:rPr>
          <w:rFonts w:ascii="Times New Roman" w:hAnsi="Times New Roman" w:cs="Times New Roman"/>
          <w:sz w:val="28"/>
          <w:szCs w:val="28"/>
        </w:rPr>
        <w:t xml:space="preserve">Отражение операций по счету осуществляется в Журнале операций </w:t>
      </w:r>
      <w:r w:rsidRPr="00F50817">
        <w:rPr>
          <w:rFonts w:ascii="Times New Roman" w:hAnsi="Times New Roman" w:cs="Times New Roman"/>
          <w:sz w:val="28"/>
          <w:szCs w:val="28"/>
        </w:rPr>
        <w:br/>
        <w:t>с безналичными денежными средствами.</w:t>
      </w:r>
    </w:p>
    <w:p w:rsidR="00F50817" w:rsidRPr="00F50817" w:rsidRDefault="00F50817" w:rsidP="00F50817">
      <w:pPr>
        <w:ind w:firstLine="567"/>
        <w:contextualSpacing/>
        <w:jc w:val="both"/>
        <w:rPr>
          <w:rFonts w:ascii="Times New Roman" w:hAnsi="Times New Roman" w:cs="Times New Roman"/>
          <w:iCs/>
          <w:kern w:val="24"/>
          <w:sz w:val="28"/>
          <w:szCs w:val="28"/>
        </w:rPr>
      </w:pPr>
      <w:proofErr w:type="gramStart"/>
      <w:r w:rsidRPr="00F50817">
        <w:rPr>
          <w:rFonts w:ascii="Times New Roman" w:hAnsi="Times New Roman" w:cs="Times New Roman"/>
          <w:kern w:val="24"/>
          <w:sz w:val="28"/>
          <w:szCs w:val="28"/>
        </w:rPr>
        <w:t xml:space="preserve">В соответствии с Приказом Федерального казначейства от 30.06.2014 </w:t>
      </w:r>
      <w:r w:rsidR="00D830A8">
        <w:rPr>
          <w:rFonts w:ascii="Times New Roman" w:hAnsi="Times New Roman" w:cs="Times New Roman"/>
          <w:kern w:val="24"/>
          <w:sz w:val="28"/>
          <w:szCs w:val="28"/>
        </w:rPr>
        <w:br/>
      </w:r>
      <w:r w:rsidRPr="00F50817">
        <w:rPr>
          <w:rFonts w:ascii="Times New Roman" w:hAnsi="Times New Roman" w:cs="Times New Roman"/>
          <w:kern w:val="24"/>
          <w:sz w:val="28"/>
          <w:szCs w:val="28"/>
        </w:rPr>
        <w:t>№ 10н «</w:t>
      </w:r>
      <w:r w:rsidRPr="00F50817">
        <w:rPr>
          <w:rFonts w:ascii="Times New Roman" w:hAnsi="Times New Roman" w:cs="Times New Roman"/>
          <w:bCs/>
          <w:kern w:val="24"/>
          <w:sz w:val="28"/>
          <w:szCs w:val="28"/>
        </w:rPr>
        <w:t>Об утверждении</w:t>
      </w:r>
      <w:r w:rsidRPr="00F50817">
        <w:rPr>
          <w:rFonts w:ascii="Times New Roman" w:hAnsi="Times New Roman" w:cs="Times New Roman"/>
          <w:b/>
          <w:bCs/>
          <w:kern w:val="24"/>
          <w:sz w:val="28"/>
          <w:szCs w:val="28"/>
        </w:rPr>
        <w:t xml:space="preserve"> </w:t>
      </w:r>
      <w:r w:rsidRPr="00F50817">
        <w:rPr>
          <w:rFonts w:ascii="Times New Roman" w:hAnsi="Times New Roman" w:cs="Times New Roman"/>
          <w:bCs/>
          <w:kern w:val="24"/>
          <w:sz w:val="28"/>
          <w:szCs w:val="28"/>
        </w:rPr>
        <w:t>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sidRPr="00F50817">
        <w:rPr>
          <w:rFonts w:ascii="Times New Roman" w:hAnsi="Times New Roman" w:cs="Times New Roman"/>
          <w:iCs/>
          <w:kern w:val="24"/>
          <w:sz w:val="28"/>
          <w:szCs w:val="28"/>
        </w:rPr>
        <w:t xml:space="preserve"> информационный обмен между органами федерального казначейства, Министерством финансов Пермского края и </w:t>
      </w:r>
      <w:r w:rsidR="00895786">
        <w:rPr>
          <w:rFonts w:ascii="Times New Roman" w:hAnsi="Times New Roman" w:cs="Times New Roman"/>
          <w:iCs/>
          <w:kern w:val="24"/>
          <w:sz w:val="28"/>
          <w:szCs w:val="28"/>
        </w:rPr>
        <w:t xml:space="preserve">учреждением </w:t>
      </w:r>
      <w:r w:rsidRPr="00F50817">
        <w:rPr>
          <w:rFonts w:ascii="Times New Roman" w:hAnsi="Times New Roman" w:cs="Times New Roman"/>
          <w:iCs/>
          <w:kern w:val="24"/>
          <w:sz w:val="28"/>
          <w:szCs w:val="28"/>
        </w:rPr>
        <w:t>осуществляется в электронном виде</w:t>
      </w:r>
      <w:r>
        <w:rPr>
          <w:rFonts w:ascii="Times New Roman" w:hAnsi="Times New Roman" w:cs="Times New Roman"/>
          <w:iCs/>
          <w:kern w:val="24"/>
          <w:sz w:val="28"/>
          <w:szCs w:val="28"/>
        </w:rPr>
        <w:t xml:space="preserve"> </w:t>
      </w:r>
      <w:r w:rsidR="00895786">
        <w:rPr>
          <w:rFonts w:ascii="Times New Roman" w:hAnsi="Times New Roman" w:cs="Times New Roman"/>
          <w:iCs/>
          <w:kern w:val="24"/>
          <w:sz w:val="28"/>
          <w:szCs w:val="28"/>
        </w:rPr>
        <w:br/>
      </w:r>
      <w:r w:rsidRPr="00F50817">
        <w:rPr>
          <w:rFonts w:ascii="Times New Roman" w:hAnsi="Times New Roman" w:cs="Times New Roman"/>
          <w:iCs/>
          <w:kern w:val="24"/>
          <w:sz w:val="28"/>
          <w:szCs w:val="28"/>
        </w:rPr>
        <w:t xml:space="preserve">с использованием средств электронной подписи на основании договора </w:t>
      </w:r>
      <w:r w:rsidR="00895786">
        <w:rPr>
          <w:rFonts w:ascii="Times New Roman" w:hAnsi="Times New Roman" w:cs="Times New Roman"/>
          <w:iCs/>
          <w:kern w:val="24"/>
          <w:sz w:val="28"/>
          <w:szCs w:val="28"/>
        </w:rPr>
        <w:br/>
      </w:r>
      <w:r w:rsidRPr="00F50817">
        <w:rPr>
          <w:rFonts w:ascii="Times New Roman" w:hAnsi="Times New Roman" w:cs="Times New Roman"/>
          <w:iCs/>
          <w:kern w:val="24"/>
          <w:sz w:val="28"/>
          <w:szCs w:val="28"/>
        </w:rPr>
        <w:t>об обмене электронными</w:t>
      </w:r>
      <w:proofErr w:type="gramEnd"/>
      <w:r w:rsidRPr="00F50817">
        <w:rPr>
          <w:rFonts w:ascii="Times New Roman" w:hAnsi="Times New Roman" w:cs="Times New Roman"/>
          <w:iCs/>
          <w:kern w:val="24"/>
          <w:sz w:val="28"/>
          <w:szCs w:val="28"/>
        </w:rPr>
        <w:t xml:space="preserve"> документами.</w:t>
      </w:r>
    </w:p>
    <w:p w:rsidR="00F50817" w:rsidRPr="00F50817" w:rsidRDefault="00F50817" w:rsidP="00F50817">
      <w:pPr>
        <w:ind w:firstLine="567"/>
        <w:contextualSpacing/>
        <w:jc w:val="both"/>
        <w:rPr>
          <w:rFonts w:ascii="Times New Roman" w:hAnsi="Times New Roman" w:cs="Times New Roman"/>
          <w:iCs/>
          <w:kern w:val="24"/>
          <w:sz w:val="28"/>
          <w:szCs w:val="28"/>
        </w:rPr>
      </w:pPr>
      <w:r w:rsidRPr="00F50817">
        <w:rPr>
          <w:rFonts w:ascii="Times New Roman" w:hAnsi="Times New Roman" w:cs="Times New Roman"/>
          <w:iCs/>
          <w:kern w:val="24"/>
          <w:sz w:val="28"/>
          <w:szCs w:val="28"/>
        </w:rPr>
        <w:t>Перечисление сумм подотчетному лицу на хозяйственные расходы производится на банковскую (дебетовую) карту и отражается бухгалтерской проводкой:</w:t>
      </w:r>
    </w:p>
    <w:p w:rsidR="00F50817" w:rsidRPr="00F50817" w:rsidRDefault="00F50817" w:rsidP="00F50817">
      <w:pPr>
        <w:contextualSpacing/>
        <w:jc w:val="center"/>
        <w:rPr>
          <w:rFonts w:ascii="Times New Roman" w:hAnsi="Times New Roman" w:cs="Times New Roman"/>
          <w:iCs/>
          <w:kern w:val="24"/>
          <w:sz w:val="28"/>
          <w:szCs w:val="28"/>
        </w:rPr>
      </w:pPr>
      <w:r w:rsidRPr="00F50817">
        <w:rPr>
          <w:rFonts w:ascii="Times New Roman" w:hAnsi="Times New Roman" w:cs="Times New Roman"/>
          <w:iCs/>
          <w:kern w:val="24"/>
          <w:sz w:val="28"/>
          <w:szCs w:val="28"/>
        </w:rPr>
        <w:t xml:space="preserve">Дебет </w:t>
      </w:r>
      <w:r>
        <w:rPr>
          <w:rFonts w:ascii="Times New Roman" w:hAnsi="Times New Roman" w:cs="Times New Roman"/>
          <w:iCs/>
          <w:kern w:val="24"/>
          <w:sz w:val="28"/>
          <w:szCs w:val="28"/>
        </w:rPr>
        <w:t>0</w:t>
      </w:r>
      <w:r w:rsidRPr="00F50817">
        <w:rPr>
          <w:rFonts w:ascii="Times New Roman" w:hAnsi="Times New Roman" w:cs="Times New Roman"/>
          <w:iCs/>
          <w:kern w:val="24"/>
          <w:sz w:val="28"/>
          <w:szCs w:val="28"/>
        </w:rPr>
        <w:t xml:space="preserve"> 210 03 560    Кредит </w:t>
      </w:r>
      <w:r>
        <w:rPr>
          <w:rFonts w:ascii="Times New Roman" w:hAnsi="Times New Roman" w:cs="Times New Roman"/>
          <w:iCs/>
          <w:kern w:val="24"/>
          <w:sz w:val="28"/>
          <w:szCs w:val="28"/>
        </w:rPr>
        <w:t>0</w:t>
      </w:r>
      <w:r w:rsidRPr="00F50817">
        <w:rPr>
          <w:rFonts w:ascii="Times New Roman" w:hAnsi="Times New Roman" w:cs="Times New Roman"/>
          <w:iCs/>
          <w:kern w:val="24"/>
          <w:sz w:val="28"/>
          <w:szCs w:val="28"/>
        </w:rPr>
        <w:t> </w:t>
      </w:r>
      <w:r>
        <w:rPr>
          <w:rFonts w:ascii="Times New Roman" w:hAnsi="Times New Roman" w:cs="Times New Roman"/>
          <w:iCs/>
          <w:kern w:val="24"/>
          <w:sz w:val="28"/>
          <w:szCs w:val="28"/>
        </w:rPr>
        <w:t>201</w:t>
      </w:r>
      <w:r w:rsidRPr="00F50817">
        <w:rPr>
          <w:rFonts w:ascii="Times New Roman" w:hAnsi="Times New Roman" w:cs="Times New Roman"/>
          <w:iCs/>
          <w:kern w:val="24"/>
          <w:sz w:val="28"/>
          <w:szCs w:val="28"/>
        </w:rPr>
        <w:t xml:space="preserve"> </w:t>
      </w:r>
      <w:r>
        <w:rPr>
          <w:rFonts w:ascii="Times New Roman" w:hAnsi="Times New Roman" w:cs="Times New Roman"/>
          <w:iCs/>
          <w:kern w:val="24"/>
          <w:sz w:val="28"/>
          <w:szCs w:val="28"/>
        </w:rPr>
        <w:t>11</w:t>
      </w:r>
      <w:r w:rsidRPr="00F50817">
        <w:rPr>
          <w:rFonts w:ascii="Times New Roman" w:hAnsi="Times New Roman" w:cs="Times New Roman"/>
          <w:iCs/>
          <w:kern w:val="24"/>
          <w:sz w:val="28"/>
          <w:szCs w:val="28"/>
        </w:rPr>
        <w:t xml:space="preserve"> </w:t>
      </w:r>
      <w:r>
        <w:rPr>
          <w:rFonts w:ascii="Times New Roman" w:hAnsi="Times New Roman" w:cs="Times New Roman"/>
          <w:iCs/>
          <w:kern w:val="24"/>
          <w:sz w:val="28"/>
          <w:szCs w:val="28"/>
        </w:rPr>
        <w:t>610</w:t>
      </w:r>
    </w:p>
    <w:p w:rsidR="00F50817" w:rsidRDefault="00D830A8" w:rsidP="00F50817">
      <w:pPr>
        <w:contextualSpacing/>
        <w:jc w:val="center"/>
        <w:rPr>
          <w:rFonts w:ascii="Times New Roman" w:hAnsi="Times New Roman" w:cs="Times New Roman"/>
          <w:iCs/>
          <w:kern w:val="24"/>
          <w:sz w:val="28"/>
          <w:szCs w:val="28"/>
        </w:rPr>
      </w:pPr>
      <w:r>
        <w:rPr>
          <w:rFonts w:ascii="Times New Roman" w:hAnsi="Times New Roman" w:cs="Times New Roman"/>
          <w:iCs/>
          <w:kern w:val="24"/>
          <w:sz w:val="28"/>
          <w:szCs w:val="28"/>
        </w:rPr>
        <w:t xml:space="preserve">  </w:t>
      </w:r>
      <w:r w:rsidR="00F50817" w:rsidRPr="00F50817">
        <w:rPr>
          <w:rFonts w:ascii="Times New Roman" w:hAnsi="Times New Roman" w:cs="Times New Roman"/>
          <w:iCs/>
          <w:kern w:val="24"/>
          <w:sz w:val="28"/>
          <w:szCs w:val="28"/>
        </w:rPr>
        <w:t xml:space="preserve">Дебет </w:t>
      </w:r>
      <w:r w:rsidR="00F50817">
        <w:rPr>
          <w:rFonts w:ascii="Times New Roman" w:hAnsi="Times New Roman" w:cs="Times New Roman"/>
          <w:iCs/>
          <w:kern w:val="24"/>
          <w:sz w:val="28"/>
          <w:szCs w:val="28"/>
        </w:rPr>
        <w:t>0</w:t>
      </w:r>
      <w:r w:rsidR="00F50817" w:rsidRPr="00F50817">
        <w:rPr>
          <w:rFonts w:ascii="Times New Roman" w:hAnsi="Times New Roman" w:cs="Times New Roman"/>
          <w:iCs/>
          <w:kern w:val="24"/>
          <w:sz w:val="28"/>
          <w:szCs w:val="28"/>
        </w:rPr>
        <w:t xml:space="preserve"> 208 ХХ 560   Кредит </w:t>
      </w:r>
      <w:r w:rsidR="00F50817">
        <w:rPr>
          <w:rFonts w:ascii="Times New Roman" w:hAnsi="Times New Roman" w:cs="Times New Roman"/>
          <w:iCs/>
          <w:kern w:val="24"/>
          <w:sz w:val="28"/>
          <w:szCs w:val="28"/>
        </w:rPr>
        <w:t>0</w:t>
      </w:r>
      <w:r w:rsidR="00F50817" w:rsidRPr="00F50817">
        <w:rPr>
          <w:rFonts w:ascii="Times New Roman" w:hAnsi="Times New Roman" w:cs="Times New Roman"/>
          <w:iCs/>
          <w:kern w:val="24"/>
          <w:sz w:val="28"/>
          <w:szCs w:val="28"/>
        </w:rPr>
        <w:t> 210 03</w:t>
      </w:r>
      <w:r w:rsidR="00BD5340">
        <w:rPr>
          <w:rFonts w:ascii="Times New Roman" w:hAnsi="Times New Roman" w:cs="Times New Roman"/>
          <w:iCs/>
          <w:kern w:val="24"/>
          <w:sz w:val="28"/>
          <w:szCs w:val="28"/>
        </w:rPr>
        <w:t> </w:t>
      </w:r>
      <w:r w:rsidR="00F50817" w:rsidRPr="00F50817">
        <w:rPr>
          <w:rFonts w:ascii="Times New Roman" w:hAnsi="Times New Roman" w:cs="Times New Roman"/>
          <w:iCs/>
          <w:kern w:val="24"/>
          <w:sz w:val="28"/>
          <w:szCs w:val="28"/>
        </w:rPr>
        <w:t>660.</w:t>
      </w:r>
    </w:p>
    <w:p w:rsidR="00BD5340" w:rsidRDefault="00BD5340" w:rsidP="00F50817">
      <w:pPr>
        <w:contextualSpacing/>
        <w:jc w:val="center"/>
        <w:rPr>
          <w:rFonts w:ascii="Times New Roman" w:hAnsi="Times New Roman" w:cs="Times New Roman"/>
          <w:iCs/>
          <w:kern w:val="24"/>
          <w:sz w:val="28"/>
          <w:szCs w:val="28"/>
        </w:rPr>
      </w:pPr>
    </w:p>
    <w:p w:rsidR="0086496F" w:rsidRPr="0086496F" w:rsidRDefault="0086496F" w:rsidP="00D830A8">
      <w:pPr>
        <w:pStyle w:val="a3"/>
        <w:numPr>
          <w:ilvl w:val="1"/>
          <w:numId w:val="19"/>
        </w:numPr>
        <w:jc w:val="center"/>
        <w:rPr>
          <w:rFonts w:ascii="Times New Roman" w:hAnsi="Times New Roman" w:cs="Times New Roman"/>
          <w:b/>
          <w:iCs/>
          <w:kern w:val="24"/>
          <w:sz w:val="28"/>
          <w:szCs w:val="28"/>
        </w:rPr>
      </w:pPr>
      <w:r w:rsidRPr="0086496F">
        <w:rPr>
          <w:rFonts w:ascii="Times New Roman" w:hAnsi="Times New Roman" w:cs="Times New Roman"/>
          <w:b/>
          <w:sz w:val="28"/>
          <w:szCs w:val="28"/>
        </w:rPr>
        <w:t>Расчеты с прочими дебиторами</w:t>
      </w:r>
    </w:p>
    <w:p w:rsidR="004D373C" w:rsidRDefault="004D373C" w:rsidP="004D373C">
      <w:pPr>
        <w:pStyle w:val="a3"/>
        <w:ind w:left="450"/>
        <w:jc w:val="both"/>
        <w:rPr>
          <w:rFonts w:ascii="Times New Roman" w:eastAsiaTheme="minorHAnsi" w:hAnsi="Times New Roman" w:cs="Times New Roman"/>
          <w:sz w:val="28"/>
          <w:szCs w:val="28"/>
          <w:lang w:eastAsia="en-US"/>
        </w:rPr>
      </w:pPr>
    </w:p>
    <w:p w:rsidR="004D373C" w:rsidRPr="004D373C" w:rsidRDefault="004D373C" w:rsidP="004D373C">
      <w:pPr>
        <w:pStyle w:val="a3"/>
        <w:ind w:left="0"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t xml:space="preserve">Счет 0 210 05 000 </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Расчеты с прочими дебиторами</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 xml:space="preserve"> применяется для учета следующих операций:</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 xml:space="preserve">залоговые платежи и задатки, в том числе обеспечение заявок </w:t>
      </w:r>
      <w:r w:rsidR="00D830A8">
        <w:rPr>
          <w:rFonts w:ascii="Times New Roman" w:hAnsi="Times New Roman" w:cs="Times New Roman"/>
          <w:sz w:val="28"/>
          <w:szCs w:val="28"/>
        </w:rPr>
        <w:br/>
      </w:r>
      <w:r w:rsidRPr="0086496F">
        <w:rPr>
          <w:rFonts w:ascii="Times New Roman" w:hAnsi="Times New Roman" w:cs="Times New Roman"/>
          <w:sz w:val="28"/>
          <w:szCs w:val="28"/>
        </w:rPr>
        <w:t>и исполнения контракта;</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операции по договорам поручения;</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расчеты по договорам (соглашениям) с участием международных финансовых организаций;</w:t>
      </w:r>
    </w:p>
    <w:p w:rsid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 xml:space="preserve">другие операции, для которых нет счетов в Едином плане счетов </w:t>
      </w:r>
      <w:r w:rsidR="00D830A8">
        <w:rPr>
          <w:rFonts w:ascii="Times New Roman" w:hAnsi="Times New Roman" w:cs="Times New Roman"/>
          <w:sz w:val="28"/>
          <w:szCs w:val="28"/>
        </w:rPr>
        <w:br/>
      </w:r>
      <w:r w:rsidRPr="0086496F">
        <w:rPr>
          <w:rFonts w:ascii="Times New Roman" w:hAnsi="Times New Roman" w:cs="Times New Roman"/>
          <w:sz w:val="28"/>
          <w:szCs w:val="28"/>
        </w:rPr>
        <w:t>№ 157н.</w:t>
      </w:r>
    </w:p>
    <w:p w:rsidR="004D373C" w:rsidRPr="004D373C" w:rsidRDefault="004D373C" w:rsidP="004D373C">
      <w:pPr>
        <w:ind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t>При участии учреждения в конкурентных процедурах перечисление сре</w:t>
      </w:r>
      <w:proofErr w:type="gramStart"/>
      <w:r w:rsidRPr="004D373C">
        <w:rPr>
          <w:rFonts w:ascii="Times New Roman" w:eastAsiaTheme="minorHAnsi" w:hAnsi="Times New Roman" w:cs="Times New Roman"/>
          <w:sz w:val="28"/>
          <w:szCs w:val="28"/>
          <w:lang w:eastAsia="en-US"/>
        </w:rPr>
        <w:t>дств в ц</w:t>
      </w:r>
      <w:proofErr w:type="gramEnd"/>
      <w:r w:rsidRPr="004D373C">
        <w:rPr>
          <w:rFonts w:ascii="Times New Roman" w:eastAsiaTheme="minorHAnsi" w:hAnsi="Times New Roman" w:cs="Times New Roman"/>
          <w:sz w:val="28"/>
          <w:szCs w:val="28"/>
          <w:lang w:eastAsia="en-US"/>
        </w:rPr>
        <w:t xml:space="preserve">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Расчеты с прочими дебиторами</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w:t>
      </w:r>
    </w:p>
    <w:p w:rsidR="004D373C" w:rsidRDefault="004D373C" w:rsidP="004D373C">
      <w:pPr>
        <w:ind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lastRenderedPageBreak/>
        <w:t>Основание: п. 235 Инструкции N 157н.</w:t>
      </w:r>
    </w:p>
    <w:p w:rsidR="00F60979" w:rsidRPr="00F60979" w:rsidRDefault="00F60979" w:rsidP="00AF04C9">
      <w:pPr>
        <w:jc w:val="both"/>
        <w:rPr>
          <w:rFonts w:ascii="Times New Roman" w:hAnsi="Times New Roman" w:cs="Times New Roman"/>
          <w:sz w:val="28"/>
          <w:szCs w:val="28"/>
        </w:rPr>
      </w:pPr>
      <w:r w:rsidRPr="00F60979">
        <w:rPr>
          <w:rFonts w:ascii="Times New Roman" w:hAnsi="Times New Roman" w:cs="Times New Roman"/>
          <w:sz w:val="28"/>
          <w:szCs w:val="28"/>
        </w:rPr>
        <w:t>По счету 210.05 информация отражается в разрезе:</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sz w:val="28"/>
          <w:szCs w:val="28"/>
        </w:rPr>
        <w:t>видов расчетов;</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sz w:val="28"/>
          <w:szCs w:val="28"/>
        </w:rPr>
        <w:t>дебиторов;</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b/>
          <w:bCs/>
          <w:sz w:val="28"/>
          <w:szCs w:val="28"/>
        </w:rPr>
        <w:t>правовых оснований</w:t>
      </w:r>
      <w:r w:rsidRPr="00F60979">
        <w:rPr>
          <w:rFonts w:ascii="Times New Roman" w:hAnsi="Times New Roman" w:cs="Times New Roman"/>
          <w:sz w:val="28"/>
          <w:szCs w:val="28"/>
        </w:rPr>
        <w:t>;</w:t>
      </w:r>
    </w:p>
    <w:p w:rsidR="00F60979" w:rsidRPr="00F60979" w:rsidRDefault="00F60979" w:rsidP="00AF04C9">
      <w:pPr>
        <w:pStyle w:val="a3"/>
        <w:numPr>
          <w:ilvl w:val="0"/>
          <w:numId w:val="40"/>
        </w:numPr>
        <w:ind w:left="0"/>
        <w:jc w:val="both"/>
        <w:rPr>
          <w:rFonts w:ascii="Times New Roman" w:eastAsiaTheme="minorHAnsi" w:hAnsi="Times New Roman" w:cs="Times New Roman"/>
          <w:sz w:val="28"/>
          <w:szCs w:val="28"/>
          <w:lang w:eastAsia="en-US"/>
        </w:rPr>
      </w:pPr>
      <w:r w:rsidRPr="00F60979">
        <w:rPr>
          <w:rFonts w:ascii="Times New Roman" w:hAnsi="Times New Roman" w:cs="Times New Roman"/>
          <w:b/>
          <w:bCs/>
          <w:sz w:val="28"/>
          <w:szCs w:val="28"/>
        </w:rPr>
        <w:t>видов валют</w:t>
      </w:r>
      <w:r>
        <w:rPr>
          <w:rFonts w:ascii="Times New Roman" w:hAnsi="Times New Roman" w:cs="Times New Roman"/>
          <w:b/>
          <w:bCs/>
          <w:sz w:val="28"/>
          <w:szCs w:val="28"/>
        </w:rPr>
        <w:t>.</w:t>
      </w:r>
    </w:p>
    <w:p w:rsidR="00F60979" w:rsidRPr="00F60979" w:rsidRDefault="00F60979" w:rsidP="00AF04C9">
      <w:pPr>
        <w:pStyle w:val="a3"/>
        <w:ind w:left="0"/>
        <w:jc w:val="both"/>
        <w:rPr>
          <w:rFonts w:ascii="Times New Roman" w:eastAsiaTheme="minorHAnsi" w:hAnsi="Times New Roman" w:cs="Times New Roman"/>
          <w:sz w:val="28"/>
          <w:szCs w:val="28"/>
          <w:lang w:eastAsia="en-US"/>
        </w:rPr>
      </w:pPr>
      <w:r w:rsidRPr="00F60979">
        <w:rPr>
          <w:rFonts w:ascii="Times New Roman" w:hAnsi="Times New Roman" w:cs="Times New Roman"/>
          <w:bCs/>
          <w:sz w:val="28"/>
          <w:szCs w:val="28"/>
        </w:rPr>
        <w:t>Основание:</w:t>
      </w:r>
      <w:r>
        <w:rPr>
          <w:rFonts w:ascii="Times New Roman" w:hAnsi="Times New Roman" w:cs="Times New Roman"/>
          <w:bCs/>
          <w:sz w:val="28"/>
          <w:szCs w:val="28"/>
        </w:rPr>
        <w:t xml:space="preserve"> </w:t>
      </w:r>
      <w:hyperlink r:id="rId167" w:anchor="/document/99/565911169/XA00LTK2M0/" w:tooltip="2. Настоящий приказ применяется при формировании учетной политики и показателей бухгалтерского учета, начиная с 2021 года, за исключением положений по применению" w:history="1">
        <w:r w:rsidRPr="00F60979">
          <w:rPr>
            <w:rFonts w:ascii="Times New Roman" w:hAnsi="Times New Roman" w:cs="Times New Roman"/>
            <w:sz w:val="28"/>
            <w:szCs w:val="28"/>
          </w:rPr>
          <w:t>п. 2 приказа от 14.09.2020 № 198н</w:t>
        </w:r>
      </w:hyperlink>
      <w:r>
        <w:rPr>
          <w:rFonts w:ascii="Times New Roman" w:hAnsi="Times New Roman" w:cs="Times New Roman"/>
          <w:sz w:val="28"/>
          <w:szCs w:val="28"/>
        </w:rPr>
        <w:t>.</w:t>
      </w:r>
    </w:p>
    <w:p w:rsidR="004D373C" w:rsidRPr="004D373C" w:rsidRDefault="004D373C" w:rsidP="00F50817">
      <w:pPr>
        <w:contextualSpacing/>
        <w:jc w:val="center"/>
        <w:rPr>
          <w:rFonts w:ascii="Times New Roman" w:hAnsi="Times New Roman" w:cs="Times New Roman"/>
          <w:iCs/>
          <w:kern w:val="24"/>
          <w:sz w:val="28"/>
          <w:szCs w:val="28"/>
        </w:rPr>
      </w:pPr>
    </w:p>
    <w:p w:rsidR="0006240A" w:rsidRDefault="0006240A" w:rsidP="00D830A8">
      <w:pPr>
        <w:pStyle w:val="a3"/>
        <w:numPr>
          <w:ilvl w:val="1"/>
          <w:numId w:val="19"/>
        </w:numPr>
        <w:jc w:val="center"/>
        <w:rPr>
          <w:rFonts w:ascii="Times New Roman" w:hAnsi="Times New Roman" w:cs="Times New Roman"/>
          <w:b/>
          <w:sz w:val="28"/>
          <w:szCs w:val="28"/>
        </w:rPr>
      </w:pPr>
      <w:r w:rsidRPr="0006240A">
        <w:rPr>
          <w:rFonts w:ascii="Times New Roman" w:hAnsi="Times New Roman" w:cs="Times New Roman"/>
          <w:b/>
          <w:sz w:val="28"/>
          <w:szCs w:val="28"/>
        </w:rPr>
        <w:t>Учет расчетов с учредителем</w:t>
      </w:r>
    </w:p>
    <w:p w:rsidR="0006240A" w:rsidRPr="0006240A" w:rsidRDefault="0006240A" w:rsidP="0006240A">
      <w:pPr>
        <w:pStyle w:val="a3"/>
        <w:ind w:left="1080"/>
        <w:jc w:val="both"/>
        <w:rPr>
          <w:rFonts w:ascii="Times New Roman" w:hAnsi="Times New Roman" w:cs="Times New Roman"/>
          <w:sz w:val="28"/>
          <w:szCs w:val="28"/>
        </w:rPr>
      </w:pPr>
      <w:r w:rsidRPr="0006240A">
        <w:rPr>
          <w:rFonts w:ascii="Times New Roman" w:hAnsi="Times New Roman" w:cs="Times New Roman"/>
          <w:sz w:val="28"/>
          <w:szCs w:val="28"/>
        </w:rPr>
        <w:t xml:space="preserve"> </w:t>
      </w:r>
    </w:p>
    <w:p w:rsidR="0006240A" w:rsidRPr="0006240A" w:rsidRDefault="0006240A" w:rsidP="0006240A">
      <w:pPr>
        <w:ind w:firstLine="567"/>
        <w:jc w:val="both"/>
        <w:rPr>
          <w:rFonts w:ascii="Times New Roman" w:hAnsi="Times New Roman" w:cs="Times New Roman"/>
          <w:sz w:val="28"/>
          <w:szCs w:val="28"/>
        </w:rPr>
      </w:pPr>
      <w:r w:rsidRPr="0006240A">
        <w:rPr>
          <w:rFonts w:ascii="Times New Roman" w:hAnsi="Times New Roman" w:cs="Times New Roman"/>
          <w:sz w:val="28"/>
          <w:szCs w:val="28"/>
        </w:rPr>
        <w:t xml:space="preserve">На счете 0 210 06 000 </w:t>
      </w:r>
      <w:r w:rsidR="00D830A8">
        <w:rPr>
          <w:rFonts w:ascii="Times New Roman" w:hAnsi="Times New Roman" w:cs="Times New Roman"/>
          <w:sz w:val="28"/>
          <w:szCs w:val="28"/>
        </w:rPr>
        <w:t>«</w:t>
      </w:r>
      <w:r w:rsidRPr="0006240A">
        <w:rPr>
          <w:rFonts w:ascii="Times New Roman" w:hAnsi="Times New Roman" w:cs="Times New Roman"/>
          <w:sz w:val="28"/>
          <w:szCs w:val="28"/>
        </w:rPr>
        <w:t>Расчеты с учредителем</w:t>
      </w:r>
      <w:r w:rsidR="00D830A8">
        <w:rPr>
          <w:rFonts w:ascii="Times New Roman" w:hAnsi="Times New Roman" w:cs="Times New Roman"/>
          <w:sz w:val="28"/>
          <w:szCs w:val="28"/>
        </w:rPr>
        <w:t>»</w:t>
      </w:r>
      <w:r w:rsidRPr="0006240A">
        <w:rPr>
          <w:rFonts w:ascii="Times New Roman" w:hAnsi="Times New Roman" w:cs="Times New Roman"/>
          <w:sz w:val="28"/>
          <w:szCs w:val="28"/>
        </w:rPr>
        <w:t xml:space="preserve"> подлежит учету балансовая стоимость имущества, которым согласно действующему законодательству учреждение:</w:t>
      </w:r>
    </w:p>
    <w:p w:rsidR="0006240A" w:rsidRP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 может распоряжаться только по согласованию с собственником;</w:t>
      </w:r>
    </w:p>
    <w:p w:rsidR="0006240A" w:rsidRP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 не отвечает по своим обязательствам.</w:t>
      </w:r>
    </w:p>
    <w:p w:rsid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Основание: п</w:t>
      </w:r>
      <w:r>
        <w:rPr>
          <w:rFonts w:ascii="Times New Roman" w:hAnsi="Times New Roman" w:cs="Times New Roman"/>
          <w:sz w:val="28"/>
          <w:szCs w:val="28"/>
        </w:rPr>
        <w:t>ункт</w:t>
      </w:r>
      <w:r w:rsidRPr="0006240A">
        <w:rPr>
          <w:rFonts w:ascii="Times New Roman" w:hAnsi="Times New Roman" w:cs="Times New Roman"/>
          <w:sz w:val="28"/>
          <w:szCs w:val="28"/>
        </w:rPr>
        <w:t xml:space="preserve"> 238 Инструкции N 157н.</w:t>
      </w:r>
    </w:p>
    <w:p w:rsidR="0006240A" w:rsidRP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 xml:space="preserve">Изменение (корректировка) показателя счета 0 210 06 000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Расчеты </w:t>
      </w:r>
      <w:r w:rsidR="00D830A8">
        <w:rPr>
          <w:rFonts w:ascii="Times New Roman" w:eastAsiaTheme="minorHAnsi" w:hAnsi="Times New Roman" w:cs="Times New Roman"/>
          <w:sz w:val="28"/>
          <w:szCs w:val="28"/>
          <w:lang w:eastAsia="en-US"/>
        </w:rPr>
        <w:br/>
      </w:r>
      <w:r w:rsidRPr="0006240A">
        <w:rPr>
          <w:rFonts w:ascii="Times New Roman" w:eastAsiaTheme="minorHAnsi" w:hAnsi="Times New Roman" w:cs="Times New Roman"/>
          <w:sz w:val="28"/>
          <w:szCs w:val="28"/>
          <w:lang w:eastAsia="en-US"/>
        </w:rPr>
        <w:t>с учредителем</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 осуществляется в корреспонденции со счетом 0 401 10 172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Доходы от операций с активами</w:t>
      </w:r>
      <w:r>
        <w:rPr>
          <w:rFonts w:ascii="Times New Roman" w:eastAsiaTheme="minorHAnsi" w:hAnsi="Times New Roman" w:cs="Times New Roman"/>
          <w:sz w:val="28"/>
          <w:szCs w:val="28"/>
          <w:lang w:eastAsia="en-US"/>
        </w:rPr>
        <w:t xml:space="preserve">» ежеквартально и </w:t>
      </w:r>
      <w:r w:rsidRPr="0006240A">
        <w:rPr>
          <w:rFonts w:ascii="Times New Roman" w:eastAsiaTheme="minorHAnsi" w:hAnsi="Times New Roman" w:cs="Times New Roman"/>
          <w:sz w:val="28"/>
          <w:szCs w:val="28"/>
          <w:lang w:eastAsia="en-US"/>
        </w:rPr>
        <w:t>перед составлением годовой отчетности.</w:t>
      </w:r>
    </w:p>
    <w:p w:rsidR="0006240A" w:rsidRP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 xml:space="preserve">На суммы изменений показателя счета 0 210 06 000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Расчеты </w:t>
      </w:r>
      <w:r w:rsidR="00D830A8">
        <w:rPr>
          <w:rFonts w:ascii="Times New Roman" w:eastAsiaTheme="minorHAnsi" w:hAnsi="Times New Roman" w:cs="Times New Roman"/>
          <w:sz w:val="28"/>
          <w:szCs w:val="28"/>
          <w:lang w:eastAsia="en-US"/>
        </w:rPr>
        <w:br/>
      </w:r>
      <w:r w:rsidRPr="0006240A">
        <w:rPr>
          <w:rFonts w:ascii="Times New Roman" w:eastAsiaTheme="minorHAnsi" w:hAnsi="Times New Roman" w:cs="Times New Roman"/>
          <w:sz w:val="28"/>
          <w:szCs w:val="28"/>
          <w:lang w:eastAsia="en-US"/>
        </w:rPr>
        <w:t>с учредителем</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 учреждение направляет учредителю Извещения (ф. 0504805).</w:t>
      </w:r>
    </w:p>
    <w:p w:rsid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Основание: п. 116 Инструкции N 174н, п. 119 Инструкции N 183н</w:t>
      </w:r>
      <w:r>
        <w:rPr>
          <w:rFonts w:ascii="Times New Roman" w:eastAsiaTheme="minorHAnsi" w:hAnsi="Times New Roman" w:cs="Times New Roman"/>
          <w:sz w:val="28"/>
          <w:szCs w:val="28"/>
          <w:lang w:eastAsia="en-US"/>
        </w:rPr>
        <w:t>.</w:t>
      </w:r>
    </w:p>
    <w:p w:rsidR="0086496F" w:rsidRDefault="0086496F" w:rsidP="0006240A">
      <w:pPr>
        <w:ind w:firstLine="567"/>
        <w:jc w:val="both"/>
        <w:rPr>
          <w:rFonts w:ascii="Times New Roman" w:eastAsiaTheme="minorHAnsi" w:hAnsi="Times New Roman" w:cs="Times New Roman"/>
          <w:sz w:val="28"/>
          <w:szCs w:val="28"/>
          <w:lang w:eastAsia="en-US"/>
        </w:rPr>
      </w:pPr>
    </w:p>
    <w:p w:rsidR="0086496F" w:rsidRPr="0086496F" w:rsidRDefault="0086496F" w:rsidP="00D830A8">
      <w:pPr>
        <w:pStyle w:val="a3"/>
        <w:numPr>
          <w:ilvl w:val="1"/>
          <w:numId w:val="19"/>
        </w:numPr>
        <w:jc w:val="center"/>
        <w:rPr>
          <w:rFonts w:ascii="Times New Roman" w:eastAsiaTheme="minorHAnsi" w:hAnsi="Times New Roman" w:cs="Times New Roman"/>
          <w:b/>
          <w:sz w:val="28"/>
          <w:szCs w:val="28"/>
          <w:lang w:eastAsia="en-US"/>
        </w:rPr>
      </w:pPr>
      <w:r w:rsidRPr="0086496F">
        <w:rPr>
          <w:rFonts w:ascii="Times New Roman" w:hAnsi="Times New Roman" w:cs="Times New Roman"/>
          <w:b/>
          <w:sz w:val="28"/>
          <w:szCs w:val="28"/>
        </w:rPr>
        <w:t>Расчеты по НДС по приобретенным материальным ценностям, работам, услугам</w:t>
      </w:r>
    </w:p>
    <w:p w:rsidR="0086496F" w:rsidRDefault="0086496F" w:rsidP="0086496F">
      <w:pPr>
        <w:pStyle w:val="a3"/>
        <w:ind w:left="1080"/>
        <w:jc w:val="both"/>
        <w:rPr>
          <w:rFonts w:ascii="Times New Roman" w:eastAsiaTheme="minorHAnsi" w:hAnsi="Times New Roman" w:cs="Times New Roman"/>
          <w:b/>
          <w:sz w:val="28"/>
          <w:szCs w:val="28"/>
          <w:lang w:eastAsia="en-US"/>
        </w:rPr>
      </w:pP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Суммы НДС, предъявленные учреждению контрагентами, подлежат учету на счете </w:t>
      </w:r>
      <w:r>
        <w:rPr>
          <w:rFonts w:ascii="Times New Roman" w:eastAsiaTheme="minorHAnsi" w:hAnsi="Times New Roman" w:cs="Times New Roman"/>
          <w:sz w:val="28"/>
          <w:szCs w:val="28"/>
          <w:lang w:eastAsia="en-US"/>
        </w:rPr>
        <w:t xml:space="preserve"> 2 </w:t>
      </w:r>
      <w:r w:rsidRPr="00E936E6">
        <w:rPr>
          <w:rFonts w:ascii="Times New Roman" w:eastAsiaTheme="minorHAnsi" w:hAnsi="Times New Roman" w:cs="Times New Roman"/>
          <w:sz w:val="28"/>
          <w:szCs w:val="28"/>
          <w:lang w:eastAsia="en-US"/>
        </w:rPr>
        <w:t xml:space="preserve">210 12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Расчеты по НДС по приобретенным материальным ценностям, работам, услугам</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в том случае, если в соответствии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с положениями налогового законодательства они должны быть приняты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к налоговому вычету (полностью или частично). Суммы НДС, начисляемые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E936E6" w:rsidRPr="00E936E6" w:rsidRDefault="00E936E6" w:rsidP="00E936E6">
      <w:pPr>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 учету при формировании первоначальной (фактической) стоимости объекта нефинансовых активов и списанию в дебет счетов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106 00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Вложения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в нефинансовые активы</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105 00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Материальные запасы</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w:t>
      </w:r>
    </w:p>
    <w:p w:rsidR="00E936E6" w:rsidRPr="00E936E6" w:rsidRDefault="00E936E6" w:rsidP="00E936E6">
      <w:pPr>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 списанию в дебет счетов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401 20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Расходы текущего финансового года</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w:t>
      </w:r>
      <w:r w:rsidR="00D830A8">
        <w:rPr>
          <w:rFonts w:ascii="Times New Roman" w:eastAsiaTheme="minorHAnsi" w:hAnsi="Times New Roman" w:cs="Times New Roman"/>
          <w:sz w:val="28"/>
          <w:szCs w:val="28"/>
          <w:lang w:eastAsia="en-US"/>
        </w:rPr>
        <w:br/>
        <w:t xml:space="preserve">0 </w:t>
      </w:r>
      <w:r w:rsidRPr="00E936E6">
        <w:rPr>
          <w:rFonts w:ascii="Times New Roman" w:eastAsiaTheme="minorHAnsi" w:hAnsi="Times New Roman" w:cs="Times New Roman"/>
          <w:sz w:val="28"/>
          <w:szCs w:val="28"/>
          <w:lang w:eastAsia="en-US"/>
        </w:rPr>
        <w:t xml:space="preserve">109 00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Затраты на изготовление готовой продукции, выполнение работ, услуг</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(при оплате работ или услуг).</w:t>
      </w: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lastRenderedPageBreak/>
        <w:t>Восстановление сумм НДС, принятых ранее к вычету в установленном порядке, отражается</w:t>
      </w:r>
      <w:r>
        <w:rPr>
          <w:rFonts w:ascii="Times New Roman" w:eastAsiaTheme="minorHAnsi" w:hAnsi="Times New Roman" w:cs="Times New Roman"/>
          <w:sz w:val="28"/>
          <w:szCs w:val="28"/>
          <w:lang w:eastAsia="en-US"/>
        </w:rPr>
        <w:t xml:space="preserve"> </w:t>
      </w:r>
      <w:r w:rsidRPr="00E936E6">
        <w:rPr>
          <w:rFonts w:ascii="Times New Roman" w:eastAsiaTheme="minorHAnsi" w:hAnsi="Times New Roman" w:cs="Times New Roman"/>
          <w:sz w:val="28"/>
          <w:szCs w:val="28"/>
          <w:lang w:eastAsia="en-US"/>
        </w:rPr>
        <w:t xml:space="preserve">по дебету счета 2 210 12 000 "Расчеты по НДС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по приобретенным материальным ценностям, работам, услугам" и кредиту счета 2 303 04 000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Расчеты по налогу на добавленную стоимость</w:t>
      </w:r>
      <w:r>
        <w:rPr>
          <w:rFonts w:ascii="Times New Roman" w:eastAsiaTheme="minorHAnsi" w:hAnsi="Times New Roman" w:cs="Times New Roman"/>
          <w:sz w:val="28"/>
          <w:szCs w:val="28"/>
          <w:lang w:eastAsia="en-US"/>
        </w:rPr>
        <w:t>».</w:t>
      </w:r>
    </w:p>
    <w:p w:rsid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Основание: п. 224 Инструкции N 157н.</w:t>
      </w:r>
    </w:p>
    <w:p w:rsidR="00A5632F" w:rsidRDefault="00A5632F" w:rsidP="00E936E6">
      <w:pPr>
        <w:ind w:firstLine="567"/>
        <w:jc w:val="both"/>
        <w:rPr>
          <w:rFonts w:ascii="Times New Roman" w:eastAsiaTheme="minorHAnsi" w:hAnsi="Times New Roman" w:cs="Times New Roman"/>
          <w:sz w:val="28"/>
          <w:szCs w:val="28"/>
          <w:lang w:eastAsia="en-US"/>
        </w:rPr>
      </w:pPr>
    </w:p>
    <w:p w:rsidR="00A5632F" w:rsidRPr="00E936E6" w:rsidRDefault="00A5632F" w:rsidP="00E936E6">
      <w:pPr>
        <w:ind w:firstLine="567"/>
        <w:jc w:val="both"/>
        <w:rPr>
          <w:rFonts w:ascii="Times New Roman" w:eastAsiaTheme="minorHAnsi" w:hAnsi="Times New Roman" w:cs="Times New Roman"/>
          <w:sz w:val="28"/>
          <w:szCs w:val="28"/>
          <w:lang w:eastAsia="en-US"/>
        </w:rPr>
      </w:pPr>
    </w:p>
    <w:p w:rsidR="008823D9" w:rsidRPr="008823D9" w:rsidRDefault="008823D9" w:rsidP="008823D9">
      <w:pPr>
        <w:tabs>
          <w:tab w:val="left" w:pos="10992"/>
          <w:tab w:val="left" w:pos="11908"/>
          <w:tab w:val="left" w:pos="12824"/>
          <w:tab w:val="left" w:pos="13740"/>
          <w:tab w:val="left" w:pos="14656"/>
        </w:tabs>
        <w:jc w:val="center"/>
        <w:rPr>
          <w:rFonts w:ascii="Times New Roman" w:hAnsi="Times New Roman" w:cs="Times New Roman"/>
          <w:b/>
          <w:iCs/>
          <w:kern w:val="24"/>
          <w:sz w:val="28"/>
          <w:szCs w:val="28"/>
        </w:rPr>
      </w:pPr>
      <w:r w:rsidRPr="00C72B8A">
        <w:rPr>
          <w:rFonts w:ascii="Times New Roman" w:hAnsi="Times New Roman" w:cs="Times New Roman"/>
          <w:b/>
          <w:iCs/>
          <w:kern w:val="24"/>
          <w:sz w:val="28"/>
          <w:szCs w:val="28"/>
        </w:rPr>
        <w:t>3. Обязательства</w:t>
      </w:r>
    </w:p>
    <w:p w:rsidR="008823D9" w:rsidRPr="008823D9" w:rsidRDefault="008823D9" w:rsidP="008823D9">
      <w:pPr>
        <w:contextualSpacing/>
        <w:jc w:val="both"/>
        <w:rPr>
          <w:rFonts w:ascii="Times New Roman" w:hAnsi="Times New Roman" w:cs="Times New Roman"/>
          <w:iCs/>
          <w:kern w:val="24"/>
          <w:sz w:val="28"/>
          <w:szCs w:val="28"/>
        </w:rPr>
      </w:pP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Для учета расчетов по принятым обязательствам используются счета:</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302 00 000 «Расчеты по принятым обязательствам»;</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303 00 000 «Расчеты по платежам в бюджеты»;</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304 00 000 «Прочие расчеты с кредиторами».</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3.1. Расчеты по принятым обязательствам</w:t>
      </w:r>
    </w:p>
    <w:p w:rsidR="008823D9" w:rsidRPr="00306C47"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Расчеты </w:t>
      </w:r>
      <w:proofErr w:type="gramStart"/>
      <w:r w:rsidRPr="008823D9">
        <w:rPr>
          <w:rFonts w:ascii="Times New Roman" w:hAnsi="Times New Roman" w:cs="Times New Roman"/>
          <w:sz w:val="28"/>
          <w:szCs w:val="28"/>
        </w:rPr>
        <w:t>по</w:t>
      </w:r>
      <w:proofErr w:type="gramEnd"/>
      <w:r w:rsidRPr="008823D9">
        <w:rPr>
          <w:rFonts w:ascii="Times New Roman" w:hAnsi="Times New Roman" w:cs="Times New Roman"/>
          <w:sz w:val="28"/>
          <w:szCs w:val="28"/>
        </w:rPr>
        <w:t xml:space="preserve"> принятым обязательством ведутся </w:t>
      </w:r>
      <w:r w:rsidR="00C72B8A">
        <w:rPr>
          <w:rFonts w:ascii="Times New Roman" w:hAnsi="Times New Roman" w:cs="Times New Roman"/>
          <w:sz w:val="28"/>
          <w:szCs w:val="28"/>
        </w:rPr>
        <w:t xml:space="preserve">на счете 0 302 00 000 </w:t>
      </w:r>
      <w:r w:rsidR="00D830A8">
        <w:rPr>
          <w:rFonts w:ascii="Times New Roman" w:hAnsi="Times New Roman" w:cs="Times New Roman"/>
          <w:sz w:val="28"/>
          <w:szCs w:val="28"/>
        </w:rPr>
        <w:br/>
      </w:r>
      <w:r w:rsidRPr="008823D9">
        <w:rPr>
          <w:rFonts w:ascii="Times New Roman" w:hAnsi="Times New Roman" w:cs="Times New Roman"/>
          <w:sz w:val="28"/>
          <w:szCs w:val="28"/>
        </w:rPr>
        <w:t>в порядке, предусмотренным Инструкцией 157н</w:t>
      </w:r>
      <w:r w:rsidR="00306C47">
        <w:rPr>
          <w:rFonts w:ascii="Times New Roman" w:hAnsi="Times New Roman" w:cs="Times New Roman"/>
          <w:sz w:val="28"/>
          <w:szCs w:val="28"/>
        </w:rPr>
        <w:t xml:space="preserve">, </w:t>
      </w:r>
      <w:r w:rsidRPr="008823D9">
        <w:rPr>
          <w:rFonts w:ascii="Times New Roman" w:hAnsi="Times New Roman" w:cs="Times New Roman"/>
          <w:sz w:val="28"/>
          <w:szCs w:val="28"/>
        </w:rPr>
        <w:t>Инструкцией 1</w:t>
      </w:r>
      <w:r w:rsidR="00306C47">
        <w:rPr>
          <w:rFonts w:ascii="Times New Roman" w:hAnsi="Times New Roman" w:cs="Times New Roman"/>
          <w:sz w:val="28"/>
          <w:szCs w:val="28"/>
        </w:rPr>
        <w:t>74</w:t>
      </w:r>
      <w:r w:rsidRPr="008823D9">
        <w:rPr>
          <w:rFonts w:ascii="Times New Roman" w:hAnsi="Times New Roman" w:cs="Times New Roman"/>
          <w:sz w:val="28"/>
          <w:szCs w:val="28"/>
        </w:rPr>
        <w:t>н</w:t>
      </w:r>
      <w:r w:rsidR="00306C47">
        <w:rPr>
          <w:rFonts w:ascii="Times New Roman" w:hAnsi="Times New Roman" w:cs="Times New Roman"/>
          <w:sz w:val="28"/>
          <w:szCs w:val="28"/>
        </w:rPr>
        <w:t xml:space="preserve"> </w:t>
      </w:r>
      <w:r w:rsidR="00D830A8">
        <w:rPr>
          <w:rFonts w:ascii="Times New Roman" w:hAnsi="Times New Roman" w:cs="Times New Roman"/>
          <w:sz w:val="28"/>
          <w:szCs w:val="28"/>
        </w:rPr>
        <w:br/>
      </w:r>
      <w:r w:rsidR="00306C47">
        <w:rPr>
          <w:rFonts w:ascii="Times New Roman" w:hAnsi="Times New Roman" w:cs="Times New Roman"/>
          <w:sz w:val="28"/>
          <w:szCs w:val="28"/>
        </w:rPr>
        <w:t>и Инструкцией 183н</w:t>
      </w:r>
      <w:r w:rsidRPr="008823D9">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Установлен порядок принятия обязательств (</w:t>
      </w:r>
      <w:r w:rsidR="00306C47" w:rsidRPr="00306C47">
        <w:rPr>
          <w:rFonts w:ascii="Times New Roman" w:hAnsi="Times New Roman" w:cs="Times New Roman"/>
          <w:b/>
          <w:i/>
          <w:sz w:val="28"/>
          <w:szCs w:val="28"/>
        </w:rPr>
        <w:t>П</w:t>
      </w:r>
      <w:r w:rsidRPr="00306C47">
        <w:rPr>
          <w:rFonts w:ascii="Times New Roman" w:hAnsi="Times New Roman" w:cs="Times New Roman"/>
          <w:b/>
          <w:i/>
          <w:sz w:val="28"/>
          <w:szCs w:val="28"/>
        </w:rPr>
        <w:t xml:space="preserve">риложение </w:t>
      </w:r>
      <w:r w:rsidR="00306C47" w:rsidRPr="00306C47">
        <w:rPr>
          <w:rFonts w:ascii="Times New Roman" w:hAnsi="Times New Roman" w:cs="Times New Roman"/>
          <w:b/>
          <w:i/>
          <w:sz w:val="28"/>
          <w:szCs w:val="28"/>
        </w:rPr>
        <w:t>3</w:t>
      </w:r>
      <w:r w:rsidR="00F84922">
        <w:rPr>
          <w:rFonts w:ascii="Times New Roman" w:hAnsi="Times New Roman" w:cs="Times New Roman"/>
          <w:b/>
          <w:i/>
          <w:sz w:val="28"/>
          <w:szCs w:val="28"/>
        </w:rPr>
        <w:t>5</w:t>
      </w:r>
      <w:r w:rsidRPr="008823D9">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по оплате труда ведется в разрезе сотрудников и других физических лиц, с которыми заключены трудовые </w:t>
      </w:r>
      <w:r w:rsidRPr="008823D9">
        <w:rPr>
          <w:rFonts w:ascii="Times New Roman" w:hAnsi="Times New Roman" w:cs="Times New Roman"/>
          <w:sz w:val="28"/>
          <w:szCs w:val="28"/>
        </w:rPr>
        <w:br/>
        <w:t>и гражданско-правовые договоры.</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с поставщиками и подрядчиками ведется </w:t>
      </w:r>
      <w:r w:rsidRPr="008823D9">
        <w:rPr>
          <w:rFonts w:ascii="Times New Roman" w:hAnsi="Times New Roman" w:cs="Times New Roman"/>
          <w:sz w:val="28"/>
          <w:szCs w:val="28"/>
        </w:rPr>
        <w:br/>
        <w:t>в разрезе юридических и физических лиц (контрагентов), с которыми заключены государственные контракты, договоры.</w:t>
      </w:r>
    </w:p>
    <w:p w:rsid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с бюджетами ведется </w:t>
      </w:r>
      <w:r w:rsidR="00306C47">
        <w:rPr>
          <w:rFonts w:ascii="Times New Roman" w:hAnsi="Times New Roman" w:cs="Times New Roman"/>
          <w:sz w:val="28"/>
          <w:szCs w:val="28"/>
        </w:rPr>
        <w:t xml:space="preserve">на </w:t>
      </w:r>
      <w:r w:rsidRPr="008823D9">
        <w:rPr>
          <w:rFonts w:ascii="Times New Roman" w:hAnsi="Times New Roman" w:cs="Times New Roman"/>
          <w:sz w:val="28"/>
          <w:szCs w:val="28"/>
        </w:rPr>
        <w:t>счет</w:t>
      </w:r>
      <w:r w:rsidR="00306C47">
        <w:rPr>
          <w:rFonts w:ascii="Times New Roman" w:hAnsi="Times New Roman" w:cs="Times New Roman"/>
          <w:sz w:val="28"/>
          <w:szCs w:val="28"/>
        </w:rPr>
        <w:t>ах</w:t>
      </w:r>
      <w:r w:rsidRPr="008823D9">
        <w:rPr>
          <w:rFonts w:ascii="Times New Roman" w:hAnsi="Times New Roman" w:cs="Times New Roman"/>
          <w:sz w:val="28"/>
          <w:szCs w:val="28"/>
        </w:rPr>
        <w:t xml:space="preserve"> бухгалтерского учета </w:t>
      </w:r>
      <w:r w:rsidR="00306C47">
        <w:rPr>
          <w:rFonts w:ascii="Times New Roman" w:hAnsi="Times New Roman" w:cs="Times New Roman"/>
          <w:sz w:val="28"/>
          <w:szCs w:val="28"/>
        </w:rPr>
        <w:t xml:space="preserve">0 302 00 000 </w:t>
      </w:r>
      <w:r w:rsidRPr="008823D9">
        <w:rPr>
          <w:rFonts w:ascii="Times New Roman" w:hAnsi="Times New Roman" w:cs="Times New Roman"/>
          <w:sz w:val="28"/>
          <w:szCs w:val="28"/>
        </w:rPr>
        <w:t>по К</w:t>
      </w:r>
      <w:r w:rsidR="00306C47">
        <w:rPr>
          <w:rFonts w:ascii="Times New Roman" w:hAnsi="Times New Roman" w:cs="Times New Roman"/>
          <w:sz w:val="28"/>
          <w:szCs w:val="28"/>
        </w:rPr>
        <w:t>ФСР, КВР и КОСГУ</w:t>
      </w:r>
      <w:r w:rsidRPr="008823D9">
        <w:rPr>
          <w:rFonts w:ascii="Times New Roman" w:hAnsi="Times New Roman" w:cs="Times New Roman"/>
          <w:sz w:val="28"/>
          <w:szCs w:val="28"/>
        </w:rPr>
        <w:t xml:space="preserve">. </w:t>
      </w:r>
    </w:p>
    <w:p w:rsidR="00306C47" w:rsidRPr="008823D9" w:rsidRDefault="00306C47"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306C47">
        <w:rPr>
          <w:rFonts w:ascii="Times New Roman" w:hAnsi="Times New Roman" w:cs="Times New Roman"/>
          <w:sz w:val="28"/>
          <w:szCs w:val="28"/>
        </w:rPr>
        <w:t>огашени</w:t>
      </w:r>
      <w:r>
        <w:rPr>
          <w:rFonts w:ascii="Times New Roman" w:hAnsi="Times New Roman" w:cs="Times New Roman"/>
          <w:sz w:val="28"/>
          <w:szCs w:val="28"/>
        </w:rPr>
        <w:t>е задолженности по</w:t>
      </w:r>
      <w:r w:rsidRPr="00306C47">
        <w:rPr>
          <w:rFonts w:ascii="Times New Roman" w:hAnsi="Times New Roman" w:cs="Times New Roman"/>
          <w:sz w:val="28"/>
          <w:szCs w:val="28"/>
        </w:rPr>
        <w:t xml:space="preserve"> приняты</w:t>
      </w:r>
      <w:r>
        <w:rPr>
          <w:rFonts w:ascii="Times New Roman" w:hAnsi="Times New Roman" w:cs="Times New Roman"/>
          <w:sz w:val="28"/>
          <w:szCs w:val="28"/>
        </w:rPr>
        <w:t>м</w:t>
      </w:r>
      <w:r w:rsidRPr="00306C47">
        <w:rPr>
          <w:rFonts w:ascii="Times New Roman" w:hAnsi="Times New Roman" w:cs="Times New Roman"/>
          <w:sz w:val="28"/>
          <w:szCs w:val="28"/>
        </w:rPr>
        <w:t xml:space="preserve"> и исполненны</w:t>
      </w:r>
      <w:r>
        <w:rPr>
          <w:rFonts w:ascii="Times New Roman" w:hAnsi="Times New Roman" w:cs="Times New Roman"/>
          <w:sz w:val="28"/>
          <w:szCs w:val="28"/>
        </w:rPr>
        <w:t>м</w:t>
      </w:r>
      <w:r w:rsidRPr="00306C47">
        <w:rPr>
          <w:rFonts w:ascii="Times New Roman" w:hAnsi="Times New Roman" w:cs="Times New Roman"/>
          <w:sz w:val="28"/>
          <w:szCs w:val="28"/>
        </w:rPr>
        <w:t xml:space="preserve"> обязательств</w:t>
      </w:r>
      <w:r>
        <w:rPr>
          <w:rFonts w:ascii="Times New Roman" w:hAnsi="Times New Roman" w:cs="Times New Roman"/>
          <w:sz w:val="28"/>
          <w:szCs w:val="28"/>
        </w:rPr>
        <w:t>ам</w:t>
      </w:r>
      <w:r w:rsidRPr="00306C47">
        <w:rPr>
          <w:rFonts w:ascii="Times New Roman" w:hAnsi="Times New Roman" w:cs="Times New Roman"/>
          <w:sz w:val="28"/>
          <w:szCs w:val="28"/>
        </w:rPr>
        <w:t xml:space="preserve"> за счет других источников</w:t>
      </w:r>
      <w:r>
        <w:rPr>
          <w:rFonts w:ascii="Times New Roman" w:hAnsi="Times New Roman" w:cs="Times New Roman"/>
          <w:sz w:val="28"/>
          <w:szCs w:val="28"/>
        </w:rPr>
        <w:t xml:space="preserve"> осуществляется в соответствии с Положением (</w:t>
      </w:r>
      <w:r w:rsidRPr="00306C47">
        <w:rPr>
          <w:rFonts w:ascii="Times New Roman" w:hAnsi="Times New Roman" w:cs="Times New Roman"/>
          <w:b/>
          <w:i/>
          <w:sz w:val="28"/>
          <w:szCs w:val="28"/>
        </w:rPr>
        <w:t>Приложение 3</w:t>
      </w:r>
      <w:r w:rsidR="00B053EE">
        <w:rPr>
          <w:rFonts w:ascii="Times New Roman" w:hAnsi="Times New Roman" w:cs="Times New Roman"/>
          <w:b/>
          <w:i/>
          <w:sz w:val="28"/>
          <w:szCs w:val="28"/>
        </w:rPr>
        <w:t>6</w:t>
      </w:r>
      <w:r>
        <w:rPr>
          <w:rFonts w:ascii="Times New Roman" w:hAnsi="Times New Roman" w:cs="Times New Roman"/>
          <w:sz w:val="28"/>
          <w:szCs w:val="28"/>
        </w:rPr>
        <w:t>).</w:t>
      </w: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3.2. Расчеты по платежам в бюджеты</w:t>
      </w:r>
    </w:p>
    <w:p w:rsidR="004A0532" w:rsidRPr="004A0532" w:rsidRDefault="004A0532" w:rsidP="00D45CA4">
      <w:pPr>
        <w:spacing w:before="100" w:beforeAutospacing="1" w:after="100" w:afterAutospacing="1"/>
        <w:ind w:firstLine="567"/>
        <w:rPr>
          <w:rFonts w:ascii="Times New Roman" w:eastAsiaTheme="minorEastAsia" w:hAnsi="Times New Roman" w:cs="Times New Roman"/>
          <w:sz w:val="28"/>
          <w:szCs w:val="28"/>
        </w:rPr>
      </w:pPr>
      <w:r w:rsidRPr="00D45CA4">
        <w:rPr>
          <w:rFonts w:ascii="Times New Roman" w:eastAsiaTheme="minorEastAsia" w:hAnsi="Times New Roman" w:cs="Times New Roman"/>
          <w:sz w:val="28"/>
          <w:szCs w:val="28"/>
        </w:rPr>
        <w:t>Учет расчетов на счете 0 303 00 000 ведется по </w:t>
      </w:r>
      <w:hyperlink r:id="rId168" w:anchor="/document/99/902249301/XA00MAM2MQ/" w:tooltip="Счет 30300 &quot;Расчеты по платежам в бюджеты&quot;" w:history="1">
        <w:r w:rsidRPr="00D45CA4">
          <w:rPr>
            <w:rFonts w:ascii="Times New Roman" w:eastAsiaTheme="minorEastAsia" w:hAnsi="Times New Roman" w:cs="Times New Roman"/>
            <w:sz w:val="28"/>
            <w:szCs w:val="28"/>
          </w:rPr>
          <w:t xml:space="preserve">правилам Инструкции </w:t>
        </w:r>
        <w:r w:rsidR="00D830A8">
          <w:rPr>
            <w:rFonts w:ascii="Times New Roman" w:eastAsiaTheme="minorEastAsia" w:hAnsi="Times New Roman" w:cs="Times New Roman"/>
            <w:sz w:val="28"/>
            <w:szCs w:val="28"/>
          </w:rPr>
          <w:br/>
        </w:r>
        <w:r w:rsidRPr="00D45CA4">
          <w:rPr>
            <w:rFonts w:ascii="Times New Roman" w:eastAsiaTheme="minorEastAsia" w:hAnsi="Times New Roman" w:cs="Times New Roman"/>
            <w:sz w:val="28"/>
            <w:szCs w:val="28"/>
          </w:rPr>
          <w:t>№ 157н</w:t>
        </w:r>
      </w:hyperlink>
      <w:r w:rsidRPr="00D45CA4">
        <w:rPr>
          <w:rFonts w:ascii="Times New Roman" w:eastAsiaTheme="minorEastAsia" w:hAnsi="Times New Roman" w:cs="Times New Roman"/>
          <w:sz w:val="28"/>
          <w:szCs w:val="28"/>
        </w:rPr>
        <w:t xml:space="preserve">. Аналитика </w:t>
      </w:r>
      <w:r w:rsidRPr="004A0532">
        <w:rPr>
          <w:rFonts w:ascii="Times New Roman" w:eastAsiaTheme="minorEastAsia" w:hAnsi="Times New Roman" w:cs="Times New Roman"/>
          <w:sz w:val="28"/>
          <w:szCs w:val="28"/>
        </w:rPr>
        <w:t>счета зависит от вида налога.</w:t>
      </w:r>
    </w:p>
    <w:p w:rsidR="004A0532" w:rsidRPr="004A0532" w:rsidRDefault="00D45CA4" w:rsidP="004A0532">
      <w:pPr>
        <w:spacing w:before="100" w:beforeAutospacing="1" w:after="100" w:afterAutospacing="1"/>
        <w:jc w:val="center"/>
        <w:rPr>
          <w:rFonts w:ascii="Times New Roman" w:eastAsiaTheme="minorEastAsia" w:hAnsi="Times New Roman" w:cs="Times New Roman"/>
          <w:sz w:val="28"/>
          <w:szCs w:val="28"/>
        </w:rPr>
      </w:pPr>
      <w:r>
        <w:rPr>
          <w:rFonts w:ascii="Times New Roman" w:eastAsiaTheme="minorEastAsia" w:hAnsi="Times New Roman" w:cs="Times New Roman"/>
          <w:b/>
          <w:bCs/>
          <w:sz w:val="28"/>
          <w:szCs w:val="28"/>
        </w:rPr>
        <w:t xml:space="preserve">Аналитические счета </w:t>
      </w:r>
      <w:r w:rsidR="004A0532">
        <w:rPr>
          <w:rFonts w:ascii="Times New Roman" w:eastAsiaTheme="minorEastAsia" w:hAnsi="Times New Roman" w:cs="Times New Roman"/>
          <w:b/>
          <w:bCs/>
          <w:sz w:val="28"/>
          <w:szCs w:val="28"/>
        </w:rPr>
        <w:t>0 </w:t>
      </w:r>
      <w:r w:rsidR="004A0532" w:rsidRPr="004A0532">
        <w:rPr>
          <w:rFonts w:ascii="Times New Roman" w:eastAsiaTheme="minorEastAsia" w:hAnsi="Times New Roman" w:cs="Times New Roman"/>
          <w:b/>
          <w:bCs/>
          <w:sz w:val="28"/>
          <w:szCs w:val="28"/>
        </w:rPr>
        <w:t>303</w:t>
      </w:r>
      <w:r w:rsidR="004A0532">
        <w:rPr>
          <w:rFonts w:ascii="Times New Roman" w:eastAsiaTheme="minorEastAsia" w:hAnsi="Times New Roman" w:cs="Times New Roman"/>
          <w:b/>
          <w:bCs/>
          <w:sz w:val="28"/>
          <w:szCs w:val="28"/>
        </w:rPr>
        <w:t xml:space="preserve"> 00 000</w:t>
      </w:r>
    </w:p>
    <w:tbl>
      <w:tblPr>
        <w:tblW w:w="484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269"/>
        <w:gridCol w:w="6094"/>
      </w:tblGrid>
      <w:tr w:rsidR="004A0532" w:rsidRPr="004A0532" w:rsidTr="004A0532">
        <w:trPr>
          <w:tblHeader/>
        </w:trPr>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b/>
                <w:bCs/>
                <w:sz w:val="28"/>
                <w:szCs w:val="28"/>
              </w:rPr>
            </w:pPr>
            <w:r w:rsidRPr="004A0532">
              <w:rPr>
                <w:rFonts w:ascii="Times New Roman" w:hAnsi="Times New Roman" w:cs="Times New Roman"/>
                <w:b/>
                <w:bCs/>
                <w:sz w:val="28"/>
                <w:szCs w:val="28"/>
              </w:rPr>
              <w:t>Номер счета по видам налогов</w:t>
            </w:r>
          </w:p>
        </w:tc>
        <w:tc>
          <w:tcPr>
            <w:tcW w:w="6095" w:type="dxa"/>
            <w:tcBorders>
              <w:top w:val="single" w:sz="6" w:space="0" w:color="000000"/>
              <w:left w:val="single" w:sz="6" w:space="0" w:color="000000"/>
              <w:bottom w:val="single" w:sz="6" w:space="0" w:color="000000"/>
              <w:right w:val="single" w:sz="6" w:space="0" w:color="000000"/>
            </w:tcBorders>
          </w:tcPr>
          <w:p w:rsidR="004A0532" w:rsidRPr="004A0532" w:rsidRDefault="004A0532" w:rsidP="004A0532">
            <w:pPr>
              <w:rPr>
                <w:rFonts w:ascii="Times New Roman" w:hAnsi="Times New Roman" w:cs="Times New Roman"/>
                <w:b/>
                <w:bCs/>
                <w:sz w:val="28"/>
                <w:szCs w:val="28"/>
              </w:rPr>
            </w:pPr>
            <w:r>
              <w:rPr>
                <w:rFonts w:ascii="Times New Roman" w:hAnsi="Times New Roman" w:cs="Times New Roman"/>
                <w:b/>
                <w:bCs/>
                <w:sz w:val="28"/>
                <w:szCs w:val="28"/>
              </w:rPr>
              <w:t>Наименование показателя</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303.01</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НДФЛ</w:t>
            </w:r>
          </w:p>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303.02</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Взносы на социальное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lastRenderedPageBreak/>
              <w:t>303.03</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Налог на прибыль</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303.04</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НДС</w:t>
            </w:r>
          </w:p>
        </w:tc>
      </w:tr>
      <w:tr w:rsidR="004A0532" w:rsidRPr="004A0532" w:rsidTr="004A0532">
        <w:tc>
          <w:tcPr>
            <w:tcW w:w="3269" w:type="dxa"/>
            <w:vMerge w:val="restart"/>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303.05</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Транспортный налог, водный налог, НДПИ.</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ЕНВД, единый налог УСН.</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Госпошлины, таможенные пошлины.</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Сборы за пользование объектами животного мира, за пользование объектами водных биологических ресурсов.</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Административные штрафы.</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Плата за негативное воздействие на окружающую среду</w:t>
            </w:r>
          </w:p>
        </w:tc>
      </w:tr>
      <w:tr w:rsidR="004A0532" w:rsidRPr="004A0532" w:rsidTr="004A0532">
        <w:tc>
          <w:tcPr>
            <w:tcW w:w="3269" w:type="dxa"/>
            <w:vMerge/>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rPr>
                <w:rFonts w:ascii="Times New Roman" w:eastAsiaTheme="minorEastAsia" w:hAnsi="Times New Roman" w:cs="Times New Roman"/>
                <w:sz w:val="28"/>
                <w:szCs w:val="28"/>
              </w:rPr>
            </w:pP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Расчеты между ПБС и администраторами доходов.</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Бюджетные и автономные учреждения – возвраты остатков субсидий в бюджет</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303.06</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по травматизму</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303.07</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на медицинское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303.09</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Страховые взносы по дополнительному пенсионному страхованию</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303.10</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на пенсионное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303.12</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Налог на имущество</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303.13</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Земельный налог</w:t>
            </w:r>
          </w:p>
        </w:tc>
      </w:tr>
    </w:tbl>
    <w:p w:rsidR="00D830A8" w:rsidRDefault="004A0532" w:rsidP="00D830A8">
      <w:pPr>
        <w:spacing w:before="100" w:beforeAutospacing="1" w:after="100" w:afterAutospacing="1"/>
        <w:ind w:firstLine="567"/>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xml:space="preserve">По кредиту счета </w:t>
      </w:r>
      <w:r w:rsidR="00D830A8">
        <w:rPr>
          <w:rFonts w:ascii="Times New Roman" w:eastAsiaTheme="minorEastAsia" w:hAnsi="Times New Roman" w:cs="Times New Roman"/>
          <w:sz w:val="28"/>
          <w:szCs w:val="28"/>
        </w:rPr>
        <w:t>0 </w:t>
      </w:r>
      <w:r w:rsidRPr="004A0532">
        <w:rPr>
          <w:rFonts w:ascii="Times New Roman" w:eastAsiaTheme="minorEastAsia" w:hAnsi="Times New Roman" w:cs="Times New Roman"/>
          <w:sz w:val="28"/>
          <w:szCs w:val="28"/>
        </w:rPr>
        <w:t>303</w:t>
      </w:r>
      <w:r w:rsidR="00D830A8">
        <w:rPr>
          <w:rFonts w:ascii="Times New Roman" w:eastAsiaTheme="minorEastAsia" w:hAnsi="Times New Roman" w:cs="Times New Roman"/>
          <w:sz w:val="28"/>
          <w:szCs w:val="28"/>
        </w:rPr>
        <w:t xml:space="preserve"> 00 000</w:t>
      </w:r>
      <w:r w:rsidRPr="004A0532">
        <w:rPr>
          <w:rFonts w:ascii="Times New Roman" w:eastAsiaTheme="minorEastAsia" w:hAnsi="Times New Roman" w:cs="Times New Roman"/>
          <w:sz w:val="28"/>
          <w:szCs w:val="28"/>
        </w:rPr>
        <w:t xml:space="preserve"> отража</w:t>
      </w:r>
      <w:r>
        <w:rPr>
          <w:rFonts w:ascii="Times New Roman" w:eastAsiaTheme="minorEastAsia" w:hAnsi="Times New Roman" w:cs="Times New Roman"/>
          <w:sz w:val="28"/>
          <w:szCs w:val="28"/>
        </w:rPr>
        <w:t>ется</w:t>
      </w:r>
      <w:r w:rsidRPr="004A0532">
        <w:rPr>
          <w:rFonts w:ascii="Times New Roman" w:eastAsiaTheme="minorEastAsia" w:hAnsi="Times New Roman" w:cs="Times New Roman"/>
          <w:sz w:val="28"/>
          <w:szCs w:val="28"/>
        </w:rPr>
        <w:t xml:space="preserve"> задолженность по уплате перед бюджетом. </w:t>
      </w:r>
    </w:p>
    <w:p w:rsidR="004A0532" w:rsidRPr="004A0532" w:rsidRDefault="004A0532" w:rsidP="00D830A8">
      <w:pPr>
        <w:ind w:firstLine="567"/>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Основание – декларации и расчеты по налогам, постановления об уплате штрафов.</w:t>
      </w:r>
    </w:p>
    <w:p w:rsidR="004A0532" w:rsidRPr="004A0532" w:rsidRDefault="004A0532" w:rsidP="00D830A8">
      <w:pPr>
        <w:ind w:firstLine="567"/>
        <w:jc w:val="both"/>
        <w:rPr>
          <w:rFonts w:ascii="Times New Roman" w:hAnsi="Times New Roman" w:cs="Times New Roman"/>
          <w:sz w:val="28"/>
          <w:szCs w:val="28"/>
        </w:rPr>
      </w:pPr>
      <w:r w:rsidRPr="004A0532">
        <w:rPr>
          <w:rFonts w:ascii="Times New Roman" w:eastAsiaTheme="minorEastAsia" w:hAnsi="Times New Roman" w:cs="Times New Roman"/>
          <w:sz w:val="28"/>
          <w:szCs w:val="28"/>
        </w:rPr>
        <w:t>По дебету счета 303 отражае</w:t>
      </w:r>
      <w:r w:rsidR="00D45CA4">
        <w:rPr>
          <w:rFonts w:ascii="Times New Roman" w:eastAsiaTheme="minorEastAsia" w:hAnsi="Times New Roman" w:cs="Times New Roman"/>
          <w:sz w:val="28"/>
          <w:szCs w:val="28"/>
        </w:rPr>
        <w:t>тся</w:t>
      </w:r>
      <w:r w:rsidRPr="004A0532">
        <w:rPr>
          <w:rFonts w:ascii="Times New Roman" w:eastAsiaTheme="minorEastAsia" w:hAnsi="Times New Roman" w:cs="Times New Roman"/>
          <w:sz w:val="28"/>
          <w:szCs w:val="28"/>
        </w:rPr>
        <w:t xml:space="preserve"> перечисление налогов, взносов </w:t>
      </w:r>
      <w:r w:rsidR="00D830A8">
        <w:rPr>
          <w:rFonts w:ascii="Times New Roman" w:eastAsiaTheme="minorEastAsia" w:hAnsi="Times New Roman" w:cs="Times New Roman"/>
          <w:sz w:val="28"/>
          <w:szCs w:val="28"/>
        </w:rPr>
        <w:br/>
      </w:r>
      <w:r w:rsidRPr="004A0532">
        <w:rPr>
          <w:rFonts w:ascii="Times New Roman" w:eastAsiaTheme="minorEastAsia" w:hAnsi="Times New Roman" w:cs="Times New Roman"/>
          <w:sz w:val="28"/>
          <w:szCs w:val="28"/>
        </w:rPr>
        <w:t>в бюджет, списание задолженности</w:t>
      </w:r>
      <w:proofErr w:type="gramStart"/>
      <w:r w:rsidRPr="004A0532">
        <w:rPr>
          <w:rFonts w:ascii="Times New Roman" w:eastAsiaTheme="minorEastAsia" w:hAnsi="Times New Roman" w:cs="Times New Roman"/>
          <w:sz w:val="28"/>
          <w:szCs w:val="28"/>
        </w:rPr>
        <w:t>.</w:t>
      </w:r>
      <w:proofErr w:type="gramEnd"/>
      <w:r w:rsidRPr="004A0532">
        <w:rPr>
          <w:rFonts w:ascii="Times New Roman" w:eastAsiaTheme="minorEastAsia" w:hAnsi="Times New Roman" w:cs="Times New Roman"/>
          <w:sz w:val="28"/>
          <w:szCs w:val="28"/>
        </w:rPr>
        <w:t xml:space="preserve"> </w:t>
      </w:r>
      <w:proofErr w:type="gramStart"/>
      <w:r w:rsidR="00D45CA4">
        <w:rPr>
          <w:rFonts w:ascii="Times New Roman" w:eastAsiaTheme="minorEastAsia" w:hAnsi="Times New Roman" w:cs="Times New Roman"/>
          <w:sz w:val="28"/>
          <w:szCs w:val="28"/>
        </w:rPr>
        <w:t>н</w:t>
      </w:r>
      <w:proofErr w:type="gramEnd"/>
      <w:r w:rsidR="00D45CA4">
        <w:rPr>
          <w:rFonts w:ascii="Times New Roman" w:eastAsiaTheme="minorEastAsia" w:hAnsi="Times New Roman" w:cs="Times New Roman"/>
          <w:sz w:val="28"/>
          <w:szCs w:val="28"/>
        </w:rPr>
        <w:t>ачисленное</w:t>
      </w:r>
      <w:r w:rsidRPr="004A0532">
        <w:rPr>
          <w:rFonts w:ascii="Times New Roman" w:eastAsiaTheme="minorEastAsia" w:hAnsi="Times New Roman" w:cs="Times New Roman"/>
          <w:sz w:val="28"/>
          <w:szCs w:val="28"/>
        </w:rPr>
        <w:t xml:space="preserve"> больничное пособие за счет ФСС. </w:t>
      </w:r>
    </w:p>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В бухучете начисление страховых взносов и налогов отражено проводками:</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836"/>
        <w:gridCol w:w="2835"/>
        <w:gridCol w:w="2693"/>
      </w:tblGrid>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Содержание операции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Дебет счета</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Кредит счета</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на социальное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Х.303.02.731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lastRenderedPageBreak/>
              <w:t>– на медицинское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Х.303.07.731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на пенсионное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Х.303.10.731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Удержан НДФЛ</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Х.302.11.837</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Х.303.01.731</w:t>
            </w:r>
          </w:p>
        </w:tc>
      </w:tr>
      <w:tr w:rsidR="004A0532" w:rsidRPr="004A0532" w:rsidTr="00D830A8">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Начислен налог на имущество</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Х.303.12.731</w:t>
            </w:r>
          </w:p>
        </w:tc>
      </w:tr>
      <w:tr w:rsidR="004A0532" w:rsidRPr="004A0532" w:rsidTr="00D830A8">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Начислен транспортный налог</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Х.303.05.731</w:t>
            </w:r>
          </w:p>
        </w:tc>
      </w:tr>
    </w:tbl>
    <w:p w:rsidR="004A0532" w:rsidRPr="008823D9" w:rsidRDefault="004A0532"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Задолженность по платежам в бюджет признается безнадежной </w:t>
      </w:r>
      <w:r w:rsidRPr="008823D9">
        <w:rPr>
          <w:rFonts w:ascii="Times New Roman" w:hAnsi="Times New Roman" w:cs="Times New Roman"/>
          <w:sz w:val="28"/>
          <w:szCs w:val="28"/>
        </w:rPr>
        <w:br/>
        <w:t xml:space="preserve">в соответствии с Порядком, утвержденным приказом от 22.06.2016 </w:t>
      </w:r>
      <w:r w:rsidRPr="008823D9">
        <w:rPr>
          <w:rFonts w:ascii="Times New Roman" w:hAnsi="Times New Roman" w:cs="Times New Roman"/>
          <w:sz w:val="28"/>
          <w:szCs w:val="28"/>
        </w:rPr>
        <w:br/>
        <w:t xml:space="preserve">№ СЭД-34-01-06-463 «Об утверждении Порядка принятия решений </w:t>
      </w:r>
      <w:r w:rsidRPr="008823D9">
        <w:rPr>
          <w:rFonts w:ascii="Times New Roman" w:hAnsi="Times New Roman" w:cs="Times New Roman"/>
          <w:sz w:val="28"/>
          <w:szCs w:val="28"/>
        </w:rPr>
        <w:br/>
        <w:t xml:space="preserve">о признании безнадежной к взысканию задолженности по платежам </w:t>
      </w:r>
      <w:r w:rsidRPr="008823D9">
        <w:rPr>
          <w:rFonts w:ascii="Times New Roman" w:hAnsi="Times New Roman" w:cs="Times New Roman"/>
          <w:sz w:val="28"/>
          <w:szCs w:val="28"/>
        </w:rPr>
        <w:br/>
        <w:t>в бюджет».</w:t>
      </w:r>
    </w:p>
    <w:p w:rsidR="00306C47" w:rsidRPr="008823D9" w:rsidRDefault="00306C47"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306C47">
        <w:rPr>
          <w:rFonts w:ascii="Times New Roman" w:hAnsi="Times New Roman" w:cs="Times New Roman"/>
          <w:sz w:val="28"/>
          <w:szCs w:val="28"/>
        </w:rPr>
        <w:t>еречислени</w:t>
      </w:r>
      <w:r>
        <w:rPr>
          <w:rFonts w:ascii="Times New Roman" w:hAnsi="Times New Roman" w:cs="Times New Roman"/>
          <w:sz w:val="28"/>
          <w:szCs w:val="28"/>
        </w:rPr>
        <w:t>е</w:t>
      </w:r>
      <w:r w:rsidRPr="00306C47">
        <w:rPr>
          <w:rFonts w:ascii="Times New Roman" w:hAnsi="Times New Roman" w:cs="Times New Roman"/>
          <w:sz w:val="28"/>
          <w:szCs w:val="28"/>
        </w:rPr>
        <w:t xml:space="preserve"> в бюджет кредиторской задолженности, в т.</w:t>
      </w:r>
      <w:r>
        <w:rPr>
          <w:rFonts w:ascii="Times New Roman" w:hAnsi="Times New Roman" w:cs="Times New Roman"/>
          <w:sz w:val="28"/>
          <w:szCs w:val="28"/>
        </w:rPr>
        <w:t xml:space="preserve"> </w:t>
      </w:r>
      <w:r w:rsidRPr="00306C47">
        <w:rPr>
          <w:rFonts w:ascii="Times New Roman" w:hAnsi="Times New Roman" w:cs="Times New Roman"/>
          <w:sz w:val="28"/>
          <w:szCs w:val="28"/>
        </w:rPr>
        <w:t>ч. прошлых лет</w:t>
      </w:r>
      <w:r>
        <w:rPr>
          <w:rFonts w:ascii="Times New Roman" w:hAnsi="Times New Roman" w:cs="Times New Roman"/>
          <w:sz w:val="28"/>
          <w:szCs w:val="28"/>
        </w:rPr>
        <w:t xml:space="preserve"> осуществляется в соответствии с Правилами (</w:t>
      </w:r>
      <w:r w:rsidRPr="00306C47">
        <w:rPr>
          <w:rFonts w:ascii="Times New Roman" w:hAnsi="Times New Roman" w:cs="Times New Roman"/>
          <w:b/>
          <w:i/>
          <w:sz w:val="28"/>
          <w:szCs w:val="28"/>
        </w:rPr>
        <w:t>Приложение 3</w:t>
      </w:r>
      <w:r w:rsidR="00B053EE">
        <w:rPr>
          <w:rFonts w:ascii="Times New Roman" w:hAnsi="Times New Roman" w:cs="Times New Roman"/>
          <w:b/>
          <w:i/>
          <w:sz w:val="28"/>
          <w:szCs w:val="28"/>
        </w:rPr>
        <w:t>7</w:t>
      </w:r>
      <w:r>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3.3. Прочие расчеты с кредиторами</w:t>
      </w:r>
    </w:p>
    <w:p w:rsidR="008823D9" w:rsidRPr="008823D9" w:rsidRDefault="008823D9" w:rsidP="008823D9">
      <w:pPr>
        <w:ind w:firstLine="567"/>
        <w:jc w:val="both"/>
        <w:rPr>
          <w:rFonts w:ascii="Times New Roman" w:hAnsi="Times New Roman" w:cs="Times New Roman"/>
          <w:sz w:val="28"/>
          <w:szCs w:val="28"/>
        </w:rPr>
      </w:pPr>
    </w:p>
    <w:p w:rsidR="008823D9" w:rsidRDefault="008823D9" w:rsidP="0029196F">
      <w:pPr>
        <w:ind w:firstLine="567"/>
        <w:jc w:val="both"/>
        <w:rPr>
          <w:rFonts w:ascii="Times New Roman" w:hAnsi="Times New Roman" w:cs="Times New Roman"/>
          <w:sz w:val="28"/>
          <w:szCs w:val="28"/>
        </w:rPr>
      </w:pPr>
      <w:r w:rsidRPr="008823D9">
        <w:rPr>
          <w:rFonts w:ascii="Times New Roman" w:hAnsi="Times New Roman" w:cs="Times New Roman"/>
          <w:sz w:val="28"/>
          <w:szCs w:val="28"/>
        </w:rPr>
        <w:t>Аналитический учет по счету 0 304 00 000 осуществляется в разрезе счетов:</w:t>
      </w:r>
    </w:p>
    <w:p w:rsidR="002F4AEE" w:rsidRPr="008823D9" w:rsidRDefault="002F4AEE" w:rsidP="0029196F">
      <w:pPr>
        <w:ind w:firstLine="567"/>
        <w:jc w:val="both"/>
        <w:rPr>
          <w:rFonts w:ascii="Times New Roman" w:hAnsi="Times New Roman" w:cs="Times New Roman"/>
          <w:sz w:val="28"/>
          <w:szCs w:val="28"/>
        </w:rPr>
      </w:pPr>
      <w:r>
        <w:rPr>
          <w:rFonts w:ascii="Times New Roman" w:hAnsi="Times New Roman" w:cs="Times New Roman"/>
          <w:sz w:val="28"/>
          <w:szCs w:val="28"/>
        </w:rPr>
        <w:t xml:space="preserve">- 3 304 01 000 </w:t>
      </w:r>
      <w:r w:rsidRPr="008823D9">
        <w:rPr>
          <w:rFonts w:ascii="Times New Roman" w:hAnsi="Times New Roman" w:cs="Times New Roman"/>
          <w:sz w:val="28"/>
          <w:szCs w:val="28"/>
        </w:rPr>
        <w:t>«Расчеты по средствам, полученным во </w:t>
      </w:r>
      <w:proofErr w:type="gramStart"/>
      <w:r w:rsidRPr="008823D9">
        <w:rPr>
          <w:rFonts w:ascii="Times New Roman" w:hAnsi="Times New Roman" w:cs="Times New Roman"/>
          <w:sz w:val="28"/>
          <w:szCs w:val="28"/>
        </w:rPr>
        <w:t>временное</w:t>
      </w:r>
      <w:proofErr w:type="gramEnd"/>
      <w:r w:rsidRPr="008823D9">
        <w:rPr>
          <w:rFonts w:ascii="Times New Roman" w:hAnsi="Times New Roman" w:cs="Times New Roman"/>
          <w:sz w:val="28"/>
          <w:szCs w:val="28"/>
        </w:rPr>
        <w:t xml:space="preserve"> распоряжении».</w:t>
      </w:r>
    </w:p>
    <w:p w:rsidR="008823D9" w:rsidRPr="008823D9" w:rsidRDefault="008823D9" w:rsidP="0029196F">
      <w:pPr>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sidR="002F4AEE">
        <w:rPr>
          <w:rFonts w:ascii="Times New Roman" w:hAnsi="Times New Roman" w:cs="Times New Roman"/>
          <w:sz w:val="28"/>
          <w:szCs w:val="28"/>
        </w:rPr>
        <w:t>0</w:t>
      </w:r>
      <w:r w:rsidRPr="008823D9">
        <w:rPr>
          <w:rFonts w:ascii="Times New Roman" w:hAnsi="Times New Roman" w:cs="Times New Roman"/>
          <w:sz w:val="28"/>
          <w:szCs w:val="28"/>
        </w:rPr>
        <w:t> 304 02 000 «Расчеты с депонентами»;</w:t>
      </w:r>
    </w:p>
    <w:p w:rsidR="008823D9" w:rsidRDefault="008823D9" w:rsidP="00D830A8">
      <w:pPr>
        <w:pStyle w:val="2"/>
        <w:spacing w:before="0"/>
        <w:ind w:firstLine="567"/>
        <w:rPr>
          <w:rFonts w:ascii="Times New Roman" w:hAnsi="Times New Roman" w:cs="Times New Roman"/>
          <w:sz w:val="28"/>
          <w:szCs w:val="28"/>
        </w:rPr>
      </w:pPr>
      <w:r w:rsidRPr="00041E5C">
        <w:rPr>
          <w:rFonts w:ascii="Times New Roman" w:hAnsi="Times New Roman" w:cs="Times New Roman"/>
          <w:b w:val="0"/>
          <w:color w:val="auto"/>
          <w:sz w:val="28"/>
          <w:szCs w:val="28"/>
        </w:rPr>
        <w:t>-</w:t>
      </w:r>
      <w:r w:rsidR="002F4AEE" w:rsidRPr="00041E5C">
        <w:rPr>
          <w:rFonts w:ascii="Times New Roman" w:hAnsi="Times New Roman" w:cs="Times New Roman"/>
          <w:b w:val="0"/>
          <w:color w:val="auto"/>
          <w:sz w:val="28"/>
          <w:szCs w:val="28"/>
        </w:rPr>
        <w:t xml:space="preserve"> 0 304 03</w:t>
      </w:r>
      <w:r w:rsidR="00041E5C" w:rsidRPr="00041E5C">
        <w:rPr>
          <w:rFonts w:ascii="Times New Roman" w:hAnsi="Times New Roman" w:cs="Times New Roman"/>
          <w:b w:val="0"/>
          <w:color w:val="auto"/>
          <w:sz w:val="28"/>
          <w:szCs w:val="28"/>
        </w:rPr>
        <w:t> </w:t>
      </w:r>
      <w:r w:rsidR="002F4AEE" w:rsidRPr="00041E5C">
        <w:rPr>
          <w:rFonts w:ascii="Times New Roman" w:hAnsi="Times New Roman" w:cs="Times New Roman"/>
          <w:b w:val="0"/>
          <w:color w:val="auto"/>
          <w:sz w:val="28"/>
          <w:szCs w:val="28"/>
        </w:rPr>
        <w:t>000</w:t>
      </w:r>
      <w:r w:rsidR="00041E5C" w:rsidRPr="00041E5C">
        <w:rPr>
          <w:rFonts w:ascii="Times New Roman" w:hAnsi="Times New Roman" w:cs="Times New Roman"/>
          <w:color w:val="auto"/>
          <w:sz w:val="28"/>
          <w:szCs w:val="28"/>
        </w:rPr>
        <w:t xml:space="preserve"> </w:t>
      </w:r>
      <w:r w:rsidR="00041E5C" w:rsidRPr="00041E5C">
        <w:rPr>
          <w:rFonts w:ascii="Times New Roman" w:eastAsia="Times New Roman" w:hAnsi="Times New Roman" w:cs="Times New Roman"/>
          <w:color w:val="auto"/>
          <w:sz w:val="36"/>
          <w:szCs w:val="36"/>
        </w:rPr>
        <w:t>«</w:t>
      </w:r>
      <w:r w:rsidR="00041E5C" w:rsidRPr="00041E5C">
        <w:rPr>
          <w:rFonts w:ascii="Times New Roman" w:eastAsia="Times New Roman" w:hAnsi="Times New Roman" w:cs="Times New Roman"/>
          <w:b w:val="0"/>
          <w:color w:val="auto"/>
          <w:sz w:val="28"/>
          <w:szCs w:val="28"/>
        </w:rPr>
        <w:t>Расчеты по удержаниям из выплат по оплате труда»</w:t>
      </w:r>
      <w:r w:rsidR="00D830A8">
        <w:rPr>
          <w:rFonts w:ascii="Times New Roman" w:eastAsia="Times New Roman" w:hAnsi="Times New Roman" w:cs="Times New Roman"/>
          <w:b w:val="0"/>
          <w:color w:val="auto"/>
          <w:sz w:val="28"/>
          <w:szCs w:val="28"/>
        </w:rPr>
        <w:t>;</w:t>
      </w:r>
    </w:p>
    <w:p w:rsidR="002F4AEE" w:rsidRPr="008823D9" w:rsidRDefault="002F4AEE" w:rsidP="0029196F">
      <w:pPr>
        <w:ind w:firstLine="567"/>
        <w:jc w:val="both"/>
        <w:rPr>
          <w:rFonts w:ascii="Times New Roman" w:hAnsi="Times New Roman" w:cs="Times New Roman"/>
          <w:sz w:val="28"/>
          <w:szCs w:val="28"/>
        </w:rPr>
      </w:pPr>
      <w:r>
        <w:rPr>
          <w:rFonts w:ascii="Times New Roman" w:hAnsi="Times New Roman" w:cs="Times New Roman"/>
          <w:sz w:val="28"/>
          <w:szCs w:val="28"/>
        </w:rPr>
        <w:t>- 0 304 06</w:t>
      </w:r>
      <w:r w:rsidR="0029196F">
        <w:rPr>
          <w:rFonts w:ascii="Times New Roman" w:hAnsi="Times New Roman" w:cs="Times New Roman"/>
          <w:sz w:val="28"/>
          <w:szCs w:val="28"/>
        </w:rPr>
        <w:t> </w:t>
      </w:r>
      <w:r>
        <w:rPr>
          <w:rFonts w:ascii="Times New Roman" w:hAnsi="Times New Roman" w:cs="Times New Roman"/>
          <w:sz w:val="28"/>
          <w:szCs w:val="28"/>
        </w:rPr>
        <w:t>000</w:t>
      </w:r>
      <w:r w:rsidR="0029196F">
        <w:rPr>
          <w:rFonts w:ascii="Times New Roman" w:hAnsi="Times New Roman" w:cs="Times New Roman"/>
          <w:sz w:val="28"/>
          <w:szCs w:val="28"/>
        </w:rPr>
        <w:t xml:space="preserve"> «Расчета с прочими кредиторами»</w:t>
      </w:r>
    </w:p>
    <w:p w:rsidR="008823D9" w:rsidRPr="008823D9" w:rsidRDefault="00041E5C" w:rsidP="008823D9">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23D9" w:rsidRPr="008823D9">
        <w:rPr>
          <w:rFonts w:ascii="Times New Roman" w:hAnsi="Times New Roman" w:cs="Times New Roman"/>
          <w:sz w:val="28"/>
          <w:szCs w:val="28"/>
        </w:rPr>
        <w:t xml:space="preserve">Счет   3 304 01 000 «Расчеты по средствам, полученным во временное распоряжение» используется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 </w:t>
      </w:r>
    </w:p>
    <w:p w:rsidR="008823D9" w:rsidRPr="00D830A8"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 xml:space="preserve">Основание: </w:t>
      </w:r>
      <w:hyperlink r:id="rId169" w:anchor="/document/99/902249301/ZAP26TG3IN/" w:history="1">
        <w:r w:rsidRPr="00D830A8">
          <w:rPr>
            <w:rFonts w:ascii="Times New Roman" w:hAnsi="Times New Roman" w:cs="Times New Roman"/>
            <w:sz w:val="28"/>
            <w:szCs w:val="28"/>
          </w:rPr>
          <w:t>п.267</w:t>
        </w:r>
      </w:hyperlink>
      <w:r w:rsidRPr="00D830A8">
        <w:rPr>
          <w:rFonts w:ascii="Times New Roman" w:hAnsi="Times New Roman" w:cs="Times New Roman"/>
          <w:sz w:val="28"/>
          <w:szCs w:val="28"/>
        </w:rPr>
        <w:t xml:space="preserve"> </w:t>
      </w:r>
      <w:hyperlink r:id="rId170" w:anchor="/document/99/902249301/ZAP274M3H6/" w:history="1">
        <w:r w:rsidRPr="00D830A8">
          <w:rPr>
            <w:rFonts w:ascii="Times New Roman" w:hAnsi="Times New Roman" w:cs="Times New Roman"/>
            <w:sz w:val="28"/>
            <w:szCs w:val="28"/>
          </w:rPr>
          <w:t>Инструкция № 157н</w:t>
        </w:r>
      </w:hyperlink>
      <w:r w:rsidRPr="00D830A8">
        <w:rPr>
          <w:rFonts w:ascii="Times New Roman" w:hAnsi="Times New Roman" w:cs="Times New Roman"/>
          <w:sz w:val="28"/>
          <w:szCs w:val="28"/>
        </w:rPr>
        <w:t>.</w:t>
      </w:r>
    </w:p>
    <w:p w:rsidR="008823D9" w:rsidRPr="00D830A8" w:rsidRDefault="008823D9" w:rsidP="008823D9">
      <w:pPr>
        <w:jc w:val="both"/>
        <w:rPr>
          <w:rFonts w:ascii="Times New Roman" w:hAnsi="Times New Roman" w:cs="Times New Roman"/>
          <w:sz w:val="28"/>
          <w:szCs w:val="28"/>
        </w:rPr>
      </w:pPr>
      <w:r w:rsidRPr="00D830A8">
        <w:rPr>
          <w:rFonts w:ascii="Times New Roman" w:hAnsi="Times New Roman" w:cs="Times New Roman"/>
          <w:sz w:val="28"/>
          <w:szCs w:val="28"/>
        </w:rPr>
        <w:t xml:space="preserve">     При этом</w:t>
      </w:r>
      <w:proofErr w:type="gramStart"/>
      <w:r w:rsidRPr="00D830A8">
        <w:rPr>
          <w:rFonts w:ascii="Times New Roman" w:hAnsi="Times New Roman" w:cs="Times New Roman"/>
          <w:sz w:val="28"/>
          <w:szCs w:val="28"/>
        </w:rPr>
        <w:t>,</w:t>
      </w:r>
      <w:proofErr w:type="gramEnd"/>
      <w:r w:rsidRPr="00D830A8">
        <w:rPr>
          <w:rFonts w:ascii="Times New Roman" w:hAnsi="Times New Roman" w:cs="Times New Roman"/>
          <w:sz w:val="28"/>
          <w:szCs w:val="28"/>
        </w:rPr>
        <w:t xml:space="preserve"> согласно </w:t>
      </w:r>
      <w:hyperlink r:id="rId171" w:anchor="/document/99/902249301/XA00M6Q2MH/" w:history="1">
        <w:r w:rsidRPr="00D830A8">
          <w:rPr>
            <w:rFonts w:ascii="Times New Roman" w:hAnsi="Times New Roman" w:cs="Times New Roman"/>
            <w:sz w:val="28"/>
            <w:szCs w:val="28"/>
          </w:rPr>
          <w:t>пункту 21</w:t>
        </w:r>
      </w:hyperlink>
      <w:r w:rsidRPr="00D830A8">
        <w:rPr>
          <w:rFonts w:ascii="Times New Roman" w:hAnsi="Times New Roman" w:cs="Times New Roman"/>
          <w:sz w:val="28"/>
          <w:szCs w:val="28"/>
        </w:rPr>
        <w:t xml:space="preserve"> Инструкции № 157н, в данном случае используется код вида финансового обеспечения 3 – «средства во временном распоряжении».</w:t>
      </w:r>
    </w:p>
    <w:p w:rsidR="00D520AB"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Аналитический учет средств, поступающих во временное распоряжение</w:t>
      </w:r>
      <w:r w:rsidR="00D520AB">
        <w:rPr>
          <w:rFonts w:ascii="Times New Roman" w:hAnsi="Times New Roman" w:cs="Times New Roman"/>
          <w:sz w:val="28"/>
          <w:szCs w:val="28"/>
        </w:rPr>
        <w:t>,</w:t>
      </w:r>
      <w:r w:rsidRPr="00D830A8">
        <w:rPr>
          <w:rFonts w:ascii="Times New Roman" w:hAnsi="Times New Roman" w:cs="Times New Roman"/>
          <w:sz w:val="28"/>
          <w:szCs w:val="28"/>
        </w:rPr>
        <w:t xml:space="preserve"> ведется по каждому получателю (по конкретному участнику конкурса или аукциона) в разрезе видов поступлений и направлений использования. Учет операций происходит в журнале операций с безналичными денежными средствами. </w:t>
      </w:r>
    </w:p>
    <w:p w:rsidR="008823D9" w:rsidRPr="00D830A8"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Основание: п.268, 269 Инструкции 157н.</w:t>
      </w:r>
    </w:p>
    <w:p w:rsidR="008823D9" w:rsidRPr="00041E5C" w:rsidRDefault="008823D9" w:rsidP="00041E5C">
      <w:pPr>
        <w:pStyle w:val="a3"/>
        <w:numPr>
          <w:ilvl w:val="0"/>
          <w:numId w:val="18"/>
        </w:numPr>
        <w:ind w:left="0" w:firstLine="543"/>
        <w:jc w:val="both"/>
        <w:rPr>
          <w:rFonts w:ascii="Times New Roman" w:hAnsi="Times New Roman" w:cs="Times New Roman"/>
          <w:sz w:val="28"/>
          <w:szCs w:val="28"/>
        </w:rPr>
      </w:pPr>
      <w:r w:rsidRPr="00041E5C">
        <w:rPr>
          <w:rFonts w:ascii="Times New Roman" w:hAnsi="Times New Roman" w:cs="Times New Roman"/>
          <w:sz w:val="28"/>
          <w:szCs w:val="28"/>
        </w:rPr>
        <w:t xml:space="preserve">Аналитический учет счета </w:t>
      </w:r>
      <w:r w:rsidR="002F4AEE" w:rsidRPr="00041E5C">
        <w:rPr>
          <w:rFonts w:ascii="Times New Roman" w:hAnsi="Times New Roman" w:cs="Times New Roman"/>
          <w:sz w:val="28"/>
          <w:szCs w:val="28"/>
        </w:rPr>
        <w:t>0</w:t>
      </w:r>
      <w:r w:rsidRPr="00041E5C">
        <w:rPr>
          <w:rFonts w:ascii="Times New Roman" w:hAnsi="Times New Roman" w:cs="Times New Roman"/>
          <w:sz w:val="28"/>
          <w:szCs w:val="28"/>
        </w:rPr>
        <w:t> 304 02 000 «Расчеты с депонентами» осуществляется в разрезе получателей депонированных сумм</w:t>
      </w:r>
      <w:r w:rsidR="002F4AEE" w:rsidRPr="00041E5C">
        <w:rPr>
          <w:rFonts w:ascii="Times New Roman" w:hAnsi="Times New Roman" w:cs="Times New Roman"/>
          <w:sz w:val="28"/>
          <w:szCs w:val="28"/>
        </w:rPr>
        <w:t xml:space="preserve"> по КФО</w:t>
      </w:r>
      <w:r w:rsidRPr="00041E5C">
        <w:rPr>
          <w:rFonts w:ascii="Times New Roman" w:hAnsi="Times New Roman" w:cs="Times New Roman"/>
          <w:sz w:val="28"/>
          <w:szCs w:val="28"/>
        </w:rPr>
        <w:t>.</w:t>
      </w:r>
    </w:p>
    <w:p w:rsidR="008823D9" w:rsidRDefault="00D45CA4" w:rsidP="00041E5C">
      <w:pPr>
        <w:ind w:firstLine="543"/>
        <w:jc w:val="both"/>
        <w:rPr>
          <w:rFonts w:ascii="Times New Roman" w:hAnsi="Times New Roman" w:cs="Times New Roman"/>
          <w:sz w:val="28"/>
          <w:szCs w:val="28"/>
        </w:rPr>
      </w:pPr>
      <w:r w:rsidRPr="00D45CA4">
        <w:rPr>
          <w:rFonts w:ascii="Times New Roman" w:hAnsi="Times New Roman" w:cs="Times New Roman"/>
          <w:sz w:val="28"/>
          <w:szCs w:val="28"/>
        </w:rPr>
        <w:lastRenderedPageBreak/>
        <w:t>Депонирование зарплаты и других выплат отражае</w:t>
      </w:r>
      <w:r w:rsidR="00D520AB">
        <w:rPr>
          <w:rFonts w:ascii="Times New Roman" w:hAnsi="Times New Roman" w:cs="Times New Roman"/>
          <w:sz w:val="28"/>
          <w:szCs w:val="28"/>
        </w:rPr>
        <w:t>тся</w:t>
      </w:r>
      <w:r w:rsidRPr="00D45CA4">
        <w:rPr>
          <w:rFonts w:ascii="Times New Roman" w:hAnsi="Times New Roman" w:cs="Times New Roman"/>
          <w:sz w:val="28"/>
          <w:szCs w:val="28"/>
        </w:rPr>
        <w:t xml:space="preserve"> по кредиту счета </w:t>
      </w:r>
      <w:r w:rsidR="00D520AB">
        <w:rPr>
          <w:rFonts w:ascii="Times New Roman" w:hAnsi="Times New Roman" w:cs="Times New Roman"/>
          <w:sz w:val="28"/>
          <w:szCs w:val="28"/>
        </w:rPr>
        <w:t>0 </w:t>
      </w:r>
      <w:r w:rsidRPr="00D45CA4">
        <w:rPr>
          <w:rFonts w:ascii="Times New Roman" w:hAnsi="Times New Roman" w:cs="Times New Roman"/>
          <w:sz w:val="28"/>
          <w:szCs w:val="28"/>
        </w:rPr>
        <w:t>304</w:t>
      </w:r>
      <w:r w:rsidR="00D520AB">
        <w:rPr>
          <w:rFonts w:ascii="Times New Roman" w:hAnsi="Times New Roman" w:cs="Times New Roman"/>
          <w:sz w:val="28"/>
          <w:szCs w:val="28"/>
        </w:rPr>
        <w:t xml:space="preserve"> </w:t>
      </w:r>
      <w:r w:rsidRPr="00D45CA4">
        <w:rPr>
          <w:rFonts w:ascii="Times New Roman" w:hAnsi="Times New Roman" w:cs="Times New Roman"/>
          <w:sz w:val="28"/>
          <w:szCs w:val="28"/>
        </w:rPr>
        <w:t>02</w:t>
      </w:r>
      <w:r w:rsidR="00D520AB">
        <w:rPr>
          <w:rFonts w:ascii="Times New Roman" w:hAnsi="Times New Roman" w:cs="Times New Roman"/>
          <w:sz w:val="28"/>
          <w:szCs w:val="28"/>
        </w:rPr>
        <w:t xml:space="preserve"> 000</w:t>
      </w:r>
      <w:r w:rsidRPr="00D45CA4">
        <w:rPr>
          <w:rFonts w:ascii="Times New Roman" w:hAnsi="Times New Roman" w:cs="Times New Roman"/>
          <w:sz w:val="28"/>
          <w:szCs w:val="28"/>
        </w:rPr>
        <w:t xml:space="preserve">. По дебету счета </w:t>
      </w:r>
      <w:r>
        <w:rPr>
          <w:rFonts w:ascii="Times New Roman" w:hAnsi="Times New Roman" w:cs="Times New Roman"/>
          <w:sz w:val="28"/>
          <w:szCs w:val="28"/>
        </w:rPr>
        <w:t>отражается</w:t>
      </w:r>
      <w:r w:rsidRPr="00D45CA4">
        <w:rPr>
          <w:rFonts w:ascii="Times New Roman" w:hAnsi="Times New Roman" w:cs="Times New Roman"/>
          <w:sz w:val="28"/>
          <w:szCs w:val="28"/>
        </w:rPr>
        <w:t xml:space="preserve"> выплат</w:t>
      </w:r>
      <w:r>
        <w:rPr>
          <w:rFonts w:ascii="Times New Roman" w:hAnsi="Times New Roman" w:cs="Times New Roman"/>
          <w:sz w:val="28"/>
          <w:szCs w:val="28"/>
        </w:rPr>
        <w:t>а</w:t>
      </w:r>
      <w:r w:rsidRPr="00D45CA4">
        <w:rPr>
          <w:rFonts w:ascii="Times New Roman" w:hAnsi="Times New Roman" w:cs="Times New Roman"/>
          <w:sz w:val="28"/>
          <w:szCs w:val="28"/>
        </w:rPr>
        <w:t xml:space="preserve"> депонентов. Также </w:t>
      </w:r>
      <w:r w:rsidR="00D520AB">
        <w:rPr>
          <w:rFonts w:ascii="Times New Roman" w:hAnsi="Times New Roman" w:cs="Times New Roman"/>
          <w:sz w:val="28"/>
          <w:szCs w:val="28"/>
        </w:rPr>
        <w:br/>
      </w:r>
      <w:r w:rsidRPr="00D45CA4">
        <w:rPr>
          <w:rFonts w:ascii="Times New Roman" w:hAnsi="Times New Roman" w:cs="Times New Roman"/>
          <w:sz w:val="28"/>
          <w:szCs w:val="28"/>
        </w:rPr>
        <w:t xml:space="preserve">по дебету счета </w:t>
      </w:r>
      <w:r w:rsidR="00A70DF3">
        <w:rPr>
          <w:rFonts w:ascii="Times New Roman" w:hAnsi="Times New Roman" w:cs="Times New Roman"/>
          <w:sz w:val="28"/>
          <w:szCs w:val="28"/>
        </w:rPr>
        <w:t>0 </w:t>
      </w:r>
      <w:r w:rsidRPr="00D45CA4">
        <w:rPr>
          <w:rFonts w:ascii="Times New Roman" w:hAnsi="Times New Roman" w:cs="Times New Roman"/>
          <w:sz w:val="28"/>
          <w:szCs w:val="28"/>
        </w:rPr>
        <w:t>304</w:t>
      </w:r>
      <w:r w:rsidR="00A70DF3">
        <w:rPr>
          <w:rFonts w:ascii="Times New Roman" w:hAnsi="Times New Roman" w:cs="Times New Roman"/>
          <w:sz w:val="28"/>
          <w:szCs w:val="28"/>
        </w:rPr>
        <w:t xml:space="preserve"> </w:t>
      </w:r>
      <w:r w:rsidRPr="00D45CA4">
        <w:rPr>
          <w:rFonts w:ascii="Times New Roman" w:hAnsi="Times New Roman" w:cs="Times New Roman"/>
          <w:sz w:val="28"/>
          <w:szCs w:val="28"/>
        </w:rPr>
        <w:t>02</w:t>
      </w:r>
      <w:r w:rsidR="00A70DF3">
        <w:rPr>
          <w:rFonts w:ascii="Times New Roman" w:hAnsi="Times New Roman" w:cs="Times New Roman"/>
          <w:sz w:val="28"/>
          <w:szCs w:val="28"/>
        </w:rPr>
        <w:t xml:space="preserve"> 000</w:t>
      </w:r>
      <w:r w:rsidRPr="00D45CA4">
        <w:rPr>
          <w:rFonts w:ascii="Times New Roman" w:hAnsi="Times New Roman" w:cs="Times New Roman"/>
          <w:sz w:val="28"/>
          <w:szCs w:val="28"/>
        </w:rPr>
        <w:t xml:space="preserve"> отражае</w:t>
      </w:r>
      <w:r w:rsidR="005D2B83">
        <w:rPr>
          <w:rFonts w:ascii="Times New Roman" w:hAnsi="Times New Roman" w:cs="Times New Roman"/>
          <w:sz w:val="28"/>
          <w:szCs w:val="28"/>
        </w:rPr>
        <w:t>тся</w:t>
      </w:r>
      <w:r w:rsidRPr="00D45CA4">
        <w:rPr>
          <w:rFonts w:ascii="Times New Roman" w:hAnsi="Times New Roman" w:cs="Times New Roman"/>
          <w:sz w:val="28"/>
          <w:szCs w:val="28"/>
        </w:rPr>
        <w:t xml:space="preserve"> списание депонентов, если получатели не истребовали их в течение срока исковой давности. Одновременно задолженность, не востребованную кредиторами, отра</w:t>
      </w:r>
      <w:r w:rsidR="005D2B83">
        <w:rPr>
          <w:rFonts w:ascii="Times New Roman" w:hAnsi="Times New Roman" w:cs="Times New Roman"/>
          <w:sz w:val="28"/>
          <w:szCs w:val="28"/>
        </w:rPr>
        <w:t>жается</w:t>
      </w:r>
      <w:r w:rsidRPr="00D45CA4">
        <w:rPr>
          <w:rFonts w:ascii="Times New Roman" w:hAnsi="Times New Roman" w:cs="Times New Roman"/>
          <w:sz w:val="28"/>
          <w:szCs w:val="28"/>
        </w:rPr>
        <w:t xml:space="preserve"> </w:t>
      </w:r>
      <w:r w:rsidR="00D520AB">
        <w:rPr>
          <w:rFonts w:ascii="Times New Roman" w:hAnsi="Times New Roman" w:cs="Times New Roman"/>
          <w:sz w:val="28"/>
          <w:szCs w:val="28"/>
        </w:rPr>
        <w:br/>
      </w:r>
      <w:r w:rsidRPr="00D45CA4">
        <w:rPr>
          <w:rFonts w:ascii="Times New Roman" w:hAnsi="Times New Roman" w:cs="Times New Roman"/>
          <w:sz w:val="28"/>
          <w:szCs w:val="28"/>
        </w:rPr>
        <w:t xml:space="preserve">на </w:t>
      </w:r>
      <w:proofErr w:type="spellStart"/>
      <w:r w:rsidRPr="00D45CA4">
        <w:rPr>
          <w:rFonts w:ascii="Times New Roman" w:hAnsi="Times New Roman" w:cs="Times New Roman"/>
          <w:sz w:val="28"/>
          <w:szCs w:val="28"/>
        </w:rPr>
        <w:t>забалансовом</w:t>
      </w:r>
      <w:proofErr w:type="spellEnd"/>
      <w:r w:rsidRPr="00D45CA4">
        <w:rPr>
          <w:rFonts w:ascii="Times New Roman" w:hAnsi="Times New Roman" w:cs="Times New Roman"/>
          <w:sz w:val="28"/>
          <w:szCs w:val="28"/>
        </w:rPr>
        <w:t xml:space="preserve"> счете 20</w:t>
      </w:r>
      <w:r w:rsidR="005D2B83">
        <w:rPr>
          <w:rFonts w:ascii="Times New Roman" w:hAnsi="Times New Roman" w:cs="Times New Roman"/>
          <w:sz w:val="28"/>
          <w:szCs w:val="28"/>
        </w:rPr>
        <w:t>.</w:t>
      </w:r>
    </w:p>
    <w:p w:rsidR="00D24AA5" w:rsidRDefault="0029196F" w:rsidP="00D24AA5">
      <w:pPr>
        <w:ind w:firstLine="567"/>
        <w:jc w:val="both"/>
        <w:rPr>
          <w:rFonts w:ascii="Times New Roman" w:hAnsi="Times New Roman" w:cs="Times New Roman"/>
          <w:sz w:val="28"/>
          <w:szCs w:val="28"/>
        </w:rPr>
      </w:pPr>
      <w:r w:rsidRPr="0029196F">
        <w:rPr>
          <w:rFonts w:ascii="Times New Roman" w:hAnsi="Times New Roman" w:cs="Times New Roman"/>
          <w:sz w:val="28"/>
          <w:szCs w:val="28"/>
        </w:rPr>
        <w:t>На счете 0</w:t>
      </w:r>
      <w:r w:rsidR="00A70DF3">
        <w:rPr>
          <w:rFonts w:ascii="Times New Roman" w:hAnsi="Times New Roman" w:cs="Times New Roman"/>
          <w:sz w:val="28"/>
          <w:szCs w:val="28"/>
        </w:rPr>
        <w:t> </w:t>
      </w:r>
      <w:r w:rsidRPr="0029196F">
        <w:rPr>
          <w:rFonts w:ascii="Times New Roman" w:hAnsi="Times New Roman" w:cs="Times New Roman"/>
          <w:sz w:val="28"/>
          <w:szCs w:val="28"/>
        </w:rPr>
        <w:t>304</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03</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 xml:space="preserve">000 отражаются </w:t>
      </w:r>
      <w:r>
        <w:rPr>
          <w:rFonts w:ascii="Times New Roman" w:hAnsi="Times New Roman" w:cs="Times New Roman"/>
          <w:sz w:val="28"/>
          <w:szCs w:val="28"/>
        </w:rPr>
        <w:t>р</w:t>
      </w:r>
      <w:r w:rsidRPr="0029196F">
        <w:rPr>
          <w:rFonts w:ascii="Times New Roman" w:hAnsi="Times New Roman" w:cs="Times New Roman"/>
          <w:sz w:val="28"/>
          <w:szCs w:val="28"/>
        </w:rPr>
        <w:t xml:space="preserve">асчеты по удержаниям </w:t>
      </w:r>
      <w:r w:rsidR="00D520AB">
        <w:rPr>
          <w:rFonts w:ascii="Times New Roman" w:hAnsi="Times New Roman" w:cs="Times New Roman"/>
          <w:sz w:val="28"/>
          <w:szCs w:val="28"/>
        </w:rPr>
        <w:br/>
      </w:r>
      <w:r w:rsidRPr="0029196F">
        <w:rPr>
          <w:rFonts w:ascii="Times New Roman" w:hAnsi="Times New Roman" w:cs="Times New Roman"/>
          <w:sz w:val="28"/>
          <w:szCs w:val="28"/>
        </w:rPr>
        <w:t>из выплат по оплате труда</w:t>
      </w:r>
      <w:r>
        <w:rPr>
          <w:rFonts w:ascii="Times New Roman" w:hAnsi="Times New Roman" w:cs="Times New Roman"/>
          <w:sz w:val="28"/>
          <w:szCs w:val="28"/>
        </w:rPr>
        <w:t>.</w:t>
      </w:r>
      <w:r w:rsidRPr="0029196F">
        <w:rPr>
          <w:rFonts w:ascii="Times New Roman" w:hAnsi="Times New Roman" w:cs="Times New Roman"/>
          <w:sz w:val="28"/>
          <w:szCs w:val="28"/>
        </w:rPr>
        <w:t xml:space="preserve"> По кредиту счета </w:t>
      </w:r>
      <w:r w:rsidR="00D520AB">
        <w:rPr>
          <w:rFonts w:ascii="Times New Roman" w:hAnsi="Times New Roman" w:cs="Times New Roman"/>
          <w:sz w:val="28"/>
          <w:szCs w:val="28"/>
        </w:rPr>
        <w:t>0 </w:t>
      </w:r>
      <w:r w:rsidRPr="0029196F">
        <w:rPr>
          <w:rFonts w:ascii="Times New Roman" w:hAnsi="Times New Roman" w:cs="Times New Roman"/>
          <w:sz w:val="28"/>
          <w:szCs w:val="28"/>
        </w:rPr>
        <w:t>304</w:t>
      </w:r>
      <w:r w:rsidR="00D520AB">
        <w:rPr>
          <w:rFonts w:ascii="Times New Roman" w:hAnsi="Times New Roman" w:cs="Times New Roman"/>
          <w:sz w:val="28"/>
          <w:szCs w:val="28"/>
        </w:rPr>
        <w:t xml:space="preserve"> </w:t>
      </w:r>
      <w:r w:rsidRPr="0029196F">
        <w:rPr>
          <w:rFonts w:ascii="Times New Roman" w:hAnsi="Times New Roman" w:cs="Times New Roman"/>
          <w:sz w:val="28"/>
          <w:szCs w:val="28"/>
        </w:rPr>
        <w:t>03</w:t>
      </w:r>
      <w:r w:rsidR="00D520AB">
        <w:rPr>
          <w:rFonts w:ascii="Times New Roman" w:hAnsi="Times New Roman" w:cs="Times New Roman"/>
          <w:sz w:val="28"/>
          <w:szCs w:val="28"/>
        </w:rPr>
        <w:t xml:space="preserve"> 000</w:t>
      </w:r>
      <w:r>
        <w:rPr>
          <w:rFonts w:ascii="Times New Roman" w:hAnsi="Times New Roman" w:cs="Times New Roman"/>
          <w:sz w:val="28"/>
          <w:szCs w:val="28"/>
        </w:rPr>
        <w:t xml:space="preserve"> отражают удержание из зарплаты (в корреспонденции со счетом 302.11), п</w:t>
      </w:r>
      <w:r w:rsidRPr="0029196F">
        <w:rPr>
          <w:rFonts w:ascii="Times New Roman" w:hAnsi="Times New Roman" w:cs="Times New Roman"/>
          <w:sz w:val="28"/>
          <w:szCs w:val="28"/>
        </w:rPr>
        <w:t>о дебету – погашение задолженности перед учреждением или контрагентами</w:t>
      </w:r>
      <w:r>
        <w:rPr>
          <w:rFonts w:ascii="Times New Roman" w:hAnsi="Times New Roman" w:cs="Times New Roman"/>
          <w:sz w:val="28"/>
          <w:szCs w:val="28"/>
        </w:rPr>
        <w:t xml:space="preserve"> </w:t>
      </w:r>
      <w:r w:rsidR="00A70DF3">
        <w:rPr>
          <w:rFonts w:ascii="Times New Roman" w:hAnsi="Times New Roman" w:cs="Times New Roman"/>
          <w:sz w:val="28"/>
          <w:szCs w:val="28"/>
        </w:rPr>
        <w:br/>
      </w:r>
      <w:r>
        <w:rPr>
          <w:rFonts w:ascii="Times New Roman" w:hAnsi="Times New Roman" w:cs="Times New Roman"/>
          <w:sz w:val="28"/>
          <w:szCs w:val="28"/>
        </w:rPr>
        <w:t>(в корреспонденции со счетом 201 11)</w:t>
      </w:r>
      <w:r w:rsidR="00A70DF3">
        <w:rPr>
          <w:rFonts w:ascii="Times New Roman" w:hAnsi="Times New Roman" w:cs="Times New Roman"/>
          <w:sz w:val="28"/>
          <w:szCs w:val="28"/>
        </w:rPr>
        <w:t>.</w:t>
      </w:r>
    </w:p>
    <w:p w:rsidR="00D24AA5" w:rsidRPr="00D24AA5" w:rsidRDefault="00D24AA5" w:rsidP="00D24AA5">
      <w:pPr>
        <w:ind w:firstLine="567"/>
        <w:jc w:val="both"/>
        <w:rPr>
          <w:rFonts w:ascii="Times New Roman" w:hAnsi="Times New Roman" w:cs="Times New Roman"/>
          <w:sz w:val="28"/>
          <w:szCs w:val="28"/>
        </w:rPr>
      </w:pPr>
      <w:r w:rsidRPr="00D24AA5">
        <w:rPr>
          <w:rFonts w:ascii="Times New Roman" w:hAnsi="Times New Roman" w:cs="Times New Roman"/>
          <w:sz w:val="28"/>
          <w:szCs w:val="28"/>
        </w:rPr>
        <w:t xml:space="preserve">Информация отражается в разрезе: </w:t>
      </w:r>
    </w:p>
    <w:p w:rsidR="00D24AA5" w:rsidRPr="00D24AA5" w:rsidRDefault="00D24AA5" w:rsidP="00D24AA5">
      <w:pPr>
        <w:numPr>
          <w:ilvl w:val="0"/>
          <w:numId w:val="39"/>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контрагентов – сотрудников, получателей выплат</w:t>
      </w:r>
      <w:r w:rsidRPr="00D24AA5">
        <w:rPr>
          <w:rFonts w:ascii="Times New Roman" w:hAnsi="Times New Roman" w:cs="Times New Roman"/>
          <w:sz w:val="28"/>
          <w:szCs w:val="28"/>
        </w:rPr>
        <w:t>;</w:t>
      </w:r>
    </w:p>
    <w:p w:rsidR="00D24AA5" w:rsidRPr="00D24AA5" w:rsidRDefault="00D24AA5" w:rsidP="00D24AA5">
      <w:pPr>
        <w:numPr>
          <w:ilvl w:val="0"/>
          <w:numId w:val="39"/>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получателей удержанных сумм;</w:t>
      </w:r>
    </w:p>
    <w:p w:rsidR="0029196F" w:rsidRDefault="00D24AA5" w:rsidP="00D24AA5">
      <w:pPr>
        <w:pStyle w:val="a3"/>
        <w:numPr>
          <w:ilvl w:val="0"/>
          <w:numId w:val="39"/>
        </w:numPr>
        <w:jc w:val="both"/>
        <w:rPr>
          <w:rFonts w:ascii="Times New Roman" w:hAnsi="Times New Roman" w:cs="Times New Roman"/>
          <w:sz w:val="28"/>
          <w:szCs w:val="28"/>
        </w:rPr>
      </w:pPr>
      <w:r w:rsidRPr="00D24AA5">
        <w:rPr>
          <w:rFonts w:ascii="Times New Roman" w:hAnsi="Times New Roman" w:cs="Times New Roman"/>
          <w:sz w:val="28"/>
          <w:szCs w:val="28"/>
        </w:rPr>
        <w:t>видов удержаний</w:t>
      </w:r>
      <w:r>
        <w:rPr>
          <w:rFonts w:ascii="Times New Roman" w:hAnsi="Times New Roman" w:cs="Times New Roman"/>
          <w:sz w:val="28"/>
          <w:szCs w:val="28"/>
        </w:rPr>
        <w:t>.</w:t>
      </w:r>
    </w:p>
    <w:p w:rsidR="00D24AA5" w:rsidRPr="00D24AA5" w:rsidRDefault="00D24AA5" w:rsidP="00D24AA5">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D24AA5">
        <w:rPr>
          <w:rFonts w:ascii="Times New Roman" w:hAnsi="Times New Roman" w:cs="Times New Roman"/>
          <w:sz w:val="28"/>
          <w:szCs w:val="28"/>
        </w:rPr>
        <w:t xml:space="preserve">п. 2 Изменений, утв. </w:t>
      </w:r>
      <w:hyperlink r:id="rId172" w:anchor="/document/99/565911169/" w:history="1">
        <w:r w:rsidRPr="00D24AA5">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29196F" w:rsidRPr="0029196F" w:rsidRDefault="0029196F" w:rsidP="0029196F">
      <w:pPr>
        <w:pStyle w:val="a3"/>
        <w:numPr>
          <w:ilvl w:val="0"/>
          <w:numId w:val="18"/>
        </w:numPr>
        <w:ind w:left="0" w:firstLine="543"/>
        <w:jc w:val="both"/>
        <w:rPr>
          <w:rFonts w:ascii="Times New Roman" w:hAnsi="Times New Roman" w:cs="Times New Roman"/>
          <w:sz w:val="28"/>
          <w:szCs w:val="28"/>
        </w:rPr>
      </w:pPr>
      <w:r w:rsidRPr="0029196F">
        <w:rPr>
          <w:rFonts w:ascii="Times New Roman" w:hAnsi="Times New Roman" w:cs="Times New Roman"/>
          <w:sz w:val="28"/>
          <w:szCs w:val="28"/>
        </w:rPr>
        <w:t xml:space="preserve">На счете 0 304 06 000 учитывается прием-передача нефинансовых активов, обязательств и финансового результата при реорганизации, изменении типа казенного учреждения на </w:t>
      </w:r>
      <w:proofErr w:type="gramStart"/>
      <w:r w:rsidRPr="0029196F">
        <w:rPr>
          <w:rFonts w:ascii="Times New Roman" w:hAnsi="Times New Roman" w:cs="Times New Roman"/>
          <w:sz w:val="28"/>
          <w:szCs w:val="28"/>
        </w:rPr>
        <w:t>бюджетное</w:t>
      </w:r>
      <w:proofErr w:type="gramEnd"/>
      <w:r w:rsidRPr="0029196F">
        <w:rPr>
          <w:rFonts w:ascii="Times New Roman" w:hAnsi="Times New Roman" w:cs="Times New Roman"/>
          <w:sz w:val="28"/>
          <w:szCs w:val="28"/>
        </w:rPr>
        <w:t xml:space="preserve"> (автономное) и наоборот. Также по счету отражаются расчеты с кредиторами, для которых не предусмотрены другие счета, например исправления ошибок прошлых лет, внутреннее заимствование собственных средств из других источников, взаимозачет, расчеты по агентским договорам.</w:t>
      </w:r>
    </w:p>
    <w:p w:rsidR="0029196F" w:rsidRDefault="0029196F" w:rsidP="0029196F">
      <w:pPr>
        <w:pStyle w:val="a4"/>
        <w:spacing w:before="0" w:beforeAutospacing="0" w:after="0" w:afterAutospacing="0"/>
        <w:ind w:firstLine="567"/>
        <w:jc w:val="both"/>
        <w:rPr>
          <w:rFonts w:ascii="Times New Roman" w:eastAsiaTheme="minorEastAsia" w:hAnsi="Times New Roman" w:cs="Times New Roman"/>
          <w:sz w:val="28"/>
          <w:szCs w:val="28"/>
        </w:rPr>
      </w:pPr>
      <w:r w:rsidRPr="0029196F">
        <w:rPr>
          <w:rFonts w:ascii="Times New Roman" w:hAnsi="Times New Roman" w:cs="Times New Roman"/>
          <w:sz w:val="28"/>
          <w:szCs w:val="28"/>
        </w:rPr>
        <w:t xml:space="preserve">Для счета </w:t>
      </w:r>
      <w:r w:rsidR="00A70DF3">
        <w:rPr>
          <w:rFonts w:ascii="Times New Roman" w:hAnsi="Times New Roman" w:cs="Times New Roman"/>
          <w:sz w:val="28"/>
          <w:szCs w:val="28"/>
        </w:rPr>
        <w:t>0 </w:t>
      </w:r>
      <w:r w:rsidRPr="0029196F">
        <w:rPr>
          <w:rFonts w:ascii="Times New Roman" w:hAnsi="Times New Roman" w:cs="Times New Roman"/>
          <w:sz w:val="28"/>
          <w:szCs w:val="28"/>
        </w:rPr>
        <w:t>304</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06</w:t>
      </w:r>
      <w:r w:rsidR="00A70DF3">
        <w:rPr>
          <w:rFonts w:ascii="Times New Roman" w:hAnsi="Times New Roman" w:cs="Times New Roman"/>
          <w:sz w:val="28"/>
          <w:szCs w:val="28"/>
        </w:rPr>
        <w:t xml:space="preserve"> 000</w:t>
      </w:r>
      <w:r w:rsidRPr="0029196F">
        <w:rPr>
          <w:rFonts w:ascii="Times New Roman" w:hAnsi="Times New Roman" w:cs="Times New Roman"/>
          <w:sz w:val="28"/>
          <w:szCs w:val="28"/>
        </w:rPr>
        <w:t xml:space="preserve"> применяют КПС вида КРБ, КИФ, КДБ. </w:t>
      </w:r>
      <w:r w:rsidRPr="0029196F">
        <w:rPr>
          <w:rFonts w:ascii="Times New Roman" w:eastAsiaTheme="minorEastAsia" w:hAnsi="Times New Roman" w:cs="Times New Roman"/>
          <w:sz w:val="28"/>
          <w:szCs w:val="28"/>
        </w:rPr>
        <w:t>Также использу</w:t>
      </w:r>
      <w:r>
        <w:rPr>
          <w:rFonts w:ascii="Times New Roman" w:eastAsiaTheme="minorEastAsia" w:hAnsi="Times New Roman" w:cs="Times New Roman"/>
          <w:sz w:val="28"/>
          <w:szCs w:val="28"/>
        </w:rPr>
        <w:t>ются</w:t>
      </w:r>
      <w:r w:rsidRPr="0029196F">
        <w:rPr>
          <w:rFonts w:ascii="Times New Roman" w:eastAsiaTheme="minorEastAsia" w:hAnsi="Times New Roman" w:cs="Times New Roman"/>
          <w:sz w:val="28"/>
          <w:szCs w:val="28"/>
        </w:rPr>
        <w:t xml:space="preserve"> дополнительные аналитические счета, чтобы исправить ошибки прошлых лет: 304.86, 304.96. Для операций в части денежных расчетов к счету 304.06 открывают </w:t>
      </w:r>
      <w:proofErr w:type="spellStart"/>
      <w:r w:rsidRPr="0029196F">
        <w:rPr>
          <w:rFonts w:ascii="Times New Roman" w:eastAsiaTheme="minorEastAsia" w:hAnsi="Times New Roman" w:cs="Times New Roman"/>
          <w:sz w:val="28"/>
          <w:szCs w:val="28"/>
        </w:rPr>
        <w:t>забалансовые</w:t>
      </w:r>
      <w:proofErr w:type="spellEnd"/>
      <w:r w:rsidRPr="0029196F">
        <w:rPr>
          <w:rFonts w:ascii="Times New Roman" w:eastAsiaTheme="minorEastAsia" w:hAnsi="Times New Roman" w:cs="Times New Roman"/>
          <w:sz w:val="28"/>
          <w:szCs w:val="28"/>
        </w:rPr>
        <w:t xml:space="preserve"> счета 17 и 18 (п. </w:t>
      </w:r>
      <w:hyperlink r:id="rId173" w:anchor="/document/99/902249301/ZA00RQ22P2/" w:tooltip="Счет 17 &quot;Поступления денежных средств&quot;" w:history="1">
        <w:r w:rsidRPr="0029196F">
          <w:rPr>
            <w:rFonts w:ascii="Times New Roman" w:eastAsiaTheme="minorEastAsia" w:hAnsi="Times New Roman" w:cs="Times New Roman"/>
            <w:sz w:val="28"/>
            <w:szCs w:val="28"/>
          </w:rPr>
          <w:t>365</w:t>
        </w:r>
      </w:hyperlink>
      <w:r w:rsidRPr="0029196F">
        <w:rPr>
          <w:rFonts w:ascii="Times New Roman" w:eastAsiaTheme="minorEastAsia" w:hAnsi="Times New Roman" w:cs="Times New Roman"/>
          <w:sz w:val="28"/>
          <w:szCs w:val="28"/>
        </w:rPr>
        <w:t xml:space="preserve">, </w:t>
      </w:r>
      <w:hyperlink r:id="rId174" w:anchor="/document/99/902249301/ZA00M0O2LV/" w:tooltip="Счет 18 &quot;Выбытия денежных средств&quot;" w:history="1">
        <w:r w:rsidRPr="0029196F">
          <w:rPr>
            <w:rFonts w:ascii="Times New Roman" w:eastAsiaTheme="minorEastAsia" w:hAnsi="Times New Roman" w:cs="Times New Roman"/>
            <w:sz w:val="28"/>
            <w:szCs w:val="28"/>
          </w:rPr>
          <w:t>367</w:t>
        </w:r>
      </w:hyperlink>
      <w:r w:rsidRPr="0029196F">
        <w:rPr>
          <w:rFonts w:ascii="Times New Roman" w:eastAsiaTheme="minorEastAsia" w:hAnsi="Times New Roman" w:cs="Times New Roman"/>
          <w:sz w:val="28"/>
          <w:szCs w:val="28"/>
        </w:rPr>
        <w:t xml:space="preserve"> Инструкции № 157н).</w:t>
      </w:r>
    </w:p>
    <w:p w:rsidR="002D0C9A" w:rsidRDefault="002D0C9A" w:rsidP="0029196F">
      <w:pPr>
        <w:pStyle w:val="a4"/>
        <w:spacing w:before="0" w:beforeAutospacing="0" w:after="0" w:afterAutospacing="0"/>
        <w:ind w:firstLine="567"/>
        <w:jc w:val="both"/>
        <w:rPr>
          <w:rFonts w:ascii="Times New Roman" w:eastAsiaTheme="minorEastAsia" w:hAnsi="Times New Roman" w:cs="Times New Roman"/>
          <w:sz w:val="28"/>
          <w:szCs w:val="28"/>
        </w:rPr>
      </w:pPr>
    </w:p>
    <w:p w:rsidR="002D0C9A" w:rsidRDefault="002D0C9A" w:rsidP="0029196F">
      <w:pPr>
        <w:pStyle w:val="a4"/>
        <w:spacing w:before="0" w:beforeAutospacing="0" w:after="0" w:afterAutospacing="0"/>
        <w:ind w:firstLine="567"/>
        <w:jc w:val="both"/>
        <w:rPr>
          <w:rFonts w:ascii="Times New Roman" w:eastAsiaTheme="minorEastAsia" w:hAnsi="Times New Roman" w:cs="Times New Roman"/>
          <w:b/>
          <w:i/>
          <w:sz w:val="28"/>
          <w:szCs w:val="28"/>
        </w:rPr>
      </w:pPr>
      <w:r>
        <w:rPr>
          <w:rFonts w:ascii="Times New Roman" w:eastAsiaTheme="minorEastAsia" w:hAnsi="Times New Roman" w:cs="Times New Roman"/>
          <w:sz w:val="28"/>
          <w:szCs w:val="28"/>
        </w:rPr>
        <w:t xml:space="preserve">Просроченная кредиторская задолженность списывается в соответствии с </w:t>
      </w:r>
      <w:r w:rsidRPr="002D0C9A">
        <w:rPr>
          <w:rFonts w:ascii="Times New Roman" w:eastAsiaTheme="minorEastAsia" w:hAnsi="Times New Roman" w:cs="Times New Roman"/>
          <w:sz w:val="28"/>
          <w:szCs w:val="28"/>
        </w:rPr>
        <w:t>Положени</w:t>
      </w:r>
      <w:r>
        <w:rPr>
          <w:rFonts w:ascii="Times New Roman" w:eastAsiaTheme="minorEastAsia" w:hAnsi="Times New Roman" w:cs="Times New Roman"/>
          <w:sz w:val="28"/>
          <w:szCs w:val="28"/>
        </w:rPr>
        <w:t>ем</w:t>
      </w:r>
      <w:r w:rsidRPr="002D0C9A">
        <w:rPr>
          <w:rFonts w:ascii="Times New Roman" w:eastAsiaTheme="minorEastAsia" w:hAnsi="Times New Roman" w:cs="Times New Roman"/>
          <w:sz w:val="28"/>
          <w:szCs w:val="28"/>
        </w:rPr>
        <w:t xml:space="preserve"> о списании просроченной кредиторской задолженности</w:t>
      </w:r>
      <w:r>
        <w:rPr>
          <w:rFonts w:ascii="Times New Roman" w:eastAsiaTheme="minorEastAsia" w:hAnsi="Times New Roman" w:cs="Times New Roman"/>
          <w:sz w:val="28"/>
          <w:szCs w:val="28"/>
        </w:rPr>
        <w:t xml:space="preserve"> </w:t>
      </w:r>
      <w:r w:rsidRPr="002D0C9A">
        <w:rPr>
          <w:rFonts w:ascii="Times New Roman" w:eastAsiaTheme="minorEastAsia" w:hAnsi="Times New Roman" w:cs="Times New Roman"/>
          <w:b/>
          <w:i/>
          <w:sz w:val="28"/>
          <w:szCs w:val="28"/>
        </w:rPr>
        <w:t xml:space="preserve">(Приложение </w:t>
      </w:r>
      <w:r w:rsidR="00B053EE">
        <w:rPr>
          <w:rFonts w:ascii="Times New Roman" w:eastAsiaTheme="minorEastAsia" w:hAnsi="Times New Roman" w:cs="Times New Roman"/>
          <w:b/>
          <w:i/>
          <w:sz w:val="28"/>
          <w:szCs w:val="28"/>
        </w:rPr>
        <w:t>38</w:t>
      </w:r>
      <w:r w:rsidRPr="002D0C9A">
        <w:rPr>
          <w:rFonts w:ascii="Times New Roman" w:eastAsiaTheme="minorEastAsia" w:hAnsi="Times New Roman" w:cs="Times New Roman"/>
          <w:b/>
          <w:i/>
          <w:sz w:val="28"/>
          <w:szCs w:val="28"/>
        </w:rPr>
        <w:t>).</w:t>
      </w:r>
    </w:p>
    <w:p w:rsidR="00C72B8A" w:rsidRDefault="00C72B8A" w:rsidP="00C72B8A">
      <w:pPr>
        <w:pStyle w:val="a4"/>
        <w:spacing w:before="0" w:beforeAutospacing="0" w:after="0" w:afterAutospacing="0"/>
        <w:ind w:firstLine="567"/>
        <w:jc w:val="center"/>
        <w:rPr>
          <w:rFonts w:ascii="Times New Roman" w:eastAsiaTheme="minorEastAsia" w:hAnsi="Times New Roman" w:cs="Times New Roman"/>
          <w:b/>
          <w:sz w:val="28"/>
          <w:szCs w:val="28"/>
        </w:rPr>
      </w:pPr>
    </w:p>
    <w:p w:rsidR="00C72B8A" w:rsidRDefault="00C72B8A" w:rsidP="00C72B8A">
      <w:pPr>
        <w:pStyle w:val="a4"/>
        <w:spacing w:before="0" w:beforeAutospacing="0" w:after="0" w:afterAutospacing="0"/>
        <w:ind w:left="450"/>
        <w:jc w:val="center"/>
        <w:rPr>
          <w:rFonts w:ascii="Times New Roman" w:eastAsiaTheme="minorEastAsia" w:hAnsi="Times New Roman" w:cs="Times New Roman"/>
          <w:b/>
          <w:sz w:val="28"/>
          <w:szCs w:val="28"/>
        </w:rPr>
      </w:pPr>
      <w:r w:rsidRPr="00C72B8A">
        <w:rPr>
          <w:rFonts w:ascii="Times New Roman" w:eastAsiaTheme="minorEastAsia" w:hAnsi="Times New Roman" w:cs="Times New Roman"/>
          <w:b/>
          <w:sz w:val="28"/>
          <w:szCs w:val="28"/>
        </w:rPr>
        <w:t>4.</w:t>
      </w:r>
      <w:r>
        <w:rPr>
          <w:rFonts w:ascii="Times New Roman" w:eastAsiaTheme="minorEastAsia" w:hAnsi="Times New Roman" w:cs="Times New Roman"/>
          <w:b/>
          <w:sz w:val="28"/>
          <w:szCs w:val="28"/>
        </w:rPr>
        <w:t xml:space="preserve"> Финансовый результат</w:t>
      </w:r>
    </w:p>
    <w:p w:rsidR="00C72B8A" w:rsidRPr="00C72B8A" w:rsidRDefault="00C72B8A" w:rsidP="00C72B8A">
      <w:pPr>
        <w:pStyle w:val="a4"/>
        <w:spacing w:before="0" w:beforeAutospacing="0" w:after="0" w:afterAutospacing="0"/>
        <w:ind w:left="450"/>
        <w:jc w:val="center"/>
        <w:rPr>
          <w:rFonts w:ascii="Times New Roman" w:eastAsiaTheme="minorEastAsia" w:hAnsi="Times New Roman" w:cs="Times New Roman"/>
          <w:b/>
          <w:sz w:val="28"/>
          <w:szCs w:val="28"/>
        </w:rPr>
      </w:pPr>
    </w:p>
    <w:p w:rsidR="00C72B8A" w:rsidRPr="00C72B8A" w:rsidRDefault="00C72B8A" w:rsidP="00C72B8A">
      <w:pPr>
        <w:suppressAutoHyphens/>
        <w:autoSpaceDE w:val="0"/>
        <w:autoSpaceDN w:val="0"/>
        <w:ind w:firstLine="567"/>
        <w:jc w:val="both"/>
        <w:textAlignment w:val="baseline"/>
        <w:rPr>
          <w:rFonts w:ascii="Times New Roman" w:hAnsi="Times New Roman" w:cs="Times New Roman"/>
          <w:sz w:val="28"/>
          <w:szCs w:val="28"/>
        </w:rPr>
      </w:pPr>
      <w:r w:rsidRPr="00C72B8A">
        <w:rPr>
          <w:rFonts w:ascii="Times New Roman" w:hAnsi="Times New Roman" w:cs="Times New Roman"/>
          <w:sz w:val="28"/>
          <w:szCs w:val="28"/>
        </w:rPr>
        <w:t xml:space="preserve">Финансовый результат текущей деятельности определяется как разницу между начисленными доходами и начисленными расходами  </w:t>
      </w:r>
      <w:r w:rsidRPr="00C72B8A">
        <w:rPr>
          <w:rFonts w:ascii="Times New Roman" w:hAnsi="Times New Roman" w:cs="Times New Roman"/>
          <w:sz w:val="28"/>
          <w:szCs w:val="28"/>
        </w:rPr>
        <w:br/>
        <w:t>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72B8A" w:rsidRPr="00C72B8A" w:rsidRDefault="00C72B8A" w:rsidP="00C72B8A">
      <w:pPr>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2B8A">
        <w:rPr>
          <w:rFonts w:ascii="Times New Roman" w:hAnsi="Times New Roman" w:cs="Times New Roman"/>
          <w:sz w:val="28"/>
          <w:szCs w:val="28"/>
        </w:rPr>
        <w:t xml:space="preserve">При выполнении работ, оказании услуг по долгосрочным договорам, </w:t>
      </w:r>
      <w:r w:rsidRPr="00C72B8A">
        <w:rPr>
          <w:rFonts w:ascii="Times New Roman" w:hAnsi="Times New Roman" w:cs="Times New Roman"/>
          <w:sz w:val="28"/>
          <w:szCs w:val="28"/>
        </w:rPr>
        <w:br/>
        <w:t xml:space="preserve">в которых указаны этапы выполнения, если невозможно определить дату </w:t>
      </w:r>
      <w:r w:rsidRPr="00C72B8A">
        <w:rPr>
          <w:rFonts w:ascii="Times New Roman" w:hAnsi="Times New Roman" w:cs="Times New Roman"/>
          <w:sz w:val="28"/>
          <w:szCs w:val="28"/>
        </w:rPr>
        <w:lastRenderedPageBreak/>
        <w:t xml:space="preserve">перехода собственности, применяется равномерное отнесение доходов </w:t>
      </w:r>
      <w:r w:rsidRPr="00C72B8A">
        <w:rPr>
          <w:rFonts w:ascii="Times New Roman" w:hAnsi="Times New Roman" w:cs="Times New Roman"/>
          <w:sz w:val="28"/>
          <w:szCs w:val="28"/>
        </w:rPr>
        <w:br/>
        <w:t xml:space="preserve">и расходов на финансовый результат деятельности учреждения </w:t>
      </w:r>
      <w:r w:rsidRPr="00C72B8A">
        <w:rPr>
          <w:rFonts w:ascii="Times New Roman" w:hAnsi="Times New Roman" w:cs="Times New Roman"/>
          <w:sz w:val="28"/>
          <w:szCs w:val="28"/>
        </w:rPr>
        <w:br/>
        <w:t>или их списание в соответствии со сметой.</w:t>
      </w:r>
    </w:p>
    <w:p w:rsidR="00C72B8A" w:rsidRPr="00C72B8A" w:rsidRDefault="00C72B8A" w:rsidP="00C72B8A">
      <w:pPr>
        <w:suppressAutoHyphens/>
        <w:autoSpaceDE w:val="0"/>
        <w:autoSpaceDN w:val="0"/>
        <w:ind w:firstLine="567"/>
        <w:jc w:val="both"/>
        <w:textAlignment w:val="baseline"/>
        <w:rPr>
          <w:rFonts w:ascii="Times New Roman" w:hAnsi="Times New Roman" w:cs="Times New Roman"/>
          <w:bCs/>
          <w:sz w:val="28"/>
          <w:szCs w:val="28"/>
        </w:rPr>
      </w:pPr>
      <w:r w:rsidRPr="00C72B8A">
        <w:rPr>
          <w:rFonts w:ascii="Times New Roman" w:hAnsi="Times New Roman" w:cs="Times New Roman"/>
          <w:bCs/>
          <w:sz w:val="28"/>
          <w:szCs w:val="28"/>
        </w:rPr>
        <w:t xml:space="preserve">При завершении финансового года суммы начисленных доходов </w:t>
      </w:r>
      <w:r w:rsidRPr="00C72B8A">
        <w:rPr>
          <w:rFonts w:ascii="Times New Roman" w:hAnsi="Times New Roman" w:cs="Times New Roman"/>
          <w:bCs/>
          <w:sz w:val="28"/>
          <w:szCs w:val="28"/>
        </w:rPr>
        <w:br/>
        <w:t xml:space="preserve">и признанных расходов по методу начисления, отраженные </w:t>
      </w:r>
      <w:r w:rsidRPr="00C72B8A">
        <w:rPr>
          <w:rFonts w:ascii="Times New Roman" w:hAnsi="Times New Roman" w:cs="Times New Roman"/>
          <w:bCs/>
          <w:sz w:val="28"/>
          <w:szCs w:val="28"/>
        </w:rPr>
        <w:br/>
        <w:t>на соответствующих счетах финансового результата текущего финансового года, закрываются на финансовый результат прошлых отчетных периодов.</w:t>
      </w:r>
    </w:p>
    <w:p w:rsidR="00C72B8A" w:rsidRDefault="00C72B8A" w:rsidP="00C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2B8A">
        <w:rPr>
          <w:rFonts w:ascii="Times New Roman" w:hAnsi="Times New Roman" w:cs="Times New Roman"/>
          <w:sz w:val="28"/>
          <w:szCs w:val="28"/>
        </w:rPr>
        <w:t xml:space="preserve">Для определения финансового результата деятельности доходы </w:t>
      </w:r>
      <w:r w:rsidRPr="00C72B8A">
        <w:rPr>
          <w:rFonts w:ascii="Times New Roman" w:hAnsi="Times New Roman" w:cs="Times New Roman"/>
          <w:sz w:val="28"/>
          <w:szCs w:val="28"/>
        </w:rPr>
        <w:br/>
        <w:t xml:space="preserve">и расходы группируются  по видам доходов (расходов) в разрезе  </w:t>
      </w:r>
      <w:proofErr w:type="gramStart"/>
      <w:r w:rsidRPr="00C72B8A">
        <w:rPr>
          <w:rFonts w:ascii="Times New Roman" w:hAnsi="Times New Roman" w:cs="Times New Roman"/>
          <w:sz w:val="28"/>
          <w:szCs w:val="28"/>
        </w:rPr>
        <w:t>кодов классификации операций сект</w:t>
      </w:r>
      <w:r w:rsidR="00104DE2">
        <w:rPr>
          <w:rFonts w:ascii="Times New Roman" w:hAnsi="Times New Roman" w:cs="Times New Roman"/>
          <w:sz w:val="28"/>
          <w:szCs w:val="28"/>
        </w:rPr>
        <w:t>ора государственного управления</w:t>
      </w:r>
      <w:proofErr w:type="gramEnd"/>
      <w:r w:rsidR="00104DE2">
        <w:rPr>
          <w:rFonts w:ascii="Times New Roman" w:hAnsi="Times New Roman" w:cs="Times New Roman"/>
          <w:sz w:val="28"/>
          <w:szCs w:val="28"/>
        </w:rPr>
        <w:t xml:space="preserve"> </w:t>
      </w:r>
      <w:r w:rsidR="00A70DF3">
        <w:rPr>
          <w:rFonts w:ascii="Times New Roman" w:hAnsi="Times New Roman" w:cs="Times New Roman"/>
          <w:sz w:val="28"/>
          <w:szCs w:val="28"/>
        </w:rPr>
        <w:br/>
      </w:r>
      <w:r w:rsidR="00104DE2">
        <w:rPr>
          <w:rFonts w:ascii="Times New Roman" w:hAnsi="Times New Roman" w:cs="Times New Roman"/>
          <w:sz w:val="28"/>
          <w:szCs w:val="28"/>
        </w:rPr>
        <w:t>по следующим счетам бухгалтерского учета:</w:t>
      </w:r>
    </w:p>
    <w:p w:rsid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sz w:val="28"/>
          <w:szCs w:val="28"/>
        </w:rPr>
      </w:pPr>
      <w:r w:rsidRPr="00104DE2">
        <w:rPr>
          <w:rFonts w:ascii="Times New Roman" w:hAnsi="Times New Roman" w:cs="Times New Roman"/>
          <w:sz w:val="28"/>
          <w:szCs w:val="28"/>
        </w:rPr>
        <w:t>0</w:t>
      </w:r>
      <w:r w:rsidR="00C72B8A" w:rsidRPr="00104DE2">
        <w:rPr>
          <w:rFonts w:ascii="Times New Roman" w:hAnsi="Times New Roman" w:cs="Times New Roman"/>
          <w:sz w:val="28"/>
          <w:szCs w:val="28"/>
        </w:rPr>
        <w:t> 401 10 000 «Доходы текущего финансового года»</w:t>
      </w:r>
      <w:r w:rsidRPr="00104DE2">
        <w:rPr>
          <w:rFonts w:ascii="Times New Roman" w:hAnsi="Times New Roman" w:cs="Times New Roman"/>
          <w:sz w:val="28"/>
          <w:szCs w:val="28"/>
        </w:rPr>
        <w:t>;</w:t>
      </w:r>
    </w:p>
    <w:p w:rsidR="00A70DF3"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sz w:val="28"/>
          <w:szCs w:val="28"/>
        </w:rPr>
      </w:pPr>
      <w:r w:rsidRPr="00104DE2">
        <w:rPr>
          <w:rFonts w:ascii="Times New Roman" w:hAnsi="Times New Roman" w:cs="Times New Roman"/>
          <w:sz w:val="28"/>
          <w:szCs w:val="28"/>
        </w:rPr>
        <w:t>0</w:t>
      </w:r>
      <w:r w:rsidR="00C72B8A" w:rsidRPr="00104DE2">
        <w:rPr>
          <w:rFonts w:ascii="Times New Roman" w:hAnsi="Times New Roman" w:cs="Times New Roman"/>
          <w:sz w:val="28"/>
          <w:szCs w:val="28"/>
        </w:rPr>
        <w:t xml:space="preserve"> 401 20 000 «Расходы текущего финансового года» распределяются по кодам бюджетной классификации и кодам КОСГУ </w:t>
      </w:r>
    </w:p>
    <w:p w:rsidR="00C72B8A" w:rsidRDefault="00C72B8A" w:rsidP="00A70DF3">
      <w:pPr>
        <w:pStyle w:val="a3"/>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5"/>
        <w:jc w:val="both"/>
        <w:rPr>
          <w:rFonts w:ascii="Times New Roman" w:hAnsi="Times New Roman" w:cs="Times New Roman"/>
          <w:sz w:val="28"/>
          <w:szCs w:val="28"/>
        </w:rPr>
      </w:pPr>
      <w:r w:rsidRPr="00104DE2">
        <w:rPr>
          <w:rFonts w:ascii="Times New Roman" w:hAnsi="Times New Roman" w:cs="Times New Roman"/>
          <w:sz w:val="28"/>
          <w:szCs w:val="28"/>
        </w:rPr>
        <w:t>и применяются для начисления финансового результата деятельности в текущем финансовом году учреждения.</w:t>
      </w:r>
    </w:p>
    <w:p w:rsid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sz w:val="28"/>
          <w:szCs w:val="28"/>
        </w:rPr>
      </w:pPr>
      <w:r w:rsidRPr="00104DE2">
        <w:rPr>
          <w:rFonts w:ascii="Times New Roman" w:hAnsi="Times New Roman" w:cs="Times New Roman"/>
          <w:sz w:val="28"/>
          <w:szCs w:val="28"/>
        </w:rPr>
        <w:t xml:space="preserve">0 </w:t>
      </w:r>
      <w:r w:rsidR="00C72B8A" w:rsidRPr="00104DE2">
        <w:rPr>
          <w:rFonts w:ascii="Times New Roman" w:hAnsi="Times New Roman" w:cs="Times New Roman"/>
          <w:sz w:val="28"/>
          <w:szCs w:val="28"/>
        </w:rPr>
        <w:t>401 40</w:t>
      </w:r>
      <w:r w:rsidRPr="00104DE2">
        <w:rPr>
          <w:rFonts w:ascii="Times New Roman" w:hAnsi="Times New Roman" w:cs="Times New Roman"/>
          <w:sz w:val="28"/>
          <w:szCs w:val="28"/>
        </w:rPr>
        <w:t> 000 «Доходы будущих периодов»;</w:t>
      </w:r>
    </w:p>
    <w:p w:rsidR="00C72B8A" w:rsidRP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sz w:val="28"/>
          <w:szCs w:val="28"/>
        </w:rPr>
      </w:pPr>
      <w:r w:rsidRPr="00104DE2">
        <w:rPr>
          <w:rFonts w:ascii="Times New Roman" w:hAnsi="Times New Roman" w:cs="Times New Roman"/>
          <w:sz w:val="28"/>
          <w:szCs w:val="28"/>
        </w:rPr>
        <w:t>0</w:t>
      </w:r>
      <w:r w:rsidR="00C72B8A" w:rsidRPr="00104DE2">
        <w:rPr>
          <w:rFonts w:ascii="Times New Roman" w:hAnsi="Times New Roman" w:cs="Times New Roman"/>
          <w:sz w:val="28"/>
          <w:szCs w:val="28"/>
        </w:rPr>
        <w:t> 401 50 000 «Расходы будущих периодов».</w:t>
      </w:r>
    </w:p>
    <w:p w:rsid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sidRPr="001A201D">
        <w:rPr>
          <w:rFonts w:ascii="Times New Roman" w:hAnsi="Times New Roman" w:cs="Times New Roman"/>
          <w:sz w:val="28"/>
          <w:szCs w:val="28"/>
        </w:rPr>
        <w:t>В конце года суммы доходов, которые начислили, и расходов, которые признали, закр</w:t>
      </w:r>
      <w:r>
        <w:rPr>
          <w:rFonts w:ascii="Times New Roman" w:hAnsi="Times New Roman" w:cs="Times New Roman"/>
          <w:sz w:val="28"/>
          <w:szCs w:val="28"/>
        </w:rPr>
        <w:t>ываются</w:t>
      </w:r>
      <w:r w:rsidRPr="001A201D">
        <w:rPr>
          <w:rFonts w:ascii="Times New Roman" w:hAnsi="Times New Roman" w:cs="Times New Roman"/>
          <w:sz w:val="28"/>
          <w:szCs w:val="28"/>
        </w:rPr>
        <w:t xml:space="preserve"> на финансовый результат прошлых отчетных периодов – на счет</w:t>
      </w:r>
      <w:r>
        <w:rPr>
          <w:rFonts w:ascii="Times New Roman" w:hAnsi="Times New Roman" w:cs="Times New Roman"/>
          <w:sz w:val="28"/>
          <w:szCs w:val="28"/>
        </w:rPr>
        <w:t xml:space="preserve"> 0 </w:t>
      </w:r>
      <w:r w:rsidRPr="001A201D">
        <w:rPr>
          <w:rFonts w:ascii="Times New Roman" w:hAnsi="Times New Roman" w:cs="Times New Roman"/>
          <w:sz w:val="28"/>
          <w:szCs w:val="28"/>
        </w:rPr>
        <w:t>401</w:t>
      </w:r>
      <w:r>
        <w:rPr>
          <w:rFonts w:ascii="Times New Roman" w:hAnsi="Times New Roman" w:cs="Times New Roman"/>
          <w:sz w:val="28"/>
          <w:szCs w:val="28"/>
        </w:rPr>
        <w:t xml:space="preserve"> </w:t>
      </w:r>
      <w:r w:rsidRPr="001A201D">
        <w:rPr>
          <w:rFonts w:ascii="Times New Roman" w:hAnsi="Times New Roman" w:cs="Times New Roman"/>
          <w:sz w:val="28"/>
          <w:szCs w:val="28"/>
        </w:rPr>
        <w:t>30</w:t>
      </w:r>
      <w:r>
        <w:rPr>
          <w:rFonts w:ascii="Times New Roman" w:hAnsi="Times New Roman" w:cs="Times New Roman"/>
          <w:sz w:val="28"/>
          <w:szCs w:val="28"/>
        </w:rPr>
        <w:t xml:space="preserve"> 000 «Финансовый результат прошлых отчетных периодов».</w:t>
      </w:r>
      <w:r w:rsidRPr="001A201D">
        <w:rPr>
          <w:rFonts w:ascii="Times New Roman" w:hAnsi="Times New Roman" w:cs="Times New Roman"/>
          <w:sz w:val="28"/>
          <w:szCs w:val="28"/>
        </w:rPr>
        <w:t xml:space="preserve"> </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Основание: </w:t>
      </w:r>
      <w:r w:rsidRPr="001A201D">
        <w:rPr>
          <w:rFonts w:ascii="Times New Roman" w:hAnsi="Times New Roman" w:cs="Times New Roman"/>
          <w:sz w:val="28"/>
          <w:szCs w:val="28"/>
        </w:rPr>
        <w:t>п</w:t>
      </w:r>
      <w:r>
        <w:rPr>
          <w:rFonts w:ascii="Times New Roman" w:hAnsi="Times New Roman" w:cs="Times New Roman"/>
          <w:sz w:val="28"/>
          <w:szCs w:val="28"/>
        </w:rPr>
        <w:t>ункт</w:t>
      </w:r>
      <w:r w:rsidRPr="001A201D">
        <w:rPr>
          <w:rFonts w:ascii="Times New Roman" w:hAnsi="Times New Roman" w:cs="Times New Roman"/>
          <w:sz w:val="28"/>
          <w:szCs w:val="28"/>
        </w:rPr>
        <w:t xml:space="preserve"> 297 Инструкции к Единому плану счетов № 157н. Проводки, которыми закрывают счета в конце года, зависят от типа учреждения</w:t>
      </w:r>
      <w:r w:rsidR="00A70DF3">
        <w:rPr>
          <w:rFonts w:ascii="Times New Roman" w:hAnsi="Times New Roman" w:cs="Times New Roman"/>
          <w:sz w:val="28"/>
          <w:szCs w:val="28"/>
        </w:rPr>
        <w:t>.</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sidRPr="001A201D">
        <w:rPr>
          <w:rFonts w:ascii="Times New Roman" w:hAnsi="Times New Roman" w:cs="Times New Roman"/>
          <w:sz w:val="28"/>
          <w:szCs w:val="28"/>
        </w:rPr>
        <w:t>В конце текущего года закрыва</w:t>
      </w:r>
      <w:r>
        <w:rPr>
          <w:rFonts w:ascii="Times New Roman" w:hAnsi="Times New Roman" w:cs="Times New Roman"/>
          <w:sz w:val="28"/>
          <w:szCs w:val="28"/>
        </w:rPr>
        <w:t>ются</w:t>
      </w:r>
      <w:r w:rsidRPr="001A201D">
        <w:rPr>
          <w:rFonts w:ascii="Times New Roman" w:hAnsi="Times New Roman" w:cs="Times New Roman"/>
          <w:sz w:val="28"/>
          <w:szCs w:val="28"/>
        </w:rPr>
        <w:t xml:space="preserve"> показатели, которые сформирова</w:t>
      </w:r>
      <w:r>
        <w:rPr>
          <w:rFonts w:ascii="Times New Roman" w:hAnsi="Times New Roman" w:cs="Times New Roman"/>
          <w:sz w:val="28"/>
          <w:szCs w:val="28"/>
        </w:rPr>
        <w:t>ны</w:t>
      </w:r>
      <w:r w:rsidRPr="001A201D">
        <w:rPr>
          <w:rFonts w:ascii="Times New Roman" w:hAnsi="Times New Roman" w:cs="Times New Roman"/>
          <w:sz w:val="28"/>
          <w:szCs w:val="28"/>
        </w:rPr>
        <w:t xml:space="preserve"> на счетах:</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401.10 «Доходы текущего финансового года»;</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 xml:space="preserve">401.18 «Доходы финансового года, предшествующего </w:t>
      </w:r>
      <w:proofErr w:type="gramStart"/>
      <w:r w:rsidRPr="001A201D">
        <w:rPr>
          <w:rFonts w:ascii="Times New Roman" w:hAnsi="Times New Roman" w:cs="Times New Roman"/>
          <w:sz w:val="28"/>
          <w:szCs w:val="28"/>
        </w:rPr>
        <w:t>отчетному</w:t>
      </w:r>
      <w:proofErr w:type="gramEnd"/>
      <w:r w:rsidRPr="001A201D">
        <w:rPr>
          <w:rFonts w:ascii="Times New Roman" w:hAnsi="Times New Roman" w:cs="Times New Roman"/>
          <w:sz w:val="28"/>
          <w:szCs w:val="28"/>
        </w:rPr>
        <w:t>»;</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401.19 «Доходы прошлых финансовых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401.20 «Расходы текущего финансового года»;</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 xml:space="preserve">401.28 «Расходы финансового года, предшествующего </w:t>
      </w:r>
      <w:proofErr w:type="gramStart"/>
      <w:r w:rsidRPr="001A201D">
        <w:rPr>
          <w:rFonts w:ascii="Times New Roman" w:hAnsi="Times New Roman" w:cs="Times New Roman"/>
          <w:sz w:val="28"/>
          <w:szCs w:val="28"/>
        </w:rPr>
        <w:t>отчетному</w:t>
      </w:r>
      <w:proofErr w:type="gramEnd"/>
      <w:r w:rsidRPr="001A201D">
        <w:rPr>
          <w:rFonts w:ascii="Times New Roman" w:hAnsi="Times New Roman" w:cs="Times New Roman"/>
          <w:sz w:val="28"/>
          <w:szCs w:val="28"/>
        </w:rPr>
        <w:t>»;</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401.29 «Расходы прошлых финансовых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304.06 «Расчеты с прочими кредиторами»;</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 xml:space="preserve">304.86 «Иные расчеты года, предшествующего </w:t>
      </w:r>
      <w:proofErr w:type="gramStart"/>
      <w:r w:rsidRPr="001A201D">
        <w:rPr>
          <w:rFonts w:ascii="Times New Roman" w:hAnsi="Times New Roman" w:cs="Times New Roman"/>
          <w:sz w:val="28"/>
          <w:szCs w:val="28"/>
        </w:rPr>
        <w:t>отчетному</w:t>
      </w:r>
      <w:proofErr w:type="gramEnd"/>
      <w:r w:rsidRPr="001A201D">
        <w:rPr>
          <w:rFonts w:ascii="Times New Roman" w:hAnsi="Times New Roman" w:cs="Times New Roman"/>
          <w:sz w:val="28"/>
          <w:szCs w:val="28"/>
        </w:rPr>
        <w:t>»;</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304.96 «Иные расчеты прошлых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p>
    <w:p w:rsidR="00AE4419" w:rsidRDefault="00AE4419" w:rsidP="00C72B8A">
      <w:pPr>
        <w:suppressAutoHyphens/>
        <w:autoSpaceDE w:val="0"/>
        <w:autoSpaceDN w:val="0"/>
        <w:ind w:firstLine="567"/>
        <w:jc w:val="both"/>
        <w:textAlignment w:val="baseline"/>
        <w:rPr>
          <w:rFonts w:ascii="Times New Roman" w:hAnsi="Times New Roman" w:cs="Times New Roman"/>
          <w:b/>
          <w:i/>
          <w:sz w:val="28"/>
          <w:szCs w:val="28"/>
        </w:rPr>
      </w:pPr>
      <w:r>
        <w:rPr>
          <w:rFonts w:ascii="Times New Roman" w:hAnsi="Times New Roman" w:cs="Times New Roman"/>
          <w:sz w:val="28"/>
          <w:szCs w:val="28"/>
        </w:rPr>
        <w:t>Н</w:t>
      </w:r>
      <w:r w:rsidRPr="00AE4419">
        <w:rPr>
          <w:rFonts w:ascii="Times New Roman" w:hAnsi="Times New Roman" w:cs="Times New Roman"/>
          <w:sz w:val="28"/>
          <w:szCs w:val="28"/>
        </w:rPr>
        <w:t>ачислени</w:t>
      </w:r>
      <w:r>
        <w:rPr>
          <w:rFonts w:ascii="Times New Roman" w:hAnsi="Times New Roman" w:cs="Times New Roman"/>
          <w:sz w:val="28"/>
          <w:szCs w:val="28"/>
        </w:rPr>
        <w:t>е</w:t>
      </w:r>
      <w:r w:rsidRPr="00AE4419">
        <w:rPr>
          <w:rFonts w:ascii="Times New Roman" w:hAnsi="Times New Roman" w:cs="Times New Roman"/>
          <w:sz w:val="28"/>
          <w:szCs w:val="28"/>
        </w:rPr>
        <w:t xml:space="preserve"> доходов текущего финансового года и будущих периодов</w:t>
      </w:r>
      <w:r>
        <w:rPr>
          <w:rFonts w:ascii="Times New Roman" w:hAnsi="Times New Roman" w:cs="Times New Roman"/>
          <w:sz w:val="28"/>
          <w:szCs w:val="28"/>
        </w:rPr>
        <w:t xml:space="preserve"> осуществляется в соответствии с Порядком (</w:t>
      </w:r>
      <w:r w:rsidRPr="00AE4419">
        <w:rPr>
          <w:rFonts w:ascii="Times New Roman" w:hAnsi="Times New Roman" w:cs="Times New Roman"/>
          <w:b/>
          <w:i/>
          <w:sz w:val="28"/>
          <w:szCs w:val="28"/>
        </w:rPr>
        <w:t xml:space="preserve">Приложение </w:t>
      </w:r>
      <w:r w:rsidR="00B053EE">
        <w:rPr>
          <w:rFonts w:ascii="Times New Roman" w:hAnsi="Times New Roman" w:cs="Times New Roman"/>
          <w:b/>
          <w:i/>
          <w:sz w:val="28"/>
          <w:szCs w:val="28"/>
        </w:rPr>
        <w:t>39</w:t>
      </w:r>
      <w:r w:rsidRPr="00AE4419">
        <w:rPr>
          <w:rFonts w:ascii="Times New Roman" w:hAnsi="Times New Roman" w:cs="Times New Roman"/>
          <w:b/>
          <w:i/>
          <w:sz w:val="28"/>
          <w:szCs w:val="28"/>
        </w:rPr>
        <w:t>).</w:t>
      </w:r>
    </w:p>
    <w:p w:rsidR="00AE4419" w:rsidRDefault="00AE4419" w:rsidP="00C72B8A">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Начисление расходов осуществляется в соответствии с По</w:t>
      </w:r>
      <w:r w:rsidRPr="00AE4419">
        <w:rPr>
          <w:rFonts w:ascii="Times New Roman" w:hAnsi="Times New Roman" w:cs="Times New Roman"/>
          <w:sz w:val="28"/>
          <w:szCs w:val="28"/>
        </w:rPr>
        <w:t>рядк</w:t>
      </w:r>
      <w:r>
        <w:rPr>
          <w:rFonts w:ascii="Times New Roman" w:hAnsi="Times New Roman" w:cs="Times New Roman"/>
          <w:sz w:val="28"/>
          <w:szCs w:val="28"/>
        </w:rPr>
        <w:t>ом</w:t>
      </w:r>
      <w:r w:rsidRPr="00AE4419">
        <w:rPr>
          <w:rFonts w:ascii="Times New Roman" w:hAnsi="Times New Roman" w:cs="Times New Roman"/>
          <w:sz w:val="28"/>
          <w:szCs w:val="28"/>
        </w:rPr>
        <w:t xml:space="preserve"> отнесения расходов на </w:t>
      </w:r>
      <w:proofErr w:type="gramStart"/>
      <w:r w:rsidRPr="00AE4419">
        <w:rPr>
          <w:rFonts w:ascii="Times New Roman" w:hAnsi="Times New Roman" w:cs="Times New Roman"/>
          <w:sz w:val="28"/>
          <w:szCs w:val="28"/>
        </w:rPr>
        <w:t>текущий</w:t>
      </w:r>
      <w:proofErr w:type="gramEnd"/>
      <w:r w:rsidRPr="00AE4419">
        <w:rPr>
          <w:rFonts w:ascii="Times New Roman" w:hAnsi="Times New Roman" w:cs="Times New Roman"/>
          <w:sz w:val="28"/>
          <w:szCs w:val="28"/>
        </w:rPr>
        <w:t xml:space="preserve"> финансового года и будущих периодов</w:t>
      </w:r>
      <w:r>
        <w:rPr>
          <w:rFonts w:ascii="Times New Roman" w:hAnsi="Times New Roman" w:cs="Times New Roman"/>
          <w:sz w:val="28"/>
          <w:szCs w:val="28"/>
        </w:rPr>
        <w:t xml:space="preserve"> </w:t>
      </w:r>
      <w:r>
        <w:rPr>
          <w:rFonts w:ascii="Times New Roman" w:hAnsi="Times New Roman" w:cs="Times New Roman"/>
          <w:b/>
          <w:i/>
          <w:sz w:val="28"/>
          <w:szCs w:val="28"/>
        </w:rPr>
        <w:t>(Приложение 4</w:t>
      </w:r>
      <w:r w:rsidR="00B053EE">
        <w:rPr>
          <w:rFonts w:ascii="Times New Roman" w:hAnsi="Times New Roman" w:cs="Times New Roman"/>
          <w:b/>
          <w:i/>
          <w:sz w:val="28"/>
          <w:szCs w:val="28"/>
        </w:rPr>
        <w:t>0</w:t>
      </w:r>
      <w:r>
        <w:rPr>
          <w:rFonts w:ascii="Times New Roman" w:hAnsi="Times New Roman" w:cs="Times New Roman"/>
          <w:b/>
          <w:i/>
          <w:sz w:val="28"/>
          <w:szCs w:val="28"/>
        </w:rPr>
        <w:t>)</w:t>
      </w:r>
      <w:r>
        <w:rPr>
          <w:rFonts w:ascii="Times New Roman" w:hAnsi="Times New Roman" w:cs="Times New Roman"/>
          <w:sz w:val="28"/>
          <w:szCs w:val="28"/>
        </w:rPr>
        <w:t>.</w:t>
      </w:r>
    </w:p>
    <w:p w:rsidR="00AE4419" w:rsidRPr="00C72B8A" w:rsidRDefault="00AE4419" w:rsidP="00AE4419">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4.5. 0 401 60 000 «</w:t>
      </w:r>
      <w:r w:rsidRPr="00C72B8A">
        <w:rPr>
          <w:rFonts w:ascii="Times New Roman" w:hAnsi="Times New Roman" w:cs="Times New Roman"/>
          <w:sz w:val="28"/>
          <w:szCs w:val="28"/>
        </w:rPr>
        <w:t>Резервы предстоящих расходов</w:t>
      </w:r>
      <w:r>
        <w:rPr>
          <w:rFonts w:ascii="Times New Roman" w:hAnsi="Times New Roman" w:cs="Times New Roman"/>
          <w:sz w:val="28"/>
          <w:szCs w:val="28"/>
        </w:rPr>
        <w:t>» - с</w:t>
      </w:r>
      <w:r w:rsidRPr="00C72B8A">
        <w:rPr>
          <w:rFonts w:ascii="Times New Roman" w:hAnsi="Times New Roman" w:cs="Times New Roman"/>
          <w:sz w:val="28"/>
          <w:szCs w:val="28"/>
        </w:rPr>
        <w:t xml:space="preserve">чет предназначен для обобщения информации о состоянии и движении сумм, зарезервированных в целях равномерного включения расходов </w:t>
      </w:r>
      <w:r w:rsidRPr="00C72B8A">
        <w:rPr>
          <w:rFonts w:ascii="Times New Roman" w:hAnsi="Times New Roman" w:cs="Times New Roman"/>
          <w:sz w:val="28"/>
          <w:szCs w:val="28"/>
        </w:rPr>
        <w:br/>
      </w:r>
      <w:r w:rsidRPr="00C72B8A">
        <w:rPr>
          <w:rFonts w:ascii="Times New Roman" w:hAnsi="Times New Roman" w:cs="Times New Roman"/>
          <w:sz w:val="28"/>
          <w:szCs w:val="28"/>
        </w:rPr>
        <w:lastRenderedPageBreak/>
        <w:t>на финансовый результат учреждения, по обязательствам, неопределенным по величине и (или) времени исполнения:</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возникающих вследствие принятия иного обязательства (сделки, события, операции, которые оказывают или способны оказать влияние </w:t>
      </w:r>
      <w:r w:rsidRPr="00C72B8A">
        <w:rPr>
          <w:rFonts w:ascii="Times New Roman" w:hAnsi="Times New Roman" w:cs="Times New Roman"/>
          <w:sz w:val="28"/>
          <w:szCs w:val="28"/>
        </w:rPr>
        <w:br/>
        <w:t>на финансовое положение учреждения, финансовый результат его деятельности и (или) движение денежных средств):</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w:t>
      </w:r>
      <w:r w:rsidRPr="00C72B8A">
        <w:rPr>
          <w:rFonts w:ascii="Times New Roman" w:hAnsi="Times New Roman" w:cs="Times New Roman"/>
          <w:b/>
          <w:i/>
          <w:sz w:val="28"/>
          <w:szCs w:val="28"/>
        </w:rPr>
        <w:t>.</w:t>
      </w:r>
      <w:r w:rsidRPr="00C72B8A">
        <w:rPr>
          <w:rFonts w:ascii="Times New Roman" w:hAnsi="Times New Roman" w:cs="Times New Roman"/>
          <w:sz w:val="28"/>
          <w:szCs w:val="28"/>
        </w:rPr>
        <w:t xml:space="preserve"> Датой формирования резерва на выплату отпускных и компенсаций </w:t>
      </w:r>
      <w:r w:rsidRPr="00C72B8A">
        <w:rPr>
          <w:rFonts w:ascii="Times New Roman" w:hAnsi="Times New Roman" w:cs="Times New Roman"/>
          <w:sz w:val="28"/>
          <w:szCs w:val="28"/>
        </w:rPr>
        <w:br/>
        <w:t xml:space="preserve">за неиспользованный отпуск считать 31 декабря текущего финансового года. Рассчитывать резерв исходя из среднедневного заработка за год, численности сотрудников и количества дней.  </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предстоящей оплаты по требованию покупателей гарантийного ремонта, текущего обслуживания в случаях, предусмотренных договором поставки;</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иных аналогичных предстоящих оплат;</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proofErr w:type="gramStart"/>
      <w:r w:rsidRPr="00C72B8A">
        <w:rPr>
          <w:rFonts w:ascii="Times New Roman" w:hAnsi="Times New Roman" w:cs="Times New Roman"/>
          <w:sz w:val="28"/>
          <w:szCs w:val="28"/>
        </w:rPr>
        <w:t xml:space="preserve">-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w:t>
      </w:r>
      <w:r w:rsidRPr="00C72B8A">
        <w:rPr>
          <w:rFonts w:ascii="Times New Roman" w:hAnsi="Times New Roman" w:cs="Times New Roman"/>
          <w:sz w:val="28"/>
          <w:szCs w:val="28"/>
        </w:rPr>
        <w:br/>
        <w:t xml:space="preserve">к учреждению штрафных санкций (пеней), иных компенсаций </w:t>
      </w:r>
      <w:r w:rsidRPr="00C72B8A">
        <w:rPr>
          <w:rFonts w:ascii="Times New Roman" w:hAnsi="Times New Roman" w:cs="Times New Roman"/>
          <w:sz w:val="28"/>
          <w:szCs w:val="28"/>
        </w:rPr>
        <w:br/>
        <w:t>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w:t>
      </w:r>
      <w:proofErr w:type="gramEnd"/>
      <w:r w:rsidRPr="00C72B8A">
        <w:rPr>
          <w:rFonts w:ascii="Times New Roman" w:hAnsi="Times New Roman" w:cs="Times New Roman"/>
          <w:sz w:val="28"/>
          <w:szCs w:val="28"/>
        </w:rPr>
        <w:t xml:space="preserve"> лицу в результате незаконных действий (бездействия) учреждения, в том числе в результате издания актов, не соответствующих закону или иному правовому акту, </w:t>
      </w:r>
      <w:r w:rsidRPr="00C72B8A">
        <w:rPr>
          <w:rFonts w:ascii="Times New Roman" w:hAnsi="Times New Roman" w:cs="Times New Roman"/>
          <w:sz w:val="28"/>
          <w:szCs w:val="28"/>
        </w:rPr>
        <w:br/>
        <w:t>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по обязательствам учреждения, возникающим по фактам хозяйственной деятельности (сделкам, операциям), по начислению которых существует </w:t>
      </w:r>
      <w:r w:rsidRPr="00C72B8A">
        <w:rPr>
          <w:rFonts w:ascii="Times New Roman" w:hAnsi="Times New Roman" w:cs="Times New Roman"/>
          <w:sz w:val="28"/>
          <w:szCs w:val="28"/>
        </w:rPr>
        <w:br/>
        <w:t>на отчетную дату неопределенность по их размеру ввиду отсутствия первичных учетных документов;</w:t>
      </w:r>
    </w:p>
    <w:p w:rsidR="005C4BD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Основание: пункт 302, 302.1 Инструкции № 157н, пункт 11 СГС «Доходы».</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Резерв используется только на покрытие тех затрат, в отношении которых этот резерв был изначально создан.</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Признание в учете расходов, в отношении которых сформирован резерв </w:t>
      </w:r>
      <w:r w:rsidRPr="00C72B8A">
        <w:rPr>
          <w:rFonts w:ascii="Times New Roman" w:hAnsi="Times New Roman" w:cs="Times New Roman"/>
          <w:sz w:val="28"/>
          <w:szCs w:val="28"/>
        </w:rPr>
        <w:lastRenderedPageBreak/>
        <w:t>предстоящих расходов, осуществляется за счет суммы созданного резерва.</w:t>
      </w:r>
    </w:p>
    <w:p w:rsidR="00A70DF3"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При недостатке средств резерва на конец года в бухгалтерском учете производятся записи доначисления недостающих сумм 31 декабря по дебету </w:t>
      </w:r>
      <w:r w:rsidRPr="00C72B8A">
        <w:rPr>
          <w:rFonts w:ascii="Times New Roman" w:hAnsi="Times New Roman" w:cs="Times New Roman"/>
          <w:sz w:val="28"/>
          <w:szCs w:val="28"/>
        </w:rPr>
        <w:br/>
      </w:r>
      <w:r>
        <w:rPr>
          <w:rFonts w:ascii="Times New Roman" w:hAnsi="Times New Roman" w:cs="Times New Roman"/>
          <w:sz w:val="28"/>
          <w:szCs w:val="28"/>
        </w:rPr>
        <w:t>0</w:t>
      </w:r>
      <w:r w:rsidRPr="00C72B8A">
        <w:rPr>
          <w:rFonts w:ascii="Times New Roman" w:hAnsi="Times New Roman" w:cs="Times New Roman"/>
          <w:sz w:val="28"/>
          <w:szCs w:val="28"/>
        </w:rPr>
        <w:t xml:space="preserve"> 401 20 211, </w:t>
      </w:r>
      <w:r>
        <w:rPr>
          <w:rFonts w:ascii="Times New Roman" w:hAnsi="Times New Roman" w:cs="Times New Roman"/>
          <w:sz w:val="28"/>
          <w:szCs w:val="28"/>
        </w:rPr>
        <w:t>0</w:t>
      </w:r>
      <w:r w:rsidRPr="00C72B8A">
        <w:rPr>
          <w:rFonts w:ascii="Times New Roman" w:hAnsi="Times New Roman" w:cs="Times New Roman"/>
          <w:sz w:val="28"/>
          <w:szCs w:val="28"/>
        </w:rPr>
        <w:t> 401 20</w:t>
      </w:r>
      <w:r w:rsidR="00A70DF3">
        <w:rPr>
          <w:rFonts w:ascii="Times New Roman" w:hAnsi="Times New Roman" w:cs="Times New Roman"/>
          <w:sz w:val="28"/>
          <w:szCs w:val="28"/>
        </w:rPr>
        <w:t> </w:t>
      </w:r>
      <w:r w:rsidRPr="00C72B8A">
        <w:rPr>
          <w:rFonts w:ascii="Times New Roman" w:hAnsi="Times New Roman" w:cs="Times New Roman"/>
          <w:sz w:val="28"/>
          <w:szCs w:val="28"/>
        </w:rPr>
        <w:t>213</w:t>
      </w:r>
      <w:r w:rsidR="00A70DF3">
        <w:rPr>
          <w:rFonts w:ascii="Times New Roman" w:hAnsi="Times New Roman" w:cs="Times New Roman"/>
          <w:sz w:val="28"/>
          <w:szCs w:val="28"/>
        </w:rPr>
        <w:t>, 0 401 20 226</w:t>
      </w:r>
      <w:r w:rsidRPr="00C72B8A">
        <w:rPr>
          <w:rFonts w:ascii="Times New Roman" w:hAnsi="Times New Roman" w:cs="Times New Roman"/>
          <w:sz w:val="28"/>
          <w:szCs w:val="28"/>
        </w:rPr>
        <w:t xml:space="preserve"> и кредиту счетов </w:t>
      </w:r>
      <w:r>
        <w:rPr>
          <w:rFonts w:ascii="Times New Roman" w:hAnsi="Times New Roman" w:cs="Times New Roman"/>
          <w:sz w:val="28"/>
          <w:szCs w:val="28"/>
        </w:rPr>
        <w:t>0</w:t>
      </w:r>
      <w:r w:rsidRPr="00C72B8A">
        <w:rPr>
          <w:rFonts w:ascii="Times New Roman" w:hAnsi="Times New Roman" w:cs="Times New Roman"/>
          <w:sz w:val="28"/>
          <w:szCs w:val="28"/>
        </w:rPr>
        <w:t xml:space="preserve"> 401 60 211, </w:t>
      </w:r>
      <w:r>
        <w:rPr>
          <w:rFonts w:ascii="Times New Roman" w:hAnsi="Times New Roman" w:cs="Times New Roman"/>
          <w:sz w:val="28"/>
          <w:szCs w:val="28"/>
        </w:rPr>
        <w:t>0</w:t>
      </w:r>
      <w:r w:rsidRPr="00C72B8A">
        <w:rPr>
          <w:rFonts w:ascii="Times New Roman" w:hAnsi="Times New Roman" w:cs="Times New Roman"/>
          <w:sz w:val="28"/>
          <w:szCs w:val="28"/>
        </w:rPr>
        <w:t> 401 60</w:t>
      </w:r>
      <w:r w:rsidR="00A70DF3">
        <w:rPr>
          <w:rFonts w:ascii="Times New Roman" w:hAnsi="Times New Roman" w:cs="Times New Roman"/>
          <w:sz w:val="28"/>
          <w:szCs w:val="28"/>
        </w:rPr>
        <w:t> </w:t>
      </w:r>
      <w:r w:rsidRPr="00C72B8A">
        <w:rPr>
          <w:rFonts w:ascii="Times New Roman" w:hAnsi="Times New Roman" w:cs="Times New Roman"/>
          <w:sz w:val="28"/>
          <w:szCs w:val="28"/>
        </w:rPr>
        <w:t>213</w:t>
      </w:r>
      <w:r w:rsidR="00A70DF3">
        <w:rPr>
          <w:rFonts w:ascii="Times New Roman" w:hAnsi="Times New Roman" w:cs="Times New Roman"/>
          <w:sz w:val="28"/>
          <w:szCs w:val="28"/>
        </w:rPr>
        <w:t>, 0 401 20 226</w:t>
      </w:r>
      <w:r w:rsidRPr="00C72B8A">
        <w:rPr>
          <w:rFonts w:ascii="Times New Roman" w:hAnsi="Times New Roman" w:cs="Times New Roman"/>
          <w:sz w:val="28"/>
          <w:szCs w:val="28"/>
        </w:rPr>
        <w:t>.</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При излишке средств резерва производятся записи его уменьшения </w:t>
      </w:r>
      <w:r w:rsidRPr="00C72B8A">
        <w:rPr>
          <w:rFonts w:ascii="Times New Roman" w:hAnsi="Times New Roman" w:cs="Times New Roman"/>
          <w:sz w:val="28"/>
          <w:szCs w:val="28"/>
        </w:rPr>
        <w:br/>
        <w:t xml:space="preserve">31 декабря методом «красное </w:t>
      </w:r>
      <w:proofErr w:type="spellStart"/>
      <w:r w:rsidRPr="00C72B8A">
        <w:rPr>
          <w:rFonts w:ascii="Times New Roman" w:hAnsi="Times New Roman" w:cs="Times New Roman"/>
          <w:sz w:val="28"/>
          <w:szCs w:val="28"/>
        </w:rPr>
        <w:t>сторно</w:t>
      </w:r>
      <w:proofErr w:type="spellEnd"/>
      <w:r w:rsidRPr="00C72B8A">
        <w:rPr>
          <w:rFonts w:ascii="Times New Roman" w:hAnsi="Times New Roman" w:cs="Times New Roman"/>
          <w:sz w:val="28"/>
          <w:szCs w:val="28"/>
        </w:rPr>
        <w:t>». При наличии подтвержденного недоиспользованного остатка сумм резерва (недоиспользованные отпуска) остаток переходит на следующий год.</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Аналитический учет по счету ведется в </w:t>
      </w:r>
      <w:proofErr w:type="spellStart"/>
      <w:r w:rsidRPr="00C72B8A">
        <w:rPr>
          <w:rFonts w:ascii="Times New Roman" w:hAnsi="Times New Roman" w:cs="Times New Roman"/>
          <w:sz w:val="28"/>
          <w:szCs w:val="28"/>
        </w:rPr>
        <w:t>Многографной</w:t>
      </w:r>
      <w:proofErr w:type="spellEnd"/>
      <w:r w:rsidRPr="00C72B8A">
        <w:rPr>
          <w:rFonts w:ascii="Times New Roman" w:hAnsi="Times New Roman" w:cs="Times New Roman"/>
          <w:sz w:val="28"/>
          <w:szCs w:val="28"/>
        </w:rPr>
        <w:t xml:space="preserve"> карточке </w:t>
      </w:r>
      <w:r w:rsidRPr="00C72B8A">
        <w:rPr>
          <w:rFonts w:ascii="Times New Roman" w:hAnsi="Times New Roman" w:cs="Times New Roman"/>
          <w:sz w:val="28"/>
          <w:szCs w:val="28"/>
        </w:rPr>
        <w:br/>
        <w:t>или в Карточке учета средств и расчетов, по видам создаваемых резервов.</w:t>
      </w:r>
    </w:p>
    <w:p w:rsidR="00AE4419" w:rsidRPr="00AE4419" w:rsidRDefault="00AE4419" w:rsidP="00AE4419">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Ф</w:t>
      </w:r>
      <w:r w:rsidRPr="00AE4419">
        <w:rPr>
          <w:rFonts w:ascii="Times New Roman" w:hAnsi="Times New Roman" w:cs="Times New Roman"/>
          <w:sz w:val="28"/>
          <w:szCs w:val="28"/>
        </w:rPr>
        <w:t>ормировани</w:t>
      </w:r>
      <w:r>
        <w:rPr>
          <w:rFonts w:ascii="Times New Roman" w:hAnsi="Times New Roman" w:cs="Times New Roman"/>
          <w:sz w:val="28"/>
          <w:szCs w:val="28"/>
        </w:rPr>
        <w:t>е</w:t>
      </w:r>
      <w:r w:rsidRPr="00AE4419">
        <w:rPr>
          <w:rFonts w:ascii="Times New Roman" w:hAnsi="Times New Roman" w:cs="Times New Roman"/>
          <w:sz w:val="28"/>
          <w:szCs w:val="28"/>
        </w:rPr>
        <w:t xml:space="preserve"> резерва предстоящих расходов</w:t>
      </w:r>
      <w:r>
        <w:rPr>
          <w:rFonts w:ascii="Times New Roman" w:hAnsi="Times New Roman" w:cs="Times New Roman"/>
          <w:sz w:val="28"/>
          <w:szCs w:val="28"/>
        </w:rPr>
        <w:t xml:space="preserve"> </w:t>
      </w:r>
      <w:r w:rsidR="00B21076">
        <w:rPr>
          <w:rFonts w:ascii="Times New Roman" w:hAnsi="Times New Roman" w:cs="Times New Roman"/>
          <w:sz w:val="28"/>
          <w:szCs w:val="28"/>
        </w:rPr>
        <w:t xml:space="preserve">осуществляется </w:t>
      </w:r>
      <w:r w:rsidR="00A70DF3">
        <w:rPr>
          <w:rFonts w:ascii="Times New Roman" w:hAnsi="Times New Roman" w:cs="Times New Roman"/>
          <w:sz w:val="28"/>
          <w:szCs w:val="28"/>
        </w:rPr>
        <w:br/>
      </w:r>
      <w:r w:rsidR="00B21076">
        <w:rPr>
          <w:rFonts w:ascii="Times New Roman" w:hAnsi="Times New Roman" w:cs="Times New Roman"/>
          <w:sz w:val="28"/>
          <w:szCs w:val="28"/>
        </w:rPr>
        <w:t xml:space="preserve">в соответствии с Положением </w:t>
      </w:r>
      <w:r w:rsidR="00B21076" w:rsidRPr="00B21076">
        <w:rPr>
          <w:rFonts w:ascii="Times New Roman" w:hAnsi="Times New Roman" w:cs="Times New Roman"/>
          <w:b/>
          <w:i/>
          <w:sz w:val="28"/>
          <w:szCs w:val="28"/>
        </w:rPr>
        <w:t>(Приложение 4</w:t>
      </w:r>
      <w:r w:rsidR="000F3B59">
        <w:rPr>
          <w:rFonts w:ascii="Times New Roman" w:hAnsi="Times New Roman" w:cs="Times New Roman"/>
          <w:b/>
          <w:i/>
          <w:sz w:val="28"/>
          <w:szCs w:val="28"/>
        </w:rPr>
        <w:t>1</w:t>
      </w:r>
      <w:r w:rsidR="00B21076" w:rsidRPr="00B21076">
        <w:rPr>
          <w:rFonts w:ascii="Times New Roman" w:hAnsi="Times New Roman" w:cs="Times New Roman"/>
          <w:b/>
          <w:i/>
          <w:sz w:val="28"/>
          <w:szCs w:val="28"/>
        </w:rPr>
        <w:t>)</w:t>
      </w:r>
      <w:r w:rsidR="00B21076">
        <w:rPr>
          <w:rFonts w:ascii="Times New Roman" w:hAnsi="Times New Roman" w:cs="Times New Roman"/>
          <w:sz w:val="28"/>
          <w:szCs w:val="28"/>
        </w:rPr>
        <w:t>.</w:t>
      </w:r>
    </w:p>
    <w:p w:rsidR="00B21076" w:rsidRDefault="00B21076" w:rsidP="00AE4419">
      <w:pPr>
        <w:pStyle w:val="a3"/>
        <w:suppressAutoHyphens/>
        <w:autoSpaceDE w:val="0"/>
        <w:autoSpaceDN w:val="0"/>
        <w:ind w:left="0" w:firstLine="851"/>
        <w:jc w:val="both"/>
        <w:textAlignment w:val="baseline"/>
        <w:rPr>
          <w:rFonts w:ascii="Times New Roman" w:hAnsi="Times New Roman" w:cs="Times New Roman"/>
          <w:sz w:val="28"/>
          <w:szCs w:val="28"/>
        </w:rPr>
      </w:pPr>
    </w:p>
    <w:p w:rsidR="00D97832" w:rsidRPr="00D97832" w:rsidRDefault="00D97832" w:rsidP="00D9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Pr>
          <w:rFonts w:ascii="Times New Roman" w:hAnsi="Times New Roman" w:cs="Times New Roman"/>
          <w:b/>
          <w:iCs/>
          <w:sz w:val="28"/>
          <w:szCs w:val="28"/>
        </w:rPr>
        <w:t>5</w:t>
      </w:r>
      <w:r w:rsidRPr="00D97832">
        <w:rPr>
          <w:rFonts w:ascii="Times New Roman" w:hAnsi="Times New Roman" w:cs="Times New Roman"/>
          <w:b/>
          <w:iCs/>
          <w:sz w:val="28"/>
          <w:szCs w:val="28"/>
        </w:rPr>
        <w:t>. Санкционирование расходов</w:t>
      </w:r>
    </w:p>
    <w:p w:rsidR="00D97832" w:rsidRPr="00D97832" w:rsidRDefault="00D97832" w:rsidP="00D9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8"/>
          <w:szCs w:val="28"/>
        </w:rPr>
      </w:pPr>
    </w:p>
    <w:p w:rsidR="00D97832" w:rsidRPr="00D97832" w:rsidRDefault="00D97832" w:rsidP="00D97832">
      <w:pPr>
        <w:ind w:firstLine="567"/>
        <w:jc w:val="both"/>
        <w:rPr>
          <w:rFonts w:ascii="Times New Roman" w:hAnsi="Times New Roman" w:cs="Times New Roman"/>
          <w:sz w:val="28"/>
          <w:szCs w:val="28"/>
        </w:rPr>
      </w:pPr>
      <w:proofErr w:type="gramStart"/>
      <w:r w:rsidRPr="00D97832">
        <w:rPr>
          <w:rFonts w:ascii="Times New Roman" w:hAnsi="Times New Roman" w:cs="Times New Roman"/>
          <w:sz w:val="28"/>
          <w:szCs w:val="28"/>
        </w:rPr>
        <w:t xml:space="preserve">Учет </w:t>
      </w:r>
      <w:r>
        <w:rPr>
          <w:rFonts w:ascii="Times New Roman" w:hAnsi="Times New Roman" w:cs="Times New Roman"/>
          <w:sz w:val="28"/>
          <w:szCs w:val="28"/>
        </w:rPr>
        <w:t xml:space="preserve">принятых </w:t>
      </w:r>
      <w:r w:rsidRPr="00D97832">
        <w:rPr>
          <w:rFonts w:ascii="Times New Roman" w:hAnsi="Times New Roman" w:cs="Times New Roman"/>
          <w:sz w:val="28"/>
          <w:szCs w:val="28"/>
        </w:rPr>
        <w:t xml:space="preserve">обязательств, сумм, утвержденных </w:t>
      </w:r>
      <w:r>
        <w:rPr>
          <w:rFonts w:ascii="Times New Roman" w:hAnsi="Times New Roman" w:cs="Times New Roman"/>
          <w:sz w:val="28"/>
          <w:szCs w:val="28"/>
        </w:rPr>
        <w:t xml:space="preserve">Планом ФХД </w:t>
      </w:r>
      <w:r w:rsidR="007F1FCA">
        <w:rPr>
          <w:rFonts w:ascii="Times New Roman" w:hAnsi="Times New Roman" w:cs="Times New Roman"/>
          <w:sz w:val="28"/>
          <w:szCs w:val="28"/>
        </w:rPr>
        <w:br/>
      </w:r>
      <w:r w:rsidRPr="00D97832">
        <w:rPr>
          <w:rFonts w:ascii="Times New Roman" w:hAnsi="Times New Roman" w:cs="Times New Roman"/>
          <w:sz w:val="28"/>
          <w:szCs w:val="28"/>
        </w:rPr>
        <w:t>по доходам (поступлениям) и расходам (выплатам), а также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ведется</w:t>
      </w:r>
      <w:r>
        <w:rPr>
          <w:rFonts w:ascii="Times New Roman" w:hAnsi="Times New Roman" w:cs="Times New Roman"/>
          <w:sz w:val="28"/>
          <w:szCs w:val="28"/>
        </w:rPr>
        <w:t xml:space="preserve"> </w:t>
      </w:r>
      <w:r w:rsidRPr="00D97832">
        <w:rPr>
          <w:rFonts w:ascii="Times New Roman" w:hAnsi="Times New Roman" w:cs="Times New Roman"/>
          <w:sz w:val="28"/>
          <w:szCs w:val="28"/>
        </w:rPr>
        <w:t xml:space="preserve">в соответствии с </w:t>
      </w:r>
      <w:hyperlink r:id="rId175" w:anchor="/document/99/902249301/XA00MBI2NA/" w:history="1">
        <w:r w:rsidRPr="00D97832">
          <w:rPr>
            <w:rFonts w:ascii="Times New Roman" w:hAnsi="Times New Roman" w:cs="Times New Roman"/>
            <w:sz w:val="28"/>
            <w:szCs w:val="28"/>
          </w:rPr>
          <w:t>п.п.308</w:t>
        </w:r>
      </w:hyperlink>
      <w:r w:rsidRPr="00D97832">
        <w:rPr>
          <w:rFonts w:ascii="Times New Roman" w:hAnsi="Times New Roman" w:cs="Times New Roman"/>
          <w:sz w:val="28"/>
          <w:szCs w:val="28"/>
        </w:rPr>
        <w:t>-</w:t>
      </w:r>
      <w:hyperlink r:id="rId176" w:anchor="/document/99/902249301/XA00MCC2NS/" w:history="1">
        <w:r w:rsidRPr="00D97832">
          <w:rPr>
            <w:rFonts w:ascii="Times New Roman" w:hAnsi="Times New Roman" w:cs="Times New Roman"/>
            <w:sz w:val="28"/>
            <w:szCs w:val="28"/>
          </w:rPr>
          <w:t>314 Инструкции № 157н</w:t>
        </w:r>
      </w:hyperlink>
      <w:r w:rsidRPr="00D97832">
        <w:rPr>
          <w:rFonts w:ascii="Times New Roman" w:hAnsi="Times New Roman" w:cs="Times New Roman"/>
          <w:sz w:val="28"/>
          <w:szCs w:val="28"/>
        </w:rPr>
        <w:t>.</w:t>
      </w:r>
      <w:proofErr w:type="gramEnd"/>
    </w:p>
    <w:p w:rsidR="00D97832" w:rsidRPr="00D97832" w:rsidRDefault="00D97832" w:rsidP="00D97832">
      <w:pPr>
        <w:ind w:firstLine="567"/>
        <w:jc w:val="both"/>
        <w:rPr>
          <w:rFonts w:ascii="Times New Roman" w:hAnsi="Times New Roman" w:cs="Times New Roman"/>
          <w:sz w:val="28"/>
          <w:szCs w:val="28"/>
        </w:rPr>
      </w:pPr>
      <w:r w:rsidRPr="00D97832">
        <w:rPr>
          <w:rFonts w:ascii="Times New Roman" w:hAnsi="Times New Roman" w:cs="Times New Roman"/>
          <w:sz w:val="28"/>
          <w:szCs w:val="28"/>
        </w:rPr>
        <w:t>Учет принятых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с учетом требований по санкционированию оплаты принятых денежных обязательств, установленных финансовым органом.</w:t>
      </w:r>
    </w:p>
    <w:p w:rsidR="00D97832" w:rsidRDefault="00D97832" w:rsidP="00D97832">
      <w:pPr>
        <w:ind w:firstLine="567"/>
        <w:jc w:val="both"/>
        <w:rPr>
          <w:rFonts w:ascii="Times New Roman" w:hAnsi="Times New Roman" w:cs="Times New Roman"/>
          <w:sz w:val="28"/>
          <w:szCs w:val="28"/>
        </w:rPr>
      </w:pPr>
      <w:r w:rsidRPr="00D97832">
        <w:rPr>
          <w:rFonts w:ascii="Times New Roman" w:hAnsi="Times New Roman" w:cs="Times New Roman"/>
          <w:sz w:val="28"/>
          <w:szCs w:val="28"/>
        </w:rPr>
        <w:t>Суммы принимаемых обязательств определяются на основании извещений об осуществлении закупок</w:t>
      </w:r>
      <w:r w:rsidR="007F1FCA">
        <w:rPr>
          <w:rFonts w:ascii="Times New Roman" w:hAnsi="Times New Roman" w:cs="Times New Roman"/>
          <w:sz w:val="28"/>
          <w:szCs w:val="28"/>
        </w:rPr>
        <w:t xml:space="preserve"> </w:t>
      </w:r>
      <w:r w:rsidRPr="00D97832">
        <w:rPr>
          <w:rFonts w:ascii="Times New Roman" w:hAnsi="Times New Roman" w:cs="Times New Roman"/>
          <w:sz w:val="28"/>
          <w:szCs w:val="28"/>
        </w:rPr>
        <w:t>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7F1FCA" w:rsidRDefault="007F1FCA" w:rsidP="00D97832">
      <w:pPr>
        <w:ind w:firstLine="567"/>
        <w:jc w:val="both"/>
        <w:rPr>
          <w:rFonts w:ascii="Times New Roman" w:hAnsi="Times New Roman" w:cs="Times New Roman"/>
          <w:b/>
          <w:i/>
          <w:sz w:val="28"/>
          <w:szCs w:val="28"/>
        </w:rPr>
      </w:pPr>
      <w:r>
        <w:rPr>
          <w:rFonts w:ascii="Times New Roman" w:hAnsi="Times New Roman" w:cs="Times New Roman"/>
          <w:sz w:val="28"/>
          <w:szCs w:val="28"/>
        </w:rPr>
        <w:t xml:space="preserve">Учет санкционирования расходов осуществляется в соответствии </w:t>
      </w:r>
      <w:r w:rsidR="00A70DF3">
        <w:rPr>
          <w:rFonts w:ascii="Times New Roman" w:hAnsi="Times New Roman" w:cs="Times New Roman"/>
          <w:sz w:val="28"/>
          <w:szCs w:val="28"/>
        </w:rPr>
        <w:br/>
      </w:r>
      <w:r>
        <w:rPr>
          <w:rFonts w:ascii="Times New Roman" w:hAnsi="Times New Roman" w:cs="Times New Roman"/>
          <w:sz w:val="28"/>
          <w:szCs w:val="28"/>
        </w:rPr>
        <w:t xml:space="preserve">с Порядком </w:t>
      </w:r>
      <w:r w:rsidRPr="007F1FCA">
        <w:rPr>
          <w:rFonts w:ascii="Times New Roman" w:hAnsi="Times New Roman" w:cs="Times New Roman"/>
          <w:b/>
          <w:i/>
          <w:sz w:val="28"/>
          <w:szCs w:val="28"/>
        </w:rPr>
        <w:t>(Приложение 4</w:t>
      </w:r>
      <w:r w:rsidR="000F3B59">
        <w:rPr>
          <w:rFonts w:ascii="Times New Roman" w:hAnsi="Times New Roman" w:cs="Times New Roman"/>
          <w:b/>
          <w:i/>
          <w:sz w:val="28"/>
          <w:szCs w:val="28"/>
        </w:rPr>
        <w:t>2</w:t>
      </w:r>
      <w:r w:rsidRPr="007F1FCA">
        <w:rPr>
          <w:rFonts w:ascii="Times New Roman" w:hAnsi="Times New Roman" w:cs="Times New Roman"/>
          <w:b/>
          <w:i/>
          <w:sz w:val="28"/>
          <w:szCs w:val="28"/>
        </w:rPr>
        <w:t>).</w:t>
      </w:r>
    </w:p>
    <w:p w:rsidR="00531287" w:rsidRDefault="00531287" w:rsidP="00D97832">
      <w:pPr>
        <w:ind w:firstLine="567"/>
        <w:jc w:val="both"/>
        <w:rPr>
          <w:rFonts w:ascii="Times New Roman" w:hAnsi="Times New Roman" w:cs="Times New Roman"/>
          <w:b/>
          <w:i/>
          <w:sz w:val="28"/>
          <w:szCs w:val="28"/>
        </w:rPr>
      </w:pPr>
    </w:p>
    <w:p w:rsidR="00531287" w:rsidRPr="00531287" w:rsidRDefault="00531287" w:rsidP="00531287">
      <w:pPr>
        <w:widowControl w:val="0"/>
        <w:autoSpaceDE w:val="0"/>
        <w:autoSpaceDN w:val="0"/>
        <w:ind w:firstLine="540"/>
        <w:jc w:val="center"/>
        <w:rPr>
          <w:rFonts w:ascii="Times New Roman" w:hAnsi="Times New Roman" w:cs="Times New Roman"/>
          <w:b/>
          <w:sz w:val="28"/>
          <w:szCs w:val="28"/>
        </w:rPr>
      </w:pPr>
      <w:r>
        <w:rPr>
          <w:rFonts w:ascii="Times New Roman" w:hAnsi="Times New Roman" w:cs="Times New Roman"/>
          <w:b/>
          <w:sz w:val="28"/>
          <w:szCs w:val="28"/>
        </w:rPr>
        <w:t>6</w:t>
      </w:r>
      <w:r w:rsidRPr="00531287">
        <w:rPr>
          <w:rFonts w:ascii="Times New Roman" w:hAnsi="Times New Roman" w:cs="Times New Roman"/>
          <w:b/>
          <w:sz w:val="28"/>
          <w:szCs w:val="28"/>
        </w:rPr>
        <w:t xml:space="preserve">. Учет на </w:t>
      </w:r>
      <w:proofErr w:type="spellStart"/>
      <w:r w:rsidRPr="00531287">
        <w:rPr>
          <w:rFonts w:ascii="Times New Roman" w:hAnsi="Times New Roman" w:cs="Times New Roman"/>
          <w:b/>
          <w:sz w:val="28"/>
          <w:szCs w:val="28"/>
        </w:rPr>
        <w:t>забалансовых</w:t>
      </w:r>
      <w:proofErr w:type="spellEnd"/>
      <w:r w:rsidRPr="00531287">
        <w:rPr>
          <w:rFonts w:ascii="Times New Roman" w:hAnsi="Times New Roman" w:cs="Times New Roman"/>
          <w:b/>
          <w:sz w:val="28"/>
          <w:szCs w:val="28"/>
        </w:rPr>
        <w:t xml:space="preserve"> счетах</w:t>
      </w:r>
    </w:p>
    <w:p w:rsidR="00531287" w:rsidRPr="00531287" w:rsidRDefault="00531287" w:rsidP="00531287">
      <w:pPr>
        <w:widowControl w:val="0"/>
        <w:autoSpaceDE w:val="0"/>
        <w:autoSpaceDN w:val="0"/>
        <w:ind w:firstLine="540"/>
        <w:jc w:val="both"/>
        <w:rPr>
          <w:rFonts w:ascii="Times New Roman" w:hAnsi="Times New Roman" w:cs="Times New Roman"/>
          <w:sz w:val="28"/>
          <w:szCs w:val="28"/>
        </w:rPr>
      </w:pPr>
    </w:p>
    <w:p w:rsidR="00531287" w:rsidRPr="00531287" w:rsidRDefault="00531287" w:rsidP="00531287">
      <w:pPr>
        <w:suppressAutoHyphens/>
        <w:autoSpaceDE w:val="0"/>
        <w:autoSpaceDN w:val="0"/>
        <w:ind w:firstLine="567"/>
        <w:jc w:val="both"/>
        <w:textAlignment w:val="baseline"/>
        <w:rPr>
          <w:rFonts w:ascii="Times New Roman" w:hAnsi="Times New Roman" w:cs="Times New Roman"/>
          <w:sz w:val="28"/>
          <w:szCs w:val="28"/>
        </w:rPr>
      </w:pPr>
      <w:r w:rsidRPr="00531287">
        <w:rPr>
          <w:rFonts w:ascii="Times New Roman" w:hAnsi="Times New Roman" w:cs="Times New Roman"/>
          <w:sz w:val="28"/>
          <w:szCs w:val="28"/>
        </w:rPr>
        <w:t>Для раскрытия сведений о деятельности учреждения в б</w:t>
      </w:r>
      <w:r>
        <w:rPr>
          <w:rFonts w:ascii="Times New Roman" w:hAnsi="Times New Roman" w:cs="Times New Roman"/>
          <w:sz w:val="28"/>
          <w:szCs w:val="28"/>
        </w:rPr>
        <w:t>ухгалтерской</w:t>
      </w:r>
      <w:r w:rsidRPr="00531287">
        <w:rPr>
          <w:rFonts w:ascii="Times New Roman" w:hAnsi="Times New Roman" w:cs="Times New Roman"/>
          <w:sz w:val="28"/>
          <w:szCs w:val="28"/>
        </w:rPr>
        <w:t xml:space="preserve"> отчетности, а также в целях обеспечения управленческого учета применяются дополнительные </w:t>
      </w:r>
      <w:proofErr w:type="spellStart"/>
      <w:r w:rsidRPr="00531287">
        <w:rPr>
          <w:rFonts w:ascii="Times New Roman" w:hAnsi="Times New Roman" w:cs="Times New Roman"/>
          <w:sz w:val="28"/>
          <w:szCs w:val="28"/>
        </w:rPr>
        <w:t>забалансовые</w:t>
      </w:r>
      <w:proofErr w:type="spellEnd"/>
      <w:r w:rsidRPr="00531287">
        <w:rPr>
          <w:rFonts w:ascii="Times New Roman" w:hAnsi="Times New Roman" w:cs="Times New Roman"/>
          <w:sz w:val="28"/>
          <w:szCs w:val="28"/>
        </w:rPr>
        <w:t xml:space="preserve"> счета согласно соответствующему разделу Рабочего плана счетов</w:t>
      </w:r>
    </w:p>
    <w:p w:rsidR="00531287" w:rsidRPr="00531287" w:rsidRDefault="00531287" w:rsidP="00531287">
      <w:pPr>
        <w:suppressAutoHyphens/>
        <w:autoSpaceDE w:val="0"/>
        <w:autoSpaceDN w:val="0"/>
        <w:ind w:firstLine="567"/>
        <w:jc w:val="both"/>
        <w:textAlignment w:val="baseline"/>
        <w:rPr>
          <w:rFonts w:ascii="Times New Roman" w:hAnsi="Times New Roman" w:cs="Times New Roman"/>
          <w:sz w:val="28"/>
          <w:szCs w:val="28"/>
        </w:rPr>
      </w:pPr>
      <w:r w:rsidRPr="00531287">
        <w:rPr>
          <w:rFonts w:ascii="Times New Roman" w:hAnsi="Times New Roman" w:cs="Times New Roman"/>
          <w:sz w:val="28"/>
          <w:szCs w:val="28"/>
        </w:rPr>
        <w:t xml:space="preserve">Учет на </w:t>
      </w:r>
      <w:proofErr w:type="spellStart"/>
      <w:r w:rsidRPr="00531287">
        <w:rPr>
          <w:rFonts w:ascii="Times New Roman" w:hAnsi="Times New Roman" w:cs="Times New Roman"/>
          <w:sz w:val="28"/>
          <w:szCs w:val="28"/>
        </w:rPr>
        <w:t>забалансовых</w:t>
      </w:r>
      <w:proofErr w:type="spellEnd"/>
      <w:r w:rsidRPr="00531287">
        <w:rPr>
          <w:rFonts w:ascii="Times New Roman" w:hAnsi="Times New Roman" w:cs="Times New Roman"/>
          <w:sz w:val="28"/>
          <w:szCs w:val="28"/>
        </w:rPr>
        <w:t xml:space="preserve"> счетах ведется в соответствии с п.332-394 Инструкции № 157н</w:t>
      </w:r>
      <w:r>
        <w:rPr>
          <w:rFonts w:ascii="Times New Roman" w:hAnsi="Times New Roman" w:cs="Times New Roman"/>
          <w:sz w:val="28"/>
          <w:szCs w:val="28"/>
        </w:rPr>
        <w:t xml:space="preserve"> (</w:t>
      </w:r>
      <w:r w:rsidRPr="00531287">
        <w:rPr>
          <w:rFonts w:ascii="Times New Roman" w:hAnsi="Times New Roman" w:cs="Times New Roman"/>
          <w:b/>
          <w:i/>
          <w:sz w:val="28"/>
          <w:szCs w:val="28"/>
        </w:rPr>
        <w:t>Приложение 4</w:t>
      </w:r>
      <w:r w:rsidR="00837A5B">
        <w:rPr>
          <w:rFonts w:ascii="Times New Roman" w:hAnsi="Times New Roman" w:cs="Times New Roman"/>
          <w:b/>
          <w:i/>
          <w:sz w:val="28"/>
          <w:szCs w:val="28"/>
        </w:rPr>
        <w:t>3</w:t>
      </w:r>
      <w:r>
        <w:rPr>
          <w:rFonts w:ascii="Times New Roman" w:hAnsi="Times New Roman" w:cs="Times New Roman"/>
          <w:sz w:val="28"/>
          <w:szCs w:val="28"/>
        </w:rPr>
        <w:t>)</w:t>
      </w:r>
      <w:r w:rsidRPr="00531287">
        <w:rPr>
          <w:rFonts w:ascii="Times New Roman" w:hAnsi="Times New Roman" w:cs="Times New Roman"/>
          <w:sz w:val="28"/>
          <w:szCs w:val="28"/>
        </w:rPr>
        <w:t>.</w:t>
      </w:r>
    </w:p>
    <w:p w:rsidR="00531287" w:rsidRDefault="00531287"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31287">
        <w:rPr>
          <w:rFonts w:ascii="Times New Roman" w:hAnsi="Times New Roman" w:cs="Times New Roman"/>
          <w:sz w:val="28"/>
          <w:szCs w:val="28"/>
        </w:rPr>
        <w:lastRenderedPageBreak/>
        <w:t>Аналитический учет ведется в Карточке количественно-суммового учета материальных ценностей в разрезе пользователей имущества, мест его нахождения, по видам имущества и его количеству.</w:t>
      </w:r>
    </w:p>
    <w:p w:rsidR="00D24AA5" w:rsidRDefault="00D24AA5"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24AA5">
        <w:rPr>
          <w:rFonts w:ascii="Times New Roman" w:hAnsi="Times New Roman" w:cs="Times New Roman"/>
          <w:sz w:val="28"/>
          <w:szCs w:val="28"/>
        </w:rPr>
        <w:t>Материальные ценности, которые не соответствуют критериям актива, учитыва</w:t>
      </w:r>
      <w:r>
        <w:rPr>
          <w:rFonts w:ascii="Times New Roman" w:hAnsi="Times New Roman" w:cs="Times New Roman"/>
          <w:sz w:val="28"/>
          <w:szCs w:val="28"/>
        </w:rPr>
        <w:t>ются</w:t>
      </w:r>
      <w:r w:rsidRPr="00D24AA5">
        <w:rPr>
          <w:rFonts w:ascii="Times New Roman" w:hAnsi="Times New Roman" w:cs="Times New Roman"/>
          <w:sz w:val="28"/>
          <w:szCs w:val="28"/>
        </w:rPr>
        <w:t xml:space="preserve"> в условной оценке: 1 руб. за объект</w:t>
      </w:r>
      <w:r>
        <w:rPr>
          <w:rFonts w:ascii="Times New Roman" w:hAnsi="Times New Roman" w:cs="Times New Roman"/>
          <w:sz w:val="28"/>
          <w:szCs w:val="28"/>
        </w:rPr>
        <w:t>.</w:t>
      </w:r>
    </w:p>
    <w:p w:rsidR="00D24AA5" w:rsidRPr="00D24AA5" w:rsidRDefault="00D24AA5"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77" w:anchor="/document/99/565911169/XA00M7E2MD/" w:tooltip="163) в абзаце втором пункта 335 слова &quot;а в случае одностороннего оформления акта учреждением&quot; заменить словами &quot;в случае одностороннего оформления акта учреждением и (или) отражения в учете материальных ценностей учреждения, не соответствующих критериям активо" w:history="1">
        <w:r w:rsidRPr="00D24AA5">
          <w:rPr>
            <w:rFonts w:ascii="Times New Roman" w:hAnsi="Times New Roman" w:cs="Times New Roman"/>
            <w:sz w:val="28"/>
            <w:szCs w:val="28"/>
          </w:rPr>
          <w:t>подп. 163</w:t>
        </w:r>
      </w:hyperlink>
      <w:r w:rsidRPr="00D24AA5">
        <w:rPr>
          <w:rFonts w:ascii="Times New Roman" w:hAnsi="Times New Roman" w:cs="Times New Roman"/>
          <w:sz w:val="28"/>
          <w:szCs w:val="28"/>
        </w:rPr>
        <w:t xml:space="preserve"> п. 2 Изменений, утв. </w:t>
      </w:r>
      <w:hyperlink r:id="rId178" w:anchor="/document/99/565911169/" w:history="1">
        <w:r w:rsidRPr="00D24AA5">
          <w:rPr>
            <w:rFonts w:ascii="Times New Roman" w:hAnsi="Times New Roman" w:cs="Times New Roman"/>
            <w:sz w:val="28"/>
            <w:szCs w:val="28"/>
          </w:rPr>
          <w:t xml:space="preserve">приказом Минфина </w:t>
        </w:r>
        <w:r>
          <w:rPr>
            <w:rFonts w:ascii="Times New Roman" w:hAnsi="Times New Roman" w:cs="Times New Roman"/>
            <w:sz w:val="28"/>
            <w:szCs w:val="28"/>
          </w:rPr>
          <w:br/>
        </w:r>
        <w:r w:rsidRPr="00D24AA5">
          <w:rPr>
            <w:rFonts w:ascii="Times New Roman" w:hAnsi="Times New Roman" w:cs="Times New Roman"/>
            <w:sz w:val="28"/>
            <w:szCs w:val="28"/>
          </w:rPr>
          <w:t>от 14.09.2020 № 198н</w:t>
        </w:r>
      </w:hyperlink>
      <w:r>
        <w:rPr>
          <w:rFonts w:ascii="Times New Roman" w:hAnsi="Times New Roman" w:cs="Times New Roman"/>
          <w:sz w:val="28"/>
          <w:szCs w:val="28"/>
        </w:rPr>
        <w:t>.</w:t>
      </w:r>
    </w:p>
    <w:p w:rsidR="00684583" w:rsidRPr="00684583" w:rsidRDefault="00684583" w:rsidP="00684583">
      <w:pPr>
        <w:ind w:firstLine="426"/>
        <w:jc w:val="center"/>
        <w:rPr>
          <w:rFonts w:ascii="Times New Roman" w:hAnsi="Times New Roman" w:cs="Times New Roman"/>
          <w:b/>
          <w:sz w:val="28"/>
          <w:szCs w:val="28"/>
        </w:rPr>
      </w:pPr>
      <w:r>
        <w:rPr>
          <w:rFonts w:ascii="Times New Roman" w:hAnsi="Times New Roman" w:cs="Times New Roman"/>
          <w:b/>
          <w:sz w:val="28"/>
          <w:szCs w:val="28"/>
        </w:rPr>
        <w:t>7</w:t>
      </w:r>
      <w:r w:rsidRPr="00684583">
        <w:rPr>
          <w:rFonts w:ascii="Times New Roman" w:hAnsi="Times New Roman" w:cs="Times New Roman"/>
          <w:b/>
          <w:sz w:val="28"/>
          <w:szCs w:val="28"/>
        </w:rPr>
        <w:t>.</w:t>
      </w:r>
      <w:r w:rsidRPr="00684583">
        <w:rPr>
          <w:rFonts w:ascii="Times New Roman" w:hAnsi="Times New Roman" w:cs="Times New Roman"/>
          <w:sz w:val="28"/>
          <w:szCs w:val="28"/>
        </w:rPr>
        <w:t xml:space="preserve"> </w:t>
      </w:r>
      <w:r w:rsidRPr="00684583">
        <w:rPr>
          <w:rFonts w:ascii="Times New Roman" w:hAnsi="Times New Roman" w:cs="Times New Roman"/>
          <w:b/>
          <w:iCs/>
          <w:sz w:val="28"/>
          <w:szCs w:val="28"/>
        </w:rPr>
        <w:t>События после отчетной даты</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4583">
        <w:rPr>
          <w:rFonts w:ascii="Times New Roman" w:hAnsi="Times New Roman" w:cs="Times New Roman"/>
          <w:sz w:val="28"/>
          <w:szCs w:val="28"/>
        </w:rPr>
        <w:t> </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lang w:eastAsia="x-none"/>
        </w:rPr>
      </w:pPr>
      <w:r w:rsidRPr="00684583">
        <w:rPr>
          <w:rFonts w:ascii="Times New Roman" w:hAnsi="Times New Roman" w:cs="Times New Roman"/>
          <w:sz w:val="28"/>
          <w:szCs w:val="28"/>
          <w:lang w:eastAsia="x-none"/>
        </w:rPr>
        <w:t xml:space="preserve">Квалифицирует событие после отчетной даты бухгалтер </w:t>
      </w:r>
      <w:r w:rsidRPr="00684583">
        <w:rPr>
          <w:rFonts w:ascii="Times New Roman" w:hAnsi="Times New Roman" w:cs="Times New Roman"/>
          <w:sz w:val="28"/>
          <w:szCs w:val="28"/>
          <w:lang w:eastAsia="x-none"/>
        </w:rPr>
        <w:br/>
        <w:t>на основе своего профессионального суждения.</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lang w:eastAsia="x-none"/>
        </w:rPr>
      </w:pPr>
      <w:r w:rsidRPr="00684583">
        <w:rPr>
          <w:rFonts w:ascii="Times New Roman" w:hAnsi="Times New Roman" w:cs="Times New Roman"/>
          <w:sz w:val="28"/>
          <w:szCs w:val="28"/>
          <w:lang w:eastAsia="x-none"/>
        </w:rPr>
        <w:t>Основание: п.6 Инструкции к Единому плану счетов № 157н, подпункт «ж» пункта 9 СГС «Учетная политика, оценочные значения и ошибки».</w:t>
      </w:r>
    </w:p>
    <w:p w:rsidR="00684583" w:rsidRPr="00684583" w:rsidRDefault="00684583" w:rsidP="00684583">
      <w:pPr>
        <w:ind w:firstLine="567"/>
        <w:jc w:val="both"/>
        <w:rPr>
          <w:rFonts w:ascii="Times New Roman" w:hAnsi="Times New Roman" w:cs="Times New Roman"/>
          <w:sz w:val="28"/>
          <w:szCs w:val="28"/>
        </w:rPr>
      </w:pPr>
      <w:r w:rsidRPr="00684583">
        <w:rPr>
          <w:rFonts w:ascii="Times New Roman" w:hAnsi="Times New Roman" w:cs="Times New Roman"/>
          <w:sz w:val="28"/>
          <w:szCs w:val="28"/>
        </w:rPr>
        <w:t>Событиями после отчетной даты считать:</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 xml:space="preserve">получение свидетельства о праве на имущество (когда документы </w:t>
      </w:r>
      <w:r w:rsidRPr="00684583">
        <w:rPr>
          <w:rFonts w:ascii="Times New Roman" w:hAnsi="Times New Roman" w:cs="Times New Roman"/>
          <w:sz w:val="28"/>
          <w:szCs w:val="28"/>
        </w:rPr>
        <w:br/>
        <w:t xml:space="preserve">на регистрацию отдали в отчетном году, а свидетельство получили только </w:t>
      </w:r>
      <w:r w:rsidRPr="00684583">
        <w:rPr>
          <w:rFonts w:ascii="Times New Roman" w:hAnsi="Times New Roman" w:cs="Times New Roman"/>
          <w:sz w:val="28"/>
          <w:szCs w:val="28"/>
        </w:rPr>
        <w:br/>
        <w:t>в следующем);</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объявление дебитора банкротом;</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получение от страховой организации страхового возмещения;</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обнаружение бухгалтерской ошибки, нарушений законодательства, которые влекут к искажению бухгалтерской отчетности;</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пожар, аварию, стихийное бедствие, другую чрезвычайную ситуацию, из-за которой уничтожена значительная часть имущества учреждения;</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прочие события.</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lang w:eastAsia="x-none"/>
        </w:rPr>
      </w:pPr>
    </w:p>
    <w:p w:rsidR="00684583" w:rsidRPr="00684583" w:rsidRDefault="00684583" w:rsidP="00684583">
      <w:pPr>
        <w:ind w:firstLine="567"/>
        <w:jc w:val="both"/>
        <w:rPr>
          <w:rFonts w:ascii="Times New Roman" w:hAnsi="Times New Roman" w:cs="Times New Roman"/>
          <w:sz w:val="28"/>
          <w:szCs w:val="28"/>
        </w:rPr>
      </w:pPr>
      <w:r w:rsidRPr="00684583">
        <w:rPr>
          <w:rFonts w:ascii="Times New Roman" w:hAnsi="Times New Roman" w:cs="Times New Roman"/>
          <w:sz w:val="28"/>
          <w:szCs w:val="28"/>
        </w:rPr>
        <w:t xml:space="preserve">При обнаружении события после отчетной даты отражение его </w:t>
      </w:r>
      <w:r w:rsidRPr="00684583">
        <w:rPr>
          <w:rFonts w:ascii="Times New Roman" w:hAnsi="Times New Roman" w:cs="Times New Roman"/>
          <w:sz w:val="28"/>
          <w:szCs w:val="28"/>
        </w:rPr>
        <w:br/>
        <w:t>в бухгалтерском учете и отчетности осуществляется с разрешения учредителя. В противном случае показатели включаются в учет и отчетность следующего финансового года.</w:t>
      </w:r>
    </w:p>
    <w:p w:rsidR="005C47C0" w:rsidRDefault="005C47C0" w:rsidP="005C47C0">
      <w:pPr>
        <w:ind w:firstLine="567"/>
        <w:jc w:val="both"/>
        <w:rPr>
          <w:rFonts w:ascii="Times New Roman" w:hAnsi="Times New Roman" w:cs="Times New Roman"/>
          <w:b/>
          <w:i/>
          <w:color w:val="000000"/>
          <w:sz w:val="28"/>
          <w:szCs w:val="28"/>
        </w:rPr>
      </w:pPr>
      <w:r w:rsidRPr="005C47C0">
        <w:rPr>
          <w:rFonts w:ascii="Times New Roman" w:hAnsi="Times New Roman" w:cs="Times New Roman"/>
          <w:color w:val="000000"/>
          <w:sz w:val="28"/>
          <w:szCs w:val="28"/>
        </w:rPr>
        <w:t>Порядок признания, отражения в бухгалтерском учете</w:t>
      </w:r>
      <w:r>
        <w:rPr>
          <w:rFonts w:ascii="Times New Roman" w:hAnsi="Times New Roman" w:cs="Times New Roman"/>
          <w:color w:val="000000"/>
          <w:sz w:val="28"/>
          <w:szCs w:val="28"/>
        </w:rPr>
        <w:t xml:space="preserve"> </w:t>
      </w:r>
      <w:r w:rsidRPr="005C47C0">
        <w:rPr>
          <w:rFonts w:ascii="Times New Roman" w:hAnsi="Times New Roman" w:cs="Times New Roman"/>
          <w:color w:val="000000"/>
          <w:sz w:val="28"/>
          <w:szCs w:val="28"/>
        </w:rPr>
        <w:t xml:space="preserve">и раскрытия </w:t>
      </w:r>
      <w:r>
        <w:rPr>
          <w:rFonts w:ascii="Times New Roman" w:hAnsi="Times New Roman" w:cs="Times New Roman"/>
          <w:color w:val="000000"/>
          <w:sz w:val="28"/>
          <w:szCs w:val="28"/>
        </w:rPr>
        <w:br/>
      </w:r>
      <w:r w:rsidRPr="005C47C0">
        <w:rPr>
          <w:rFonts w:ascii="Times New Roman" w:hAnsi="Times New Roman" w:cs="Times New Roman"/>
          <w:color w:val="000000"/>
          <w:sz w:val="28"/>
          <w:szCs w:val="28"/>
        </w:rPr>
        <w:t>в бухгалтерской (финансовой) отчетности</w:t>
      </w:r>
      <w:r>
        <w:rPr>
          <w:rFonts w:ascii="Times New Roman" w:hAnsi="Times New Roman" w:cs="Times New Roman"/>
          <w:color w:val="000000"/>
          <w:sz w:val="28"/>
          <w:szCs w:val="28"/>
        </w:rPr>
        <w:t xml:space="preserve"> </w:t>
      </w:r>
      <w:r w:rsidRPr="005C47C0">
        <w:rPr>
          <w:rFonts w:ascii="Times New Roman" w:hAnsi="Times New Roman" w:cs="Times New Roman"/>
          <w:color w:val="000000"/>
          <w:sz w:val="28"/>
          <w:szCs w:val="28"/>
        </w:rPr>
        <w:t>событий после отчетной даты</w:t>
      </w:r>
      <w:r>
        <w:rPr>
          <w:rFonts w:ascii="Times New Roman" w:hAnsi="Times New Roman" w:cs="Times New Roman"/>
          <w:color w:val="000000"/>
          <w:sz w:val="28"/>
          <w:szCs w:val="28"/>
        </w:rPr>
        <w:t xml:space="preserve"> определен в </w:t>
      </w:r>
      <w:r w:rsidRPr="005C47C0">
        <w:rPr>
          <w:rFonts w:ascii="Times New Roman" w:hAnsi="Times New Roman" w:cs="Times New Roman"/>
          <w:b/>
          <w:i/>
          <w:color w:val="000000"/>
          <w:sz w:val="28"/>
          <w:szCs w:val="28"/>
        </w:rPr>
        <w:t>Приложении 4</w:t>
      </w:r>
      <w:r w:rsidR="00650E65">
        <w:rPr>
          <w:rFonts w:ascii="Times New Roman" w:hAnsi="Times New Roman" w:cs="Times New Roman"/>
          <w:b/>
          <w:i/>
          <w:color w:val="000000"/>
          <w:sz w:val="28"/>
          <w:szCs w:val="28"/>
        </w:rPr>
        <w:t>4</w:t>
      </w:r>
      <w:r w:rsidRPr="005C47C0">
        <w:rPr>
          <w:rFonts w:ascii="Times New Roman" w:hAnsi="Times New Roman" w:cs="Times New Roman"/>
          <w:b/>
          <w:i/>
          <w:color w:val="000000"/>
          <w:sz w:val="28"/>
          <w:szCs w:val="28"/>
        </w:rPr>
        <w:t>.</w:t>
      </w:r>
    </w:p>
    <w:p w:rsidR="00E81898" w:rsidRPr="005C47C0" w:rsidRDefault="00E81898" w:rsidP="005C47C0">
      <w:pPr>
        <w:ind w:firstLine="567"/>
        <w:jc w:val="both"/>
        <w:rPr>
          <w:rFonts w:ascii="Times New Roman" w:hAnsi="Times New Roman" w:cs="Times New Roman"/>
          <w:color w:val="000000"/>
          <w:sz w:val="28"/>
          <w:szCs w:val="28"/>
        </w:rPr>
      </w:pPr>
    </w:p>
    <w:p w:rsidR="00684583" w:rsidRPr="005C47C0" w:rsidRDefault="00684583" w:rsidP="005C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lang w:eastAsia="x-none"/>
        </w:rPr>
      </w:pP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E81898">
        <w:rPr>
          <w:rFonts w:ascii="Times New Roman" w:hAnsi="Times New Roman" w:cs="Times New Roman"/>
          <w:b/>
          <w:bCs/>
          <w:sz w:val="28"/>
          <w:szCs w:val="28"/>
        </w:rPr>
        <w:t>Инвентаризация имущества и обязательств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1898">
        <w:rPr>
          <w:rFonts w:ascii="Times New Roman" w:hAnsi="Times New Roman" w:cs="Times New Roman"/>
          <w:sz w:val="28"/>
          <w:szCs w:val="28"/>
        </w:rPr>
        <w:t> </w:t>
      </w:r>
    </w:p>
    <w:p w:rsidR="00E81898" w:rsidRPr="00E81898" w:rsidRDefault="00E81898" w:rsidP="00E81898">
      <w:pPr>
        <w:ind w:firstLine="567"/>
        <w:jc w:val="both"/>
        <w:rPr>
          <w:rFonts w:ascii="Times New Roman" w:hAnsi="Times New Roman" w:cs="Times New Roman"/>
          <w:sz w:val="28"/>
          <w:szCs w:val="28"/>
        </w:rPr>
      </w:pPr>
      <w:proofErr w:type="gramStart"/>
      <w:r w:rsidRPr="00E81898">
        <w:rPr>
          <w:rFonts w:ascii="Times New Roman" w:hAnsi="Times New Roman" w:cs="Times New Roman"/>
          <w:sz w:val="28"/>
          <w:szCs w:val="28"/>
        </w:rPr>
        <w:t xml:space="preserve">В целях обеспечения достоверности данных бюджетного учета </w:t>
      </w:r>
      <w:r w:rsidRPr="00E81898">
        <w:rPr>
          <w:rFonts w:ascii="Times New Roman" w:hAnsi="Times New Roman" w:cs="Times New Roman"/>
          <w:sz w:val="28"/>
          <w:szCs w:val="28"/>
        </w:rPr>
        <w:br/>
        <w:t xml:space="preserve">и отчетности в соответствии со ст. 11 ФЗ № 402-ФЗ «О бухгалтерском учете» </w:t>
      </w:r>
      <w:r w:rsidRPr="00E81898">
        <w:rPr>
          <w:rFonts w:ascii="Times New Roman" w:hAnsi="Times New Roman" w:cs="Times New Roman"/>
          <w:sz w:val="28"/>
          <w:szCs w:val="28"/>
        </w:rPr>
        <w:br/>
        <w:t xml:space="preserve">и Методическими указаниями по инвентаризации имущества и обязательств, утвержденных Приказом Минфина РФ от 13.06.1995г № 49 инвентаризация имущества и обязательств (в т. ч. числящихся на </w:t>
      </w:r>
      <w:proofErr w:type="spellStart"/>
      <w:r w:rsidRPr="00E81898">
        <w:rPr>
          <w:rFonts w:ascii="Times New Roman" w:hAnsi="Times New Roman" w:cs="Times New Roman"/>
          <w:sz w:val="28"/>
          <w:szCs w:val="28"/>
        </w:rPr>
        <w:t>забалансовых</w:t>
      </w:r>
      <w:proofErr w:type="spellEnd"/>
      <w:r w:rsidRPr="00E81898">
        <w:rPr>
          <w:rFonts w:ascii="Times New Roman" w:hAnsi="Times New Roman" w:cs="Times New Roman"/>
          <w:sz w:val="28"/>
          <w:szCs w:val="28"/>
        </w:rPr>
        <w:t xml:space="preserve"> счетах) проводится один раз в год перед составлением годовой отчетности, а также </w:t>
      </w:r>
      <w:r w:rsidRPr="00E81898">
        <w:rPr>
          <w:rFonts w:ascii="Times New Roman" w:hAnsi="Times New Roman" w:cs="Times New Roman"/>
          <w:sz w:val="28"/>
          <w:szCs w:val="28"/>
        </w:rPr>
        <w:br/>
        <w:t>в иных случаях</w:t>
      </w:r>
      <w:proofErr w:type="gramEnd"/>
      <w:r w:rsidRPr="00E81898">
        <w:rPr>
          <w:rFonts w:ascii="Times New Roman" w:hAnsi="Times New Roman" w:cs="Times New Roman"/>
          <w:sz w:val="28"/>
          <w:szCs w:val="28"/>
        </w:rPr>
        <w:t xml:space="preserve">, </w:t>
      </w:r>
      <w:proofErr w:type="gramStart"/>
      <w:r w:rsidRPr="00E81898">
        <w:rPr>
          <w:rFonts w:ascii="Times New Roman" w:hAnsi="Times New Roman" w:cs="Times New Roman"/>
          <w:sz w:val="28"/>
          <w:szCs w:val="28"/>
        </w:rPr>
        <w:t>предусмотренных</w:t>
      </w:r>
      <w:proofErr w:type="gramEnd"/>
      <w:r w:rsidRPr="00E81898">
        <w:rPr>
          <w:rFonts w:ascii="Times New Roman" w:hAnsi="Times New Roman" w:cs="Times New Roman"/>
          <w:sz w:val="28"/>
          <w:szCs w:val="28"/>
        </w:rPr>
        <w:t xml:space="preserve"> законодательством. Инвентаризацию проводит комиссия, состав которой   определяется приказом учреждения. </w:t>
      </w:r>
    </w:p>
    <w:p w:rsidR="00E81898" w:rsidRPr="00E81898" w:rsidRDefault="00E81898" w:rsidP="00E81898">
      <w:pPr>
        <w:ind w:firstLine="567"/>
        <w:jc w:val="both"/>
        <w:rPr>
          <w:rFonts w:ascii="Times New Roman" w:hAnsi="Times New Roman" w:cs="Times New Roman"/>
          <w:sz w:val="28"/>
          <w:szCs w:val="28"/>
        </w:rPr>
      </w:pPr>
      <w:r w:rsidRPr="00E81898">
        <w:rPr>
          <w:rFonts w:ascii="Times New Roman" w:hAnsi="Times New Roman" w:cs="Times New Roman"/>
          <w:sz w:val="28"/>
          <w:szCs w:val="28"/>
        </w:rPr>
        <w:lastRenderedPageBreak/>
        <w:t>Инвентаризация имущества и обязатель</w:t>
      </w:r>
      <w:proofErr w:type="gramStart"/>
      <w:r w:rsidRPr="00E81898">
        <w:rPr>
          <w:rFonts w:ascii="Times New Roman" w:hAnsi="Times New Roman" w:cs="Times New Roman"/>
          <w:sz w:val="28"/>
          <w:szCs w:val="28"/>
        </w:rPr>
        <w:t>ств пр</w:t>
      </w:r>
      <w:proofErr w:type="gramEnd"/>
      <w:r w:rsidRPr="00E81898">
        <w:rPr>
          <w:rFonts w:ascii="Times New Roman" w:hAnsi="Times New Roman" w:cs="Times New Roman"/>
          <w:sz w:val="28"/>
          <w:szCs w:val="28"/>
        </w:rPr>
        <w:t xml:space="preserve">оводится учреждением </w:t>
      </w:r>
      <w:r w:rsidRPr="00E81898">
        <w:rPr>
          <w:rFonts w:ascii="Times New Roman" w:hAnsi="Times New Roman" w:cs="Times New Roman"/>
          <w:sz w:val="28"/>
          <w:szCs w:val="28"/>
        </w:rPr>
        <w:br/>
        <w:t xml:space="preserve">в соответствии с Порядком проведения инвентаризации активов </w:t>
      </w:r>
      <w:r w:rsidR="00A70DF3">
        <w:rPr>
          <w:rFonts w:ascii="Times New Roman" w:hAnsi="Times New Roman" w:cs="Times New Roman"/>
          <w:sz w:val="28"/>
          <w:szCs w:val="28"/>
        </w:rPr>
        <w:br/>
      </w:r>
      <w:r w:rsidRPr="00E81898">
        <w:rPr>
          <w:rFonts w:ascii="Times New Roman" w:hAnsi="Times New Roman" w:cs="Times New Roman"/>
          <w:sz w:val="28"/>
          <w:szCs w:val="28"/>
        </w:rPr>
        <w:t xml:space="preserve">и обязательств </w:t>
      </w:r>
      <w:r w:rsidRPr="00E81898">
        <w:rPr>
          <w:rFonts w:ascii="Times New Roman" w:hAnsi="Times New Roman" w:cs="Times New Roman"/>
          <w:b/>
          <w:i/>
          <w:sz w:val="28"/>
          <w:szCs w:val="28"/>
        </w:rPr>
        <w:t>(Приложение 4</w:t>
      </w:r>
      <w:r w:rsidR="00650E65">
        <w:rPr>
          <w:rFonts w:ascii="Times New Roman" w:hAnsi="Times New Roman" w:cs="Times New Roman"/>
          <w:b/>
          <w:i/>
          <w:sz w:val="28"/>
          <w:szCs w:val="28"/>
        </w:rPr>
        <w:t>5</w:t>
      </w:r>
      <w:r w:rsidRPr="00E81898">
        <w:rPr>
          <w:rFonts w:ascii="Times New Roman" w:hAnsi="Times New Roman" w:cs="Times New Roman"/>
          <w:b/>
          <w:i/>
          <w:sz w:val="28"/>
          <w:szCs w:val="28"/>
        </w:rPr>
        <w:t>)</w:t>
      </w:r>
      <w:r w:rsidRPr="00E81898">
        <w:rPr>
          <w:rFonts w:ascii="Times New Roman" w:hAnsi="Times New Roman" w:cs="Times New Roman"/>
          <w:sz w:val="28"/>
          <w:szCs w:val="28"/>
        </w:rPr>
        <w:t>.</w:t>
      </w:r>
    </w:p>
    <w:p w:rsidR="00E81898" w:rsidRPr="00E81898" w:rsidRDefault="00E81898" w:rsidP="00E81898">
      <w:pPr>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Внеплановые инвентаризации проводятся при смене материально ответственных лиц, при установлении фактов хищений или злоупотреблений, </w:t>
      </w:r>
      <w:r w:rsidRPr="00E81898">
        <w:rPr>
          <w:rFonts w:ascii="Times New Roman" w:hAnsi="Times New Roman" w:cs="Times New Roman"/>
          <w:sz w:val="28"/>
          <w:szCs w:val="28"/>
        </w:rPr>
        <w:br/>
        <w:t xml:space="preserve">а также порчи ценностей, при реорганизации, в случае стихийных бедствий, пожара, аварий или других чрезвычайных ситуаций. Выявленные при инвентаризации и других проверках расхождения фактического наличия имущества с данными бюджетного учета оформляются в порядке, предусмотренном законодательством Российской Федерации. </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Комиссия определяет при инвентаризации сомнительную </w:t>
      </w:r>
      <w:r w:rsidRPr="00E81898">
        <w:rPr>
          <w:rFonts w:ascii="Times New Roman" w:hAnsi="Times New Roman" w:cs="Times New Roman"/>
          <w:sz w:val="28"/>
          <w:szCs w:val="28"/>
        </w:rPr>
        <w:br/>
        <w:t>и безнадежную задолженность.</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Задолженность считать сомнительной при условии, что должник нарушил сроки исполнения обязательства, и наличии одного из следующих обстоятельств: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отсутствие обеспечения долга залогом, задатком, поручительством, банковской гарантией и т.д.;</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 значительные финансовые затруднения должника, ставшие известные </w:t>
      </w:r>
      <w:r w:rsidRPr="00E81898">
        <w:rPr>
          <w:rFonts w:ascii="Times New Roman" w:hAnsi="Times New Roman" w:cs="Times New Roman"/>
          <w:sz w:val="28"/>
          <w:szCs w:val="28"/>
        </w:rPr>
        <w:br/>
        <w:t>из СМИ или других источников;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возбуждение процедуры банкротства в отношении должника.</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Не признается сомнительной:</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 обязательства должников, просрочка исполнения которых не превышает </w:t>
      </w:r>
      <w:r w:rsidRPr="00E81898">
        <w:rPr>
          <w:rFonts w:ascii="Times New Roman" w:hAnsi="Times New Roman" w:cs="Times New Roman"/>
          <w:sz w:val="28"/>
          <w:szCs w:val="28"/>
        </w:rPr>
        <w:br/>
        <w:t>30 дней;</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задолженность заказчиков по договорам оказания услуг или выполнения работ, по которым срок действия договора еще не истек.</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С целью квалификации задолженности сомнительной каждый долг индивидуально оценивается на предмет наличия обстоятельств. </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Основание: п.11 СГС «Доходы».</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1898">
        <w:rPr>
          <w:rFonts w:ascii="Times New Roman" w:hAnsi="Times New Roman" w:cs="Times New Roman"/>
          <w:sz w:val="28"/>
          <w:szCs w:val="28"/>
        </w:rPr>
        <w:t xml:space="preserve">Основание: статья 11 Закона от 06.12.2011 № 402-ФЗ, раздел </w:t>
      </w:r>
      <w:r w:rsidRPr="00E81898">
        <w:rPr>
          <w:rFonts w:ascii="Times New Roman" w:hAnsi="Times New Roman" w:cs="Times New Roman"/>
          <w:sz w:val="28"/>
          <w:szCs w:val="28"/>
          <w:lang w:val="en-US"/>
        </w:rPr>
        <w:t>VIII</w:t>
      </w:r>
      <w:r w:rsidRPr="00E81898">
        <w:rPr>
          <w:rFonts w:ascii="Times New Roman" w:hAnsi="Times New Roman" w:cs="Times New Roman"/>
          <w:sz w:val="28"/>
          <w:szCs w:val="28"/>
        </w:rPr>
        <w:t xml:space="preserve"> СГС «Концептуальные основы бухучета и отчетности».</w:t>
      </w:r>
    </w:p>
    <w:p w:rsidR="00771E51" w:rsidRDefault="00771E51"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71E51" w:rsidRPr="00771E51" w:rsidRDefault="00E829E4"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9.</w:t>
      </w:r>
      <w:r w:rsidR="00771E51">
        <w:rPr>
          <w:rFonts w:ascii="Times New Roman" w:hAnsi="Times New Roman" w:cs="Times New Roman"/>
          <w:sz w:val="28"/>
          <w:szCs w:val="28"/>
        </w:rPr>
        <w:t xml:space="preserve"> </w:t>
      </w:r>
      <w:r w:rsidR="00771E51" w:rsidRPr="00771E51">
        <w:rPr>
          <w:rFonts w:ascii="Times New Roman" w:hAnsi="Times New Roman" w:cs="Times New Roman"/>
          <w:b/>
          <w:sz w:val="28"/>
          <w:szCs w:val="28"/>
        </w:rPr>
        <w:t xml:space="preserve">Порядок передачи документов бухгалтерского учета </w:t>
      </w:r>
      <w:r w:rsidR="00771E51" w:rsidRPr="00771E51">
        <w:rPr>
          <w:rFonts w:ascii="Times New Roman" w:hAnsi="Times New Roman" w:cs="Times New Roman"/>
          <w:b/>
          <w:sz w:val="28"/>
          <w:szCs w:val="28"/>
        </w:rPr>
        <w:br/>
        <w:t>при смене руководителя</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При смене руководителя учреждения (далее – увольняемое лицо) </w:t>
      </w:r>
      <w:r w:rsidRPr="00771E51">
        <w:rPr>
          <w:rFonts w:ascii="Times New Roman" w:hAnsi="Times New Roman" w:cs="Times New Roman"/>
          <w:sz w:val="28"/>
          <w:szCs w:val="28"/>
        </w:rPr>
        <w:br/>
        <w:t xml:space="preserve">он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все имеющиеся документы бухгалтерского учета, а также печати, штампы, ключи и сертификаты ЭЦП при участии комиссии, создаваемой в учреждении. </w:t>
      </w: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lastRenderedPageBreak/>
        <w:t>Передача бухгалтерских документов и печатей проводится на основании приказа руководителя учреждения.</w:t>
      </w: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771E51" w:rsidRPr="00771E51" w:rsidRDefault="00771E51" w:rsidP="00771E51">
      <w:pPr>
        <w:ind w:firstLine="567"/>
        <w:jc w:val="both"/>
        <w:rPr>
          <w:rFonts w:ascii="Times New Roman" w:hAnsi="Times New Roman" w:cs="Times New Roman"/>
          <w:sz w:val="28"/>
          <w:szCs w:val="28"/>
        </w:rPr>
      </w:pPr>
      <w:r w:rsidRPr="00771E51">
        <w:rPr>
          <w:rFonts w:ascii="Times New Roman" w:hAnsi="Times New Roman" w:cs="Times New Roman"/>
          <w:sz w:val="28"/>
          <w:szCs w:val="28"/>
        </w:rPr>
        <w:t>В комиссию</w:t>
      </w:r>
      <w:r>
        <w:rPr>
          <w:rFonts w:ascii="Times New Roman" w:hAnsi="Times New Roman" w:cs="Times New Roman"/>
          <w:sz w:val="28"/>
          <w:szCs w:val="28"/>
        </w:rPr>
        <w:t xml:space="preserve"> </w:t>
      </w:r>
      <w:r w:rsidRPr="00771E51">
        <w:rPr>
          <w:rFonts w:ascii="Times New Roman" w:hAnsi="Times New Roman" w:cs="Times New Roman"/>
          <w:sz w:val="28"/>
          <w:szCs w:val="28"/>
        </w:rPr>
        <w:t>включаются сотрудники учреждения и (или) учредителя в соответствии с приказом на передачу бухгалтерских документов.</w:t>
      </w:r>
    </w:p>
    <w:p w:rsidR="00771E51" w:rsidRPr="00771E51" w:rsidRDefault="00771E51" w:rsidP="00771E51">
      <w:pPr>
        <w:ind w:firstLine="567"/>
        <w:jc w:val="both"/>
        <w:rPr>
          <w:rFonts w:ascii="Times New Roman" w:hAnsi="Times New Roman" w:cs="Times New Roman"/>
          <w:sz w:val="28"/>
          <w:szCs w:val="28"/>
        </w:rPr>
      </w:pPr>
      <w:r w:rsidRPr="00771E51">
        <w:rPr>
          <w:rFonts w:ascii="Times New Roman" w:hAnsi="Times New Roman" w:cs="Times New Roman"/>
          <w:sz w:val="28"/>
          <w:szCs w:val="28"/>
        </w:rPr>
        <w:t>Передаются следующие документы: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учетная политика со всеми приложениями;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квартальные и годовые бухгалтерские отчеты и балансы, налоговые декларации;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налоговые регистры;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задолженности учреждения, в том числе по уплате налогов;</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состоянии лицевых счетов учреждения;</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учету зарплаты и по персонифицированному учету;</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акт о состоянии кассы, составленный на основании ревизии кассы;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об условиях хранения и учета наличных денежных средств;</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договоры с поставщиками и подрядчиками, контрагентами, аренды </w:t>
      </w:r>
      <w:r w:rsidRPr="00771E51">
        <w:rPr>
          <w:rFonts w:ascii="Times New Roman" w:hAnsi="Times New Roman" w:cs="Times New Roman"/>
          <w:sz w:val="28"/>
          <w:szCs w:val="28"/>
        </w:rPr>
        <w:br/>
        <w:t>и т. д.;</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договоры с покупателями услуг и работ, подрядчиками </w:t>
      </w:r>
      <w:r w:rsidRPr="00771E51">
        <w:rPr>
          <w:rFonts w:ascii="Times New Roman" w:hAnsi="Times New Roman" w:cs="Times New Roman"/>
          <w:sz w:val="28"/>
          <w:szCs w:val="28"/>
        </w:rPr>
        <w:br/>
        <w:t>и поставщиками;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об основных средствах, нематериальных активах и товарно-материальных ценностях;</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акты сверки расчетов, подтверждающие состояние дебиторской </w:t>
      </w:r>
      <w:r w:rsidRPr="00771E51">
        <w:rPr>
          <w:rFonts w:ascii="Times New Roman" w:hAnsi="Times New Roman" w:cs="Times New Roman"/>
          <w:sz w:val="28"/>
          <w:szCs w:val="28"/>
        </w:rPr>
        <w:br/>
        <w:t>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lastRenderedPageBreak/>
        <w:t>акты ревизий и проверок;</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материалы о недостачах и хищениях, переданных и не переданных </w:t>
      </w:r>
      <w:r w:rsidR="00A70DF3">
        <w:rPr>
          <w:rFonts w:ascii="Times New Roman" w:hAnsi="Times New Roman" w:cs="Times New Roman"/>
          <w:sz w:val="28"/>
          <w:szCs w:val="28"/>
        </w:rPr>
        <w:br/>
      </w:r>
      <w:r w:rsidRPr="00771E51">
        <w:rPr>
          <w:rFonts w:ascii="Times New Roman" w:hAnsi="Times New Roman" w:cs="Times New Roman"/>
          <w:sz w:val="28"/>
          <w:szCs w:val="28"/>
        </w:rPr>
        <w:t>в правоохранительные органы;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бланки строгой отчетности;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иная бухгалтерская документация, свидетельствующая о деятельности учреждения.</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При подписании акта приема-передачи при наличии возражений </w:t>
      </w:r>
      <w:r w:rsidR="00A70DF3">
        <w:rPr>
          <w:rFonts w:ascii="Times New Roman" w:hAnsi="Times New Roman" w:cs="Times New Roman"/>
          <w:sz w:val="28"/>
          <w:szCs w:val="28"/>
        </w:rPr>
        <w:br/>
      </w:r>
      <w:r w:rsidRPr="00771E51">
        <w:rPr>
          <w:rFonts w:ascii="Times New Roman" w:hAnsi="Times New Roman" w:cs="Times New Roman"/>
          <w:sz w:val="28"/>
          <w:szCs w:val="28"/>
        </w:rPr>
        <w:t xml:space="preserve">по пунктам акта руководитель и (или) уполномоченное лицо излагают </w:t>
      </w:r>
      <w:r w:rsidRPr="00771E51">
        <w:rPr>
          <w:rFonts w:ascii="Times New Roman" w:hAnsi="Times New Roman" w:cs="Times New Roman"/>
          <w:sz w:val="28"/>
          <w:szCs w:val="28"/>
        </w:rPr>
        <w:br/>
        <w:t>их в письменной форме в присутствии комиссии.</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71E51">
        <w:rPr>
          <w:rFonts w:ascii="Times New Roman" w:hAnsi="Times New Roman" w:cs="Times New Roman"/>
          <w:sz w:val="28"/>
          <w:szCs w:val="28"/>
        </w:rPr>
        <w:t>Члены комиссии, имеющие замечания по содержанию акта, подписывают его с отметкой «</w:t>
      </w:r>
      <w:r w:rsidRPr="00771E51">
        <w:rPr>
          <w:rFonts w:ascii="Times New Roman" w:hAnsi="Times New Roman" w:cs="Times New Roman"/>
          <w:i/>
          <w:sz w:val="28"/>
          <w:szCs w:val="28"/>
        </w:rPr>
        <w:t>Замечания прилагаются</w:t>
      </w:r>
      <w:r w:rsidRPr="00771E51">
        <w:rPr>
          <w:rFonts w:ascii="Times New Roman" w:hAnsi="Times New Roman" w:cs="Times New Roman"/>
          <w:sz w:val="28"/>
          <w:szCs w:val="28"/>
        </w:rPr>
        <w:t xml:space="preserve">». Текст замечаний излагается </w:t>
      </w:r>
      <w:r w:rsidR="00A70DF3">
        <w:rPr>
          <w:rFonts w:ascii="Times New Roman" w:hAnsi="Times New Roman" w:cs="Times New Roman"/>
          <w:sz w:val="28"/>
          <w:szCs w:val="28"/>
        </w:rPr>
        <w:br/>
      </w:r>
      <w:r w:rsidRPr="00771E51">
        <w:rPr>
          <w:rFonts w:ascii="Times New Roman" w:hAnsi="Times New Roman" w:cs="Times New Roman"/>
          <w:sz w:val="28"/>
          <w:szCs w:val="28"/>
        </w:rPr>
        <w:t>на отдельном листе, небольшие по объему замечания допускается фиксировать на самом акте.</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Акт приема-передачи оформляется в последний рабочий день увольняемого лица в учреждении.</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Акт приема-передачи дел составляется в трех экземплярах: </w:t>
      </w:r>
      <w:r w:rsidRPr="00771E51">
        <w:rPr>
          <w:rFonts w:ascii="Times New Roman" w:hAnsi="Times New Roman" w:cs="Times New Roman"/>
          <w:sz w:val="28"/>
          <w:szCs w:val="28"/>
        </w:rPr>
        <w:br/>
        <w:t>1-й экземпляр – учредителю, 2-й экземпляр – увольняемому лицу, 3-й экземпляр – уполномоченному лицу, которое принимало дела.</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F008C" w:rsidRPr="008F008C" w:rsidRDefault="00E829E4"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sz w:val="28"/>
          <w:szCs w:val="28"/>
        </w:rPr>
        <w:t xml:space="preserve">10. </w:t>
      </w:r>
      <w:r w:rsidR="008F008C" w:rsidRPr="008F008C">
        <w:rPr>
          <w:rFonts w:ascii="Times New Roman" w:hAnsi="Times New Roman" w:cs="Times New Roman"/>
          <w:b/>
          <w:bCs/>
          <w:sz w:val="28"/>
          <w:szCs w:val="28"/>
        </w:rPr>
        <w:t>Б</w:t>
      </w:r>
      <w:r w:rsidR="008F008C">
        <w:rPr>
          <w:rFonts w:ascii="Times New Roman" w:hAnsi="Times New Roman" w:cs="Times New Roman"/>
          <w:b/>
          <w:bCs/>
          <w:sz w:val="28"/>
          <w:szCs w:val="28"/>
        </w:rPr>
        <w:t>ухгалтерская</w:t>
      </w:r>
      <w:r w:rsidR="008F008C" w:rsidRPr="008F008C">
        <w:rPr>
          <w:rFonts w:ascii="Times New Roman" w:hAnsi="Times New Roman" w:cs="Times New Roman"/>
          <w:b/>
          <w:bCs/>
          <w:sz w:val="28"/>
          <w:szCs w:val="28"/>
        </w:rPr>
        <w:t xml:space="preserve"> отчетность</w:t>
      </w:r>
    </w:p>
    <w:p w:rsidR="008F008C" w:rsidRPr="008F008C" w:rsidRDefault="008F008C"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8F008C" w:rsidRP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Б</w:t>
      </w:r>
      <w:r>
        <w:rPr>
          <w:rFonts w:ascii="Times New Roman" w:hAnsi="Times New Roman" w:cs="Times New Roman"/>
          <w:sz w:val="28"/>
          <w:szCs w:val="28"/>
        </w:rPr>
        <w:t>ухгалтерскую</w:t>
      </w:r>
      <w:r w:rsidRPr="008F008C">
        <w:rPr>
          <w:rFonts w:ascii="Times New Roman" w:hAnsi="Times New Roman" w:cs="Times New Roman"/>
          <w:sz w:val="28"/>
          <w:szCs w:val="28"/>
        </w:rPr>
        <w:t xml:space="preserve"> месячную, квартальную, годовую и иную отчетность учреждения на основании аналитического и синтетического учета </w:t>
      </w:r>
      <w:r>
        <w:rPr>
          <w:rFonts w:ascii="Times New Roman" w:hAnsi="Times New Roman" w:cs="Times New Roman"/>
          <w:sz w:val="28"/>
          <w:szCs w:val="28"/>
        </w:rPr>
        <w:t xml:space="preserve">учреждение </w:t>
      </w:r>
      <w:r w:rsidRPr="008F008C">
        <w:rPr>
          <w:rFonts w:ascii="Times New Roman" w:hAnsi="Times New Roman" w:cs="Times New Roman"/>
          <w:sz w:val="28"/>
          <w:szCs w:val="28"/>
        </w:rPr>
        <w:t xml:space="preserve">формирует и сдает в порядке </w:t>
      </w:r>
      <w:r w:rsidRPr="008F008C">
        <w:rPr>
          <w:rFonts w:ascii="Times New Roman" w:hAnsi="Times New Roman" w:cs="Times New Roman"/>
          <w:sz w:val="28"/>
          <w:szCs w:val="28"/>
        </w:rPr>
        <w:br/>
        <w:t>и в сроки, установленные законодательством Российской Федерации,  соответствующими нормативно – правовыми актами органов исполнительной власти Пермского края и учредителем.</w:t>
      </w:r>
    </w:p>
    <w:p w:rsid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Б</w:t>
      </w:r>
      <w:r>
        <w:rPr>
          <w:rFonts w:ascii="Times New Roman" w:hAnsi="Times New Roman" w:cs="Times New Roman"/>
          <w:sz w:val="28"/>
          <w:szCs w:val="28"/>
        </w:rPr>
        <w:t>ухгалтерска</w:t>
      </w:r>
      <w:r w:rsidRPr="008F008C">
        <w:rPr>
          <w:rFonts w:ascii="Times New Roman" w:hAnsi="Times New Roman" w:cs="Times New Roman"/>
          <w:sz w:val="28"/>
          <w:szCs w:val="28"/>
        </w:rPr>
        <w:t xml:space="preserve">я отчетность составляется в соответствии с </w:t>
      </w:r>
      <w:hyperlink r:id="rId179" w:anchor="/document/99/542620230/XA00LVA2M9/" w:history="1">
        <w:r w:rsidRPr="008F008C">
          <w:rPr>
            <w:rFonts w:ascii="Times New Roman" w:hAnsi="Times New Roman" w:cs="Times New Roman"/>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w:t>
        </w:r>
      </w:hyperlink>
      <w:r w:rsidRPr="008F008C">
        <w:rPr>
          <w:rFonts w:ascii="Times New Roman" w:hAnsi="Times New Roman" w:cs="Times New Roman"/>
          <w:sz w:val="28"/>
          <w:szCs w:val="28"/>
        </w:rPr>
        <w:t xml:space="preserve">», утвержденного </w:t>
      </w:r>
      <w:hyperlink r:id="rId180" w:anchor="/document/99/542620230/XA00M6G2N3/" w:history="1">
        <w:r w:rsidRPr="008F008C">
          <w:rPr>
            <w:rFonts w:ascii="Times New Roman" w:hAnsi="Times New Roman" w:cs="Times New Roman"/>
            <w:sz w:val="28"/>
            <w:szCs w:val="28"/>
          </w:rPr>
          <w:t xml:space="preserve">приказом Министерства финансов Российской Федерации </w:t>
        </w:r>
        <w:r w:rsidRPr="008F008C">
          <w:rPr>
            <w:rFonts w:ascii="Times New Roman" w:hAnsi="Times New Roman" w:cs="Times New Roman"/>
            <w:sz w:val="28"/>
            <w:szCs w:val="28"/>
          </w:rPr>
          <w:br/>
          <w:t>от 28 февраля 2018 г. № 37н</w:t>
        </w:r>
      </w:hyperlink>
      <w:r w:rsidR="001B6042">
        <w:rPr>
          <w:rFonts w:ascii="Times New Roman" w:hAnsi="Times New Roman" w:cs="Times New Roman"/>
          <w:sz w:val="28"/>
          <w:szCs w:val="28"/>
        </w:rPr>
        <w:t xml:space="preserve"> и Инструкцией 33н.</w:t>
      </w:r>
    </w:p>
    <w:p w:rsidR="001B6042" w:rsidRPr="008F008C" w:rsidRDefault="001B6042" w:rsidP="008F008C">
      <w:pPr>
        <w:ind w:firstLine="567"/>
        <w:jc w:val="both"/>
        <w:rPr>
          <w:rFonts w:ascii="Times New Roman" w:hAnsi="Times New Roman" w:cs="Times New Roman"/>
          <w:sz w:val="28"/>
          <w:szCs w:val="28"/>
        </w:rPr>
      </w:pPr>
      <w:r>
        <w:rPr>
          <w:rFonts w:ascii="Times New Roman" w:hAnsi="Times New Roman" w:cs="Times New Roman"/>
          <w:sz w:val="28"/>
          <w:szCs w:val="28"/>
        </w:rPr>
        <w:t xml:space="preserve">Бухгалтерская отчетность формируется в системе ЕИС УФХД ПК </w:t>
      </w:r>
      <w:r w:rsidR="00A70DF3">
        <w:rPr>
          <w:rFonts w:ascii="Times New Roman" w:hAnsi="Times New Roman" w:cs="Times New Roman"/>
          <w:sz w:val="28"/>
          <w:szCs w:val="28"/>
        </w:rPr>
        <w:br/>
      </w:r>
      <w:r>
        <w:rPr>
          <w:rFonts w:ascii="Times New Roman" w:hAnsi="Times New Roman" w:cs="Times New Roman"/>
          <w:sz w:val="28"/>
          <w:szCs w:val="28"/>
        </w:rPr>
        <w:t xml:space="preserve">и представляется </w:t>
      </w:r>
      <w:r w:rsidR="005E25C0">
        <w:rPr>
          <w:rFonts w:ascii="Times New Roman" w:hAnsi="Times New Roman" w:cs="Times New Roman"/>
          <w:sz w:val="28"/>
          <w:szCs w:val="28"/>
        </w:rPr>
        <w:t xml:space="preserve">учреждениями </w:t>
      </w:r>
      <w:r>
        <w:rPr>
          <w:rFonts w:ascii="Times New Roman" w:hAnsi="Times New Roman" w:cs="Times New Roman"/>
          <w:sz w:val="28"/>
          <w:szCs w:val="28"/>
        </w:rPr>
        <w:t>в подсистеме «СКО».</w:t>
      </w:r>
    </w:p>
    <w:p w:rsidR="008F008C" w:rsidRPr="008F008C" w:rsidRDefault="008F008C"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F008C">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r w:rsidRPr="008F008C">
        <w:rPr>
          <w:rFonts w:ascii="Times New Roman" w:hAnsi="Times New Roman" w:cs="Times New Roman"/>
          <w:bCs/>
          <w:iCs/>
          <w:sz w:val="28"/>
          <w:szCs w:val="28"/>
        </w:rPr>
        <w:t>. Бумажная копия комплекта отчетности хранится у руководителя учреждения.</w:t>
      </w:r>
    </w:p>
    <w:p w:rsidR="008F008C" w:rsidRP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 xml:space="preserve">Основание: часть 7.1 статьи 13 Закона от 06.12.2011 № 402-ФЗ. </w:t>
      </w:r>
    </w:p>
    <w:p w:rsidR="00771E51" w:rsidRDefault="00771E51" w:rsidP="00531287">
      <w:pPr>
        <w:ind w:firstLine="567"/>
        <w:jc w:val="center"/>
        <w:rPr>
          <w:rFonts w:ascii="Times New Roman" w:hAnsi="Times New Roman" w:cs="Times New Roman"/>
          <w:sz w:val="28"/>
          <w:szCs w:val="28"/>
        </w:rPr>
      </w:pPr>
    </w:p>
    <w:p w:rsidR="00C90AFA" w:rsidRDefault="00C90AFA" w:rsidP="00C90AFA">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хранении и уничтожении первичных учетных документов </w:t>
      </w:r>
      <w:r w:rsidR="00A70DF3">
        <w:rPr>
          <w:rFonts w:ascii="Times New Roman" w:hAnsi="Times New Roman" w:cs="Times New Roman"/>
          <w:sz w:val="28"/>
          <w:szCs w:val="28"/>
        </w:rPr>
        <w:br/>
      </w:r>
      <w:r>
        <w:rPr>
          <w:rFonts w:ascii="Times New Roman" w:hAnsi="Times New Roman" w:cs="Times New Roman"/>
          <w:sz w:val="28"/>
          <w:szCs w:val="28"/>
        </w:rPr>
        <w:t xml:space="preserve">и отчетности учреждение руководствуется Порядком архивации </w:t>
      </w:r>
      <w:r w:rsidR="00A70DF3">
        <w:rPr>
          <w:rFonts w:ascii="Times New Roman" w:hAnsi="Times New Roman" w:cs="Times New Roman"/>
          <w:sz w:val="28"/>
          <w:szCs w:val="28"/>
        </w:rPr>
        <w:br/>
      </w:r>
      <w:r>
        <w:rPr>
          <w:rFonts w:ascii="Times New Roman" w:hAnsi="Times New Roman" w:cs="Times New Roman"/>
          <w:sz w:val="28"/>
          <w:szCs w:val="28"/>
        </w:rPr>
        <w:t xml:space="preserve">и уничтожения документов </w:t>
      </w:r>
      <w:r w:rsidRPr="00C90AFA">
        <w:rPr>
          <w:rFonts w:ascii="Times New Roman" w:hAnsi="Times New Roman" w:cs="Times New Roman"/>
          <w:b/>
          <w:i/>
          <w:sz w:val="28"/>
          <w:szCs w:val="28"/>
        </w:rPr>
        <w:t>(Приложение 4</w:t>
      </w:r>
      <w:r w:rsidR="00875B1E">
        <w:rPr>
          <w:rFonts w:ascii="Times New Roman" w:hAnsi="Times New Roman" w:cs="Times New Roman"/>
          <w:b/>
          <w:i/>
          <w:sz w:val="28"/>
          <w:szCs w:val="28"/>
        </w:rPr>
        <w:t>6</w:t>
      </w:r>
      <w:r w:rsidRPr="00C90AFA">
        <w:rPr>
          <w:rFonts w:ascii="Times New Roman" w:hAnsi="Times New Roman" w:cs="Times New Roman"/>
          <w:b/>
          <w:i/>
          <w:sz w:val="28"/>
          <w:szCs w:val="28"/>
        </w:rPr>
        <w:t>).</w:t>
      </w:r>
      <w:r>
        <w:rPr>
          <w:rFonts w:ascii="Times New Roman" w:hAnsi="Times New Roman" w:cs="Times New Roman"/>
          <w:sz w:val="28"/>
          <w:szCs w:val="28"/>
        </w:rPr>
        <w:t xml:space="preserve"> </w:t>
      </w:r>
    </w:p>
    <w:p w:rsidR="00A70DF3" w:rsidRDefault="00A70DF3" w:rsidP="00C90AFA">
      <w:pPr>
        <w:ind w:firstLine="567"/>
        <w:jc w:val="both"/>
        <w:rPr>
          <w:rFonts w:ascii="Times New Roman" w:hAnsi="Times New Roman" w:cs="Times New Roman"/>
          <w:sz w:val="28"/>
          <w:szCs w:val="28"/>
        </w:rPr>
      </w:pPr>
    </w:p>
    <w:p w:rsidR="00240C11" w:rsidRDefault="00240C11" w:rsidP="00A70DF3">
      <w:pPr>
        <w:jc w:val="center"/>
        <w:rPr>
          <w:rFonts w:ascii="Times New Roman" w:hAnsi="Times New Roman" w:cs="Times New Roman"/>
          <w:b/>
          <w:sz w:val="28"/>
          <w:szCs w:val="28"/>
        </w:rPr>
      </w:pPr>
    </w:p>
    <w:p w:rsidR="00240C11" w:rsidRDefault="00240C11" w:rsidP="00A70DF3">
      <w:pPr>
        <w:jc w:val="center"/>
        <w:rPr>
          <w:rFonts w:ascii="Times New Roman" w:hAnsi="Times New Roman" w:cs="Times New Roman"/>
          <w:b/>
          <w:sz w:val="28"/>
          <w:szCs w:val="28"/>
        </w:rPr>
      </w:pPr>
    </w:p>
    <w:p w:rsidR="005E25C0" w:rsidRDefault="00A70DF3" w:rsidP="00A70DF3">
      <w:pPr>
        <w:jc w:val="center"/>
        <w:rPr>
          <w:rFonts w:ascii="Times New Roman" w:hAnsi="Times New Roman" w:cs="Times New Roman"/>
          <w:b/>
          <w:sz w:val="28"/>
          <w:szCs w:val="28"/>
        </w:rPr>
      </w:pPr>
      <w:r w:rsidRPr="00A70DF3">
        <w:rPr>
          <w:rFonts w:ascii="Times New Roman" w:hAnsi="Times New Roman" w:cs="Times New Roman"/>
          <w:b/>
          <w:sz w:val="28"/>
          <w:szCs w:val="28"/>
        </w:rPr>
        <w:lastRenderedPageBreak/>
        <w:t>Приложения к Учетной политике</w:t>
      </w:r>
    </w:p>
    <w:p w:rsidR="00A70DF3" w:rsidRDefault="00A70DF3" w:rsidP="00A70DF3">
      <w:pPr>
        <w:ind w:firstLine="567"/>
        <w:jc w:val="center"/>
        <w:rPr>
          <w:rFonts w:ascii="Times New Roman" w:hAnsi="Times New Roman" w:cs="Times New Roman"/>
          <w:b/>
          <w:sz w:val="28"/>
          <w:szCs w:val="28"/>
        </w:rPr>
      </w:pPr>
    </w:p>
    <w:p w:rsidR="00A70DF3" w:rsidRPr="006C1E47" w:rsidRDefault="00A70DF3" w:rsidP="00A70DF3">
      <w:pPr>
        <w:pStyle w:val="a3"/>
        <w:numPr>
          <w:ilvl w:val="0"/>
          <w:numId w:val="31"/>
        </w:numPr>
        <w:ind w:left="426"/>
        <w:jc w:val="both"/>
        <w:rPr>
          <w:rFonts w:ascii="Times New Roman" w:hAnsi="Times New Roman" w:cs="Times New Roman"/>
          <w:sz w:val="28"/>
          <w:szCs w:val="28"/>
        </w:rPr>
      </w:pPr>
      <w:r w:rsidRPr="006C1E47">
        <w:rPr>
          <w:rFonts w:ascii="Times New Roman" w:hAnsi="Times New Roman" w:cs="Times New Roman"/>
          <w:sz w:val="28"/>
          <w:szCs w:val="28"/>
        </w:rPr>
        <w:t>Приложение 1</w:t>
      </w:r>
      <w:r w:rsidR="00C61983" w:rsidRPr="006C1E47">
        <w:rPr>
          <w:rFonts w:ascii="Times New Roman" w:hAnsi="Times New Roman" w:cs="Times New Roman"/>
          <w:sz w:val="28"/>
          <w:szCs w:val="28"/>
        </w:rPr>
        <w:t>. Порядок организации работы по ведению бухгалтерского учета</w:t>
      </w:r>
    </w:p>
    <w:p w:rsidR="00A70DF3" w:rsidRPr="0035578A"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w:t>
      </w:r>
      <w:r w:rsidR="00C61983">
        <w:rPr>
          <w:rFonts w:ascii="Times New Roman" w:hAnsi="Times New Roman" w:cs="Times New Roman"/>
          <w:sz w:val="28"/>
          <w:szCs w:val="28"/>
        </w:rPr>
        <w:t>.</w:t>
      </w:r>
      <w:r w:rsidR="006E79AB">
        <w:rPr>
          <w:rFonts w:ascii="Times New Roman" w:hAnsi="Times New Roman" w:cs="Times New Roman"/>
          <w:sz w:val="28"/>
          <w:szCs w:val="28"/>
        </w:rPr>
        <w:t xml:space="preserve"> Перечень неунифицированных форм первичных учетных документов</w:t>
      </w:r>
    </w:p>
    <w:p w:rsidR="00A70DF3" w:rsidRPr="00AF04C9" w:rsidRDefault="00A70DF3" w:rsidP="00A70DF3">
      <w:pPr>
        <w:pStyle w:val="a3"/>
        <w:numPr>
          <w:ilvl w:val="0"/>
          <w:numId w:val="31"/>
        </w:numPr>
        <w:ind w:left="426"/>
        <w:jc w:val="both"/>
        <w:rPr>
          <w:rFonts w:ascii="Times New Roman" w:hAnsi="Times New Roman" w:cs="Times New Roman"/>
          <w:sz w:val="28"/>
          <w:szCs w:val="28"/>
        </w:rPr>
      </w:pPr>
      <w:r w:rsidRPr="00AF04C9">
        <w:rPr>
          <w:rFonts w:ascii="Times New Roman" w:hAnsi="Times New Roman" w:cs="Times New Roman"/>
          <w:sz w:val="28"/>
          <w:szCs w:val="28"/>
        </w:rPr>
        <w:t>Приложение 3</w:t>
      </w:r>
      <w:r w:rsidR="00C61983" w:rsidRPr="00AF04C9">
        <w:rPr>
          <w:rFonts w:ascii="Times New Roman" w:hAnsi="Times New Roman" w:cs="Times New Roman"/>
          <w:sz w:val="28"/>
          <w:szCs w:val="28"/>
        </w:rPr>
        <w:t>.</w:t>
      </w:r>
      <w:r w:rsidR="006E79AB" w:rsidRPr="00AF04C9">
        <w:rPr>
          <w:rFonts w:ascii="Times New Roman" w:hAnsi="Times New Roman" w:cs="Times New Roman"/>
          <w:sz w:val="28"/>
          <w:szCs w:val="28"/>
        </w:rPr>
        <w:t xml:space="preserve"> </w:t>
      </w:r>
      <w:r w:rsidR="00B96A0C" w:rsidRPr="00AF04C9">
        <w:rPr>
          <w:rFonts w:ascii="Times New Roman" w:hAnsi="Times New Roman" w:cs="Times New Roman"/>
          <w:sz w:val="28"/>
          <w:szCs w:val="28"/>
        </w:rPr>
        <w:t>График документооборота</w:t>
      </w:r>
    </w:p>
    <w:p w:rsidR="00A70DF3" w:rsidRPr="0035578A"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C61983">
        <w:rPr>
          <w:rFonts w:ascii="Times New Roman" w:hAnsi="Times New Roman" w:cs="Times New Roman"/>
          <w:sz w:val="28"/>
          <w:szCs w:val="28"/>
        </w:rPr>
        <w:t>.</w:t>
      </w:r>
      <w:r w:rsidR="0071661D">
        <w:rPr>
          <w:rFonts w:ascii="Times New Roman" w:hAnsi="Times New Roman" w:cs="Times New Roman"/>
          <w:sz w:val="28"/>
          <w:szCs w:val="28"/>
        </w:rPr>
        <w:t xml:space="preserve"> Перечень журналов операций</w:t>
      </w:r>
    </w:p>
    <w:p w:rsidR="00A70DF3" w:rsidRPr="00BD19F9"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 xml:space="preserve">Приложение </w:t>
      </w:r>
      <w:r w:rsidR="00C61983">
        <w:rPr>
          <w:rFonts w:ascii="Times New Roman" w:hAnsi="Times New Roman" w:cs="Times New Roman"/>
          <w:sz w:val="28"/>
          <w:szCs w:val="28"/>
        </w:rPr>
        <w:t>5.</w:t>
      </w:r>
      <w:r w:rsidR="0071661D">
        <w:rPr>
          <w:rFonts w:ascii="Times New Roman" w:hAnsi="Times New Roman" w:cs="Times New Roman"/>
          <w:sz w:val="28"/>
          <w:szCs w:val="28"/>
        </w:rPr>
        <w:t xml:space="preserve"> </w:t>
      </w:r>
      <w:r w:rsidR="00F10C03">
        <w:rPr>
          <w:rFonts w:ascii="Times New Roman" w:hAnsi="Times New Roman" w:cs="Times New Roman"/>
          <w:sz w:val="28"/>
          <w:szCs w:val="28"/>
        </w:rPr>
        <w:t xml:space="preserve">Порядок отражения в учете и отчетности событий после отчетной даты </w:t>
      </w:r>
    </w:p>
    <w:p w:rsidR="00F10C03" w:rsidRPr="00BD19F9" w:rsidRDefault="00A70DF3" w:rsidP="00F10C0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6</w:t>
      </w:r>
      <w:r w:rsidR="00C61983">
        <w:rPr>
          <w:rFonts w:ascii="Times New Roman" w:hAnsi="Times New Roman" w:cs="Times New Roman"/>
          <w:sz w:val="28"/>
          <w:szCs w:val="28"/>
        </w:rPr>
        <w:t>.</w:t>
      </w:r>
      <w:r w:rsidR="00F10C03">
        <w:rPr>
          <w:rFonts w:ascii="Times New Roman" w:hAnsi="Times New Roman" w:cs="Times New Roman"/>
          <w:sz w:val="28"/>
          <w:szCs w:val="28"/>
        </w:rPr>
        <w:t xml:space="preserve"> </w:t>
      </w:r>
      <w:r w:rsidR="00F10C03" w:rsidRPr="00BD19F9">
        <w:rPr>
          <w:rFonts w:ascii="Times New Roman" w:hAnsi="Times New Roman" w:cs="Times New Roman"/>
          <w:sz w:val="28"/>
          <w:szCs w:val="28"/>
        </w:rPr>
        <w:t xml:space="preserve">Акт об уничтожении документов, </w:t>
      </w:r>
      <w:r w:rsidR="00F10C03" w:rsidRPr="00BD19F9">
        <w:rPr>
          <w:rFonts w:ascii="Times New Roman" w:hAnsi="Times New Roman" w:cs="Times New Roman"/>
          <w:sz w:val="28"/>
          <w:szCs w:val="28"/>
        </w:rPr>
        <w:br/>
        <w:t>не подлежащих хранению</w:t>
      </w:r>
    </w:p>
    <w:p w:rsidR="001D4485"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 xml:space="preserve">Приложение </w:t>
      </w:r>
      <w:r w:rsidR="001D4485">
        <w:rPr>
          <w:rFonts w:ascii="Times New Roman" w:hAnsi="Times New Roman" w:cs="Times New Roman"/>
          <w:sz w:val="28"/>
          <w:szCs w:val="28"/>
        </w:rPr>
        <w:t>6а. Перечень лиц, имеющих право подписи на первичных учетных документах</w:t>
      </w:r>
    </w:p>
    <w:p w:rsidR="00A70DF3" w:rsidRPr="00AF04C9" w:rsidRDefault="001D4485" w:rsidP="006C1E47">
      <w:pPr>
        <w:pStyle w:val="a3"/>
        <w:numPr>
          <w:ilvl w:val="0"/>
          <w:numId w:val="31"/>
        </w:numPr>
        <w:ind w:left="426"/>
        <w:jc w:val="both"/>
        <w:rPr>
          <w:rFonts w:ascii="Times New Roman" w:hAnsi="Times New Roman" w:cs="Times New Roman"/>
          <w:sz w:val="28"/>
          <w:szCs w:val="28"/>
        </w:rPr>
      </w:pPr>
      <w:r w:rsidRPr="00AF04C9">
        <w:rPr>
          <w:rFonts w:ascii="Times New Roman" w:hAnsi="Times New Roman" w:cs="Times New Roman"/>
          <w:sz w:val="28"/>
          <w:szCs w:val="28"/>
        </w:rPr>
        <w:t xml:space="preserve">Приложение </w:t>
      </w:r>
      <w:r w:rsidR="00A70DF3" w:rsidRPr="00AF04C9">
        <w:rPr>
          <w:rFonts w:ascii="Times New Roman" w:hAnsi="Times New Roman" w:cs="Times New Roman"/>
          <w:sz w:val="28"/>
          <w:szCs w:val="28"/>
        </w:rPr>
        <w:t>7</w:t>
      </w:r>
      <w:r w:rsidR="00C61983" w:rsidRPr="00AF04C9">
        <w:rPr>
          <w:rFonts w:ascii="Times New Roman" w:hAnsi="Times New Roman" w:cs="Times New Roman"/>
          <w:sz w:val="28"/>
          <w:szCs w:val="28"/>
        </w:rPr>
        <w:t>.</w:t>
      </w:r>
      <w:r w:rsidRPr="00AF04C9">
        <w:rPr>
          <w:rFonts w:ascii="Times New Roman" w:hAnsi="Times New Roman" w:cs="Times New Roman"/>
          <w:sz w:val="28"/>
          <w:szCs w:val="28"/>
        </w:rPr>
        <w:t xml:space="preserve"> Рабочий план счетов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8</w:t>
      </w:r>
      <w:r w:rsidR="00C61983">
        <w:rPr>
          <w:rFonts w:ascii="Times New Roman" w:hAnsi="Times New Roman" w:cs="Times New Roman"/>
          <w:sz w:val="28"/>
          <w:szCs w:val="28"/>
        </w:rPr>
        <w:t>.</w:t>
      </w:r>
      <w:r w:rsidR="001D4485">
        <w:rPr>
          <w:rFonts w:ascii="Times New Roman" w:hAnsi="Times New Roman" w:cs="Times New Roman"/>
          <w:sz w:val="28"/>
          <w:szCs w:val="28"/>
        </w:rPr>
        <w:t xml:space="preserve"> </w:t>
      </w:r>
      <w:r w:rsidR="001D4485" w:rsidRPr="00EC7FA9">
        <w:rPr>
          <w:rFonts w:ascii="Times New Roman" w:hAnsi="Times New Roman" w:cs="Times New Roman"/>
          <w:sz w:val="28"/>
          <w:szCs w:val="28"/>
        </w:rPr>
        <w:t>Положение</w:t>
      </w:r>
      <w:r w:rsidR="001D4485">
        <w:rPr>
          <w:rFonts w:ascii="Times New Roman" w:hAnsi="Times New Roman" w:cs="Times New Roman"/>
          <w:sz w:val="28"/>
          <w:szCs w:val="28"/>
        </w:rPr>
        <w:t xml:space="preserve"> </w:t>
      </w:r>
      <w:r w:rsidR="001D4485" w:rsidRPr="00EC7FA9">
        <w:rPr>
          <w:rFonts w:ascii="Times New Roman" w:hAnsi="Times New Roman" w:cs="Times New Roman"/>
          <w:sz w:val="28"/>
          <w:szCs w:val="28"/>
        </w:rPr>
        <w:t>о внутреннем финансовом контроле</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9</w:t>
      </w:r>
      <w:r w:rsidR="00C61983">
        <w:rPr>
          <w:rFonts w:ascii="Times New Roman" w:hAnsi="Times New Roman" w:cs="Times New Roman"/>
          <w:sz w:val="28"/>
          <w:szCs w:val="28"/>
        </w:rPr>
        <w:t>.</w:t>
      </w:r>
      <w:r w:rsidR="0012661A">
        <w:rPr>
          <w:rFonts w:ascii="Times New Roman" w:hAnsi="Times New Roman" w:cs="Times New Roman"/>
          <w:sz w:val="28"/>
          <w:szCs w:val="28"/>
        </w:rPr>
        <w:t xml:space="preserve"> Порядок определения справедливой стоимости </w:t>
      </w:r>
      <w:r w:rsidR="00FB672E">
        <w:rPr>
          <w:rFonts w:ascii="Times New Roman" w:hAnsi="Times New Roman" w:cs="Times New Roman"/>
          <w:sz w:val="28"/>
          <w:szCs w:val="28"/>
        </w:rPr>
        <w:br/>
      </w:r>
      <w:r w:rsidR="0012661A">
        <w:rPr>
          <w:rFonts w:ascii="Times New Roman" w:hAnsi="Times New Roman" w:cs="Times New Roman"/>
          <w:sz w:val="28"/>
          <w:szCs w:val="28"/>
        </w:rPr>
        <w:t xml:space="preserve">и обесценения </w:t>
      </w:r>
      <w:r w:rsidR="0012661A" w:rsidRPr="00C168C2">
        <w:rPr>
          <w:rFonts w:ascii="Times New Roman" w:hAnsi="Times New Roman" w:cs="Times New Roman"/>
          <w:sz w:val="28"/>
          <w:szCs w:val="28"/>
        </w:rPr>
        <w:t>имущества</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10</w:t>
      </w:r>
      <w:r w:rsidR="00C61983">
        <w:rPr>
          <w:rFonts w:ascii="Times New Roman" w:hAnsi="Times New Roman" w:cs="Times New Roman"/>
          <w:sz w:val="28"/>
          <w:szCs w:val="28"/>
        </w:rPr>
        <w:t>.</w:t>
      </w:r>
      <w:r w:rsidR="00FB672E">
        <w:rPr>
          <w:rFonts w:ascii="Times New Roman" w:hAnsi="Times New Roman" w:cs="Times New Roman"/>
          <w:sz w:val="28"/>
          <w:szCs w:val="28"/>
        </w:rPr>
        <w:t xml:space="preserve"> </w:t>
      </w:r>
      <w:r w:rsidR="00FB672E" w:rsidRPr="00EC7FA9">
        <w:rPr>
          <w:rFonts w:ascii="Times New Roman" w:hAnsi="Times New Roman" w:cs="Times New Roman"/>
          <w:sz w:val="28"/>
          <w:szCs w:val="28"/>
        </w:rPr>
        <w:t>Поряд</w:t>
      </w:r>
      <w:r w:rsidR="00FB672E">
        <w:rPr>
          <w:rFonts w:ascii="Times New Roman" w:hAnsi="Times New Roman" w:cs="Times New Roman"/>
          <w:sz w:val="28"/>
          <w:szCs w:val="28"/>
        </w:rPr>
        <w:t>о</w:t>
      </w:r>
      <w:r w:rsidR="00FB672E" w:rsidRPr="00EC7FA9">
        <w:rPr>
          <w:rFonts w:ascii="Times New Roman" w:hAnsi="Times New Roman" w:cs="Times New Roman"/>
          <w:sz w:val="28"/>
          <w:szCs w:val="28"/>
        </w:rPr>
        <w:t xml:space="preserve">к расчетов с подотчетными </w:t>
      </w:r>
      <w:r w:rsidR="00FB672E" w:rsidRPr="00B95F67">
        <w:rPr>
          <w:rFonts w:ascii="Times New Roman" w:hAnsi="Times New Roman" w:cs="Times New Roman"/>
          <w:sz w:val="28"/>
          <w:szCs w:val="28"/>
        </w:rPr>
        <w:t>лицами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11</w:t>
      </w:r>
      <w:r w:rsidR="00C61983">
        <w:rPr>
          <w:rFonts w:ascii="Times New Roman" w:hAnsi="Times New Roman" w:cs="Times New Roman"/>
          <w:sz w:val="28"/>
          <w:szCs w:val="28"/>
        </w:rPr>
        <w:t>.</w:t>
      </w:r>
      <w:r w:rsidR="002E4A09">
        <w:rPr>
          <w:rFonts w:ascii="Times New Roman" w:hAnsi="Times New Roman" w:cs="Times New Roman"/>
          <w:sz w:val="28"/>
          <w:szCs w:val="28"/>
        </w:rPr>
        <w:t xml:space="preserve"> </w:t>
      </w:r>
      <w:r w:rsidR="002E4A09" w:rsidRPr="00EC7FA9">
        <w:rPr>
          <w:rFonts w:ascii="Times New Roman" w:hAnsi="Times New Roman" w:cs="Times New Roman"/>
          <w:sz w:val="28"/>
          <w:szCs w:val="28"/>
        </w:rPr>
        <w:t xml:space="preserve">Положение о служебных </w:t>
      </w:r>
      <w:r w:rsidR="002E4A09" w:rsidRPr="00B95F67">
        <w:rPr>
          <w:rFonts w:ascii="Times New Roman" w:hAnsi="Times New Roman" w:cs="Times New Roman"/>
          <w:sz w:val="28"/>
          <w:szCs w:val="28"/>
        </w:rPr>
        <w:t>командировках</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12</w:t>
      </w:r>
      <w:r w:rsidR="00C61983">
        <w:rPr>
          <w:rFonts w:ascii="Times New Roman" w:hAnsi="Times New Roman" w:cs="Times New Roman"/>
          <w:sz w:val="28"/>
          <w:szCs w:val="28"/>
        </w:rPr>
        <w:t>.</w:t>
      </w:r>
      <w:r w:rsidR="00FA1C2C">
        <w:rPr>
          <w:rFonts w:ascii="Times New Roman" w:hAnsi="Times New Roman" w:cs="Times New Roman"/>
          <w:sz w:val="28"/>
          <w:szCs w:val="28"/>
        </w:rPr>
        <w:t xml:space="preserve"> </w:t>
      </w:r>
      <w:r w:rsidR="00FA1C2C">
        <w:rPr>
          <w:rFonts w:ascii="Times New Roman" w:eastAsia="SimSun" w:hAnsi="Times New Roman" w:cs="Times New Roman"/>
          <w:sz w:val="28"/>
          <w:szCs w:val="28"/>
          <w:shd w:val="clear" w:color="auto" w:fill="FFFFFF"/>
          <w:lang w:eastAsia="ar-SA"/>
        </w:rPr>
        <w:t>Положение о комиссии по поступлению, оценке и выбытию нефинансовых активов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13</w:t>
      </w:r>
      <w:r w:rsidR="00C61983">
        <w:rPr>
          <w:rFonts w:ascii="Times New Roman" w:hAnsi="Times New Roman" w:cs="Times New Roman"/>
          <w:sz w:val="28"/>
          <w:szCs w:val="28"/>
        </w:rPr>
        <w:t>.</w:t>
      </w:r>
      <w:r w:rsidR="00C54836">
        <w:rPr>
          <w:rFonts w:ascii="Times New Roman" w:hAnsi="Times New Roman" w:cs="Times New Roman"/>
          <w:sz w:val="28"/>
          <w:szCs w:val="28"/>
        </w:rPr>
        <w:t xml:space="preserve"> </w:t>
      </w:r>
      <w:r w:rsidR="00C54836">
        <w:rPr>
          <w:rFonts w:ascii="Times New Roman" w:eastAsia="SimSun" w:hAnsi="Times New Roman" w:cs="Times New Roman"/>
          <w:sz w:val="28"/>
          <w:szCs w:val="28"/>
          <w:shd w:val="clear" w:color="auto" w:fill="FFFFFF"/>
          <w:lang w:eastAsia="ar-SA"/>
        </w:rPr>
        <w:t xml:space="preserve">Порядок учета нефинансовых активов, полученных в рамках централизованного </w:t>
      </w:r>
      <w:r w:rsidR="00C54836" w:rsidRPr="00F030ED">
        <w:rPr>
          <w:rFonts w:ascii="Times New Roman" w:eastAsia="SimSun" w:hAnsi="Times New Roman" w:cs="Times New Roman"/>
          <w:sz w:val="28"/>
          <w:szCs w:val="28"/>
          <w:shd w:val="clear" w:color="auto" w:fill="FFFFFF"/>
          <w:lang w:eastAsia="ar-SA"/>
        </w:rPr>
        <w:t>снабжения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14</w:t>
      </w:r>
      <w:r w:rsidR="00C61983">
        <w:rPr>
          <w:rFonts w:ascii="Times New Roman" w:hAnsi="Times New Roman" w:cs="Times New Roman"/>
          <w:sz w:val="28"/>
          <w:szCs w:val="28"/>
        </w:rPr>
        <w:t>.</w:t>
      </w:r>
      <w:r w:rsidR="00050106">
        <w:rPr>
          <w:rFonts w:ascii="Times New Roman" w:hAnsi="Times New Roman" w:cs="Times New Roman"/>
          <w:sz w:val="28"/>
          <w:szCs w:val="28"/>
        </w:rPr>
        <w:t xml:space="preserve"> </w:t>
      </w:r>
      <w:r w:rsidR="00050106">
        <w:rPr>
          <w:rFonts w:ascii="Times New Roman" w:eastAsia="SimSun" w:hAnsi="Times New Roman" w:cs="Times New Roman"/>
          <w:sz w:val="28"/>
          <w:szCs w:val="28"/>
          <w:shd w:val="clear" w:color="auto" w:fill="FFFFFF"/>
          <w:lang w:eastAsia="ar-SA"/>
        </w:rPr>
        <w:t xml:space="preserve">Порядок учета имущества, полученного и (или) переданного в аренду, в безвозмездное </w:t>
      </w:r>
      <w:r w:rsidR="00050106" w:rsidRPr="00FE20A9">
        <w:rPr>
          <w:rFonts w:ascii="Times New Roman" w:eastAsia="SimSun" w:hAnsi="Times New Roman" w:cs="Times New Roman"/>
          <w:sz w:val="28"/>
          <w:szCs w:val="28"/>
          <w:shd w:val="clear" w:color="auto" w:fill="FFFFFF"/>
          <w:lang w:eastAsia="ar-SA"/>
        </w:rPr>
        <w:t>пользование</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15</w:t>
      </w:r>
      <w:r w:rsidR="00C61983">
        <w:rPr>
          <w:rFonts w:ascii="Times New Roman" w:hAnsi="Times New Roman" w:cs="Times New Roman"/>
          <w:sz w:val="28"/>
          <w:szCs w:val="28"/>
        </w:rPr>
        <w:t>.</w:t>
      </w:r>
      <w:r w:rsidR="00050106">
        <w:rPr>
          <w:rFonts w:ascii="Times New Roman" w:hAnsi="Times New Roman" w:cs="Times New Roman"/>
          <w:sz w:val="28"/>
          <w:szCs w:val="28"/>
        </w:rPr>
        <w:t xml:space="preserve"> </w:t>
      </w:r>
      <w:r w:rsidR="00050106">
        <w:rPr>
          <w:rFonts w:ascii="Times New Roman" w:eastAsia="SimSun" w:hAnsi="Times New Roman" w:cs="Times New Roman"/>
          <w:kern w:val="3"/>
          <w:sz w:val="28"/>
          <w:szCs w:val="28"/>
          <w:lang w:eastAsia="zh-CN" w:bidi="hi-IN"/>
        </w:rPr>
        <w:t>Порядок присвоения инвентарных номеров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16</w:t>
      </w:r>
      <w:r w:rsidR="00C61983">
        <w:rPr>
          <w:rFonts w:ascii="Times New Roman" w:hAnsi="Times New Roman" w:cs="Times New Roman"/>
          <w:sz w:val="28"/>
          <w:szCs w:val="28"/>
        </w:rPr>
        <w:t>.</w:t>
      </w:r>
      <w:r w:rsidR="003646B8">
        <w:rPr>
          <w:rFonts w:ascii="Times New Roman" w:hAnsi="Times New Roman" w:cs="Times New Roman"/>
          <w:sz w:val="28"/>
          <w:szCs w:val="28"/>
        </w:rPr>
        <w:t xml:space="preserve"> Метод начисления аморти</w:t>
      </w:r>
      <w:r w:rsidR="003646B8" w:rsidRPr="00AA2501">
        <w:rPr>
          <w:rFonts w:ascii="Times New Roman" w:hAnsi="Times New Roman" w:cs="Times New Roman"/>
          <w:sz w:val="28"/>
          <w:szCs w:val="28"/>
        </w:rPr>
        <w:t>зации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17</w:t>
      </w:r>
      <w:r w:rsidR="00C61983">
        <w:rPr>
          <w:rFonts w:ascii="Times New Roman" w:hAnsi="Times New Roman" w:cs="Times New Roman"/>
          <w:sz w:val="28"/>
          <w:szCs w:val="28"/>
        </w:rPr>
        <w:t>.</w:t>
      </w:r>
      <w:r w:rsidR="009D46F3">
        <w:rPr>
          <w:rFonts w:ascii="Times New Roman" w:hAnsi="Times New Roman" w:cs="Times New Roman"/>
          <w:sz w:val="28"/>
          <w:szCs w:val="28"/>
        </w:rPr>
        <w:t xml:space="preserve"> Порядок учета недвижимого и особо ценного движимого </w:t>
      </w:r>
      <w:r w:rsidR="009D46F3" w:rsidRPr="00AA2501">
        <w:rPr>
          <w:rFonts w:ascii="Times New Roman" w:hAnsi="Times New Roman" w:cs="Times New Roman"/>
          <w:sz w:val="28"/>
          <w:szCs w:val="28"/>
        </w:rPr>
        <w:t>имущества</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18</w:t>
      </w:r>
      <w:r w:rsidR="00C61983">
        <w:rPr>
          <w:rFonts w:ascii="Times New Roman" w:hAnsi="Times New Roman" w:cs="Times New Roman"/>
          <w:sz w:val="28"/>
          <w:szCs w:val="28"/>
        </w:rPr>
        <w:t>.</w:t>
      </w:r>
      <w:r w:rsidR="00B56018">
        <w:rPr>
          <w:rFonts w:ascii="Times New Roman" w:hAnsi="Times New Roman" w:cs="Times New Roman"/>
          <w:sz w:val="28"/>
          <w:szCs w:val="28"/>
        </w:rPr>
        <w:t xml:space="preserve"> П</w:t>
      </w:r>
      <w:r w:rsidR="00B56018" w:rsidRPr="00AA2501">
        <w:rPr>
          <w:rFonts w:ascii="Times New Roman" w:hAnsi="Times New Roman" w:cs="Times New Roman"/>
          <w:sz w:val="28"/>
          <w:szCs w:val="28"/>
        </w:rPr>
        <w:t>риказ Министерства</w:t>
      </w:r>
      <w:r w:rsidR="00B56018">
        <w:rPr>
          <w:rFonts w:ascii="Times New Roman" w:hAnsi="Times New Roman" w:cs="Times New Roman"/>
          <w:sz w:val="28"/>
          <w:szCs w:val="28"/>
        </w:rPr>
        <w:t xml:space="preserve"> здравоохранения Пермского края</w:t>
      </w:r>
      <w:r w:rsidR="00B56018" w:rsidRPr="00AA2501">
        <w:rPr>
          <w:rFonts w:ascii="Times New Roman" w:hAnsi="Times New Roman" w:cs="Times New Roman"/>
          <w:sz w:val="28"/>
          <w:szCs w:val="28"/>
        </w:rPr>
        <w:t xml:space="preserve"> от 13.07.2020</w:t>
      </w:r>
      <w:r w:rsidR="00B56018">
        <w:rPr>
          <w:rFonts w:ascii="Times New Roman" w:hAnsi="Times New Roman" w:cs="Times New Roman"/>
          <w:sz w:val="28"/>
          <w:szCs w:val="28"/>
        </w:rPr>
        <w:t xml:space="preserve"> </w:t>
      </w:r>
      <w:r w:rsidR="00B56018" w:rsidRPr="00AA2501">
        <w:rPr>
          <w:rFonts w:ascii="Times New Roman" w:hAnsi="Times New Roman" w:cs="Times New Roman"/>
          <w:sz w:val="28"/>
          <w:szCs w:val="28"/>
        </w:rPr>
        <w:t>№ СЭД-34-01-05-192</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19</w:t>
      </w:r>
      <w:r w:rsidR="00C61983">
        <w:rPr>
          <w:rFonts w:ascii="Times New Roman" w:hAnsi="Times New Roman" w:cs="Times New Roman"/>
          <w:sz w:val="28"/>
          <w:szCs w:val="28"/>
        </w:rPr>
        <w:t>.</w:t>
      </w:r>
      <w:r w:rsidR="00B56018">
        <w:rPr>
          <w:rFonts w:ascii="Times New Roman" w:hAnsi="Times New Roman" w:cs="Times New Roman"/>
          <w:sz w:val="28"/>
          <w:szCs w:val="28"/>
        </w:rPr>
        <w:t xml:space="preserve"> П</w:t>
      </w:r>
      <w:r w:rsidR="00B56018" w:rsidRPr="002458DD">
        <w:rPr>
          <w:rFonts w:ascii="Times New Roman" w:eastAsiaTheme="minorEastAsia" w:hAnsi="Times New Roman" w:cs="Times New Roman"/>
          <w:sz w:val="28"/>
          <w:szCs w:val="28"/>
        </w:rPr>
        <w:t>орядок учета</w:t>
      </w:r>
      <w:r w:rsidR="00B56018">
        <w:rPr>
          <w:rFonts w:ascii="Times New Roman" w:eastAsiaTheme="minorEastAsia" w:hAnsi="Times New Roman" w:cs="Times New Roman"/>
          <w:sz w:val="28"/>
          <w:szCs w:val="28"/>
        </w:rPr>
        <w:t xml:space="preserve"> </w:t>
      </w:r>
      <w:r w:rsidR="00B56018" w:rsidRPr="002458DD">
        <w:rPr>
          <w:rFonts w:ascii="Times New Roman" w:eastAsiaTheme="minorEastAsia" w:hAnsi="Times New Roman" w:cs="Times New Roman"/>
          <w:sz w:val="28"/>
          <w:szCs w:val="28"/>
        </w:rPr>
        <w:t>нематериальн</w:t>
      </w:r>
      <w:r w:rsidR="00B56018">
        <w:rPr>
          <w:rFonts w:ascii="Times New Roman" w:eastAsiaTheme="minorEastAsia" w:hAnsi="Times New Roman" w:cs="Times New Roman"/>
          <w:sz w:val="28"/>
          <w:szCs w:val="28"/>
        </w:rPr>
        <w:t>ых</w:t>
      </w:r>
      <w:r w:rsidR="00B56018" w:rsidRPr="002458DD">
        <w:rPr>
          <w:rFonts w:ascii="Times New Roman" w:eastAsiaTheme="minorEastAsia" w:hAnsi="Times New Roman" w:cs="Times New Roman"/>
          <w:sz w:val="28"/>
          <w:szCs w:val="28"/>
        </w:rPr>
        <w:t xml:space="preserve"> актив</w:t>
      </w:r>
      <w:r w:rsidR="00B56018">
        <w:rPr>
          <w:rFonts w:ascii="Times New Roman" w:eastAsiaTheme="minorEastAsia" w:hAnsi="Times New Roman" w:cs="Times New Roman"/>
          <w:sz w:val="28"/>
          <w:szCs w:val="28"/>
        </w:rPr>
        <w:t>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20</w:t>
      </w:r>
      <w:r w:rsidR="00C61983">
        <w:rPr>
          <w:rFonts w:ascii="Times New Roman" w:hAnsi="Times New Roman" w:cs="Times New Roman"/>
          <w:sz w:val="28"/>
          <w:szCs w:val="28"/>
        </w:rPr>
        <w:t>.</w:t>
      </w:r>
      <w:r w:rsidR="009E0A3A">
        <w:rPr>
          <w:rFonts w:ascii="Times New Roman" w:hAnsi="Times New Roman" w:cs="Times New Roman"/>
          <w:sz w:val="28"/>
          <w:szCs w:val="28"/>
        </w:rPr>
        <w:t xml:space="preserve"> </w:t>
      </w:r>
      <w:r w:rsidR="009E0A3A" w:rsidRPr="007227D3">
        <w:rPr>
          <w:rFonts w:ascii="Times New Roman" w:eastAsiaTheme="minorEastAsia" w:hAnsi="Times New Roman" w:cs="Times New Roman"/>
          <w:sz w:val="28"/>
          <w:szCs w:val="28"/>
        </w:rPr>
        <w:t>Порядок учет</w:t>
      </w:r>
      <w:r w:rsidR="009E0A3A">
        <w:rPr>
          <w:rFonts w:ascii="Times New Roman" w:eastAsiaTheme="minorEastAsia" w:hAnsi="Times New Roman" w:cs="Times New Roman"/>
          <w:sz w:val="28"/>
          <w:szCs w:val="28"/>
        </w:rPr>
        <w:t xml:space="preserve">а </w:t>
      </w:r>
      <w:r w:rsidR="009E0A3A" w:rsidRPr="002458DD">
        <w:rPr>
          <w:rFonts w:ascii="Times New Roman" w:eastAsiaTheme="minorEastAsia" w:hAnsi="Times New Roman" w:cs="Times New Roman"/>
          <w:sz w:val="28"/>
          <w:szCs w:val="28"/>
        </w:rPr>
        <w:t>не</w:t>
      </w:r>
      <w:r w:rsidR="009E0A3A">
        <w:rPr>
          <w:rFonts w:ascii="Times New Roman" w:eastAsiaTheme="minorEastAsia" w:hAnsi="Times New Roman" w:cs="Times New Roman"/>
          <w:sz w:val="28"/>
          <w:szCs w:val="28"/>
        </w:rPr>
        <w:t>произведен</w:t>
      </w:r>
      <w:r w:rsidR="009E0A3A" w:rsidRPr="002458DD">
        <w:rPr>
          <w:rFonts w:ascii="Times New Roman" w:eastAsiaTheme="minorEastAsia" w:hAnsi="Times New Roman" w:cs="Times New Roman"/>
          <w:sz w:val="28"/>
          <w:szCs w:val="28"/>
        </w:rPr>
        <w:t>н</w:t>
      </w:r>
      <w:r w:rsidR="009E0A3A">
        <w:rPr>
          <w:rFonts w:ascii="Times New Roman" w:eastAsiaTheme="minorEastAsia" w:hAnsi="Times New Roman" w:cs="Times New Roman"/>
          <w:sz w:val="28"/>
          <w:szCs w:val="28"/>
        </w:rPr>
        <w:t>ых</w:t>
      </w:r>
      <w:r w:rsidR="009E0A3A" w:rsidRPr="002458DD">
        <w:rPr>
          <w:rFonts w:ascii="Times New Roman" w:eastAsiaTheme="minorEastAsia" w:hAnsi="Times New Roman" w:cs="Times New Roman"/>
          <w:sz w:val="28"/>
          <w:szCs w:val="28"/>
        </w:rPr>
        <w:t xml:space="preserve"> актив</w:t>
      </w:r>
      <w:r w:rsidR="009E0A3A">
        <w:rPr>
          <w:rFonts w:ascii="Times New Roman" w:eastAsiaTheme="minorEastAsia" w:hAnsi="Times New Roman" w:cs="Times New Roman"/>
          <w:sz w:val="28"/>
          <w:szCs w:val="28"/>
        </w:rPr>
        <w:t>ов</w:t>
      </w:r>
    </w:p>
    <w:p w:rsidR="00A70DF3" w:rsidRPr="00B37442" w:rsidRDefault="00B37442"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21</w:t>
      </w:r>
      <w:r>
        <w:rPr>
          <w:rFonts w:ascii="Times New Roman" w:hAnsi="Times New Roman" w:cs="Times New Roman"/>
          <w:sz w:val="28"/>
          <w:szCs w:val="28"/>
        </w:rPr>
        <w:t xml:space="preserve">. </w:t>
      </w:r>
      <w:r w:rsidRPr="00B37442">
        <w:rPr>
          <w:rFonts w:ascii="Times New Roman" w:eastAsiaTheme="minorEastAsia" w:hAnsi="Times New Roman" w:cs="Times New Roman"/>
          <w:sz w:val="28"/>
          <w:szCs w:val="28"/>
        </w:rPr>
        <w:t>Порядок учета отдельных видов лекарственных препаратов и учетных медикаментов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22</w:t>
      </w:r>
      <w:r w:rsidR="00C61983">
        <w:rPr>
          <w:rFonts w:ascii="Times New Roman" w:hAnsi="Times New Roman" w:cs="Times New Roman"/>
          <w:sz w:val="28"/>
          <w:szCs w:val="28"/>
        </w:rPr>
        <w:t>.</w:t>
      </w:r>
      <w:r w:rsidR="007E36F1">
        <w:rPr>
          <w:rFonts w:ascii="Times New Roman" w:hAnsi="Times New Roman" w:cs="Times New Roman"/>
          <w:sz w:val="28"/>
          <w:szCs w:val="28"/>
        </w:rPr>
        <w:t xml:space="preserve"> П</w:t>
      </w:r>
      <w:r w:rsidR="00C93B32">
        <w:rPr>
          <w:rFonts w:ascii="Times New Roman" w:hAnsi="Times New Roman" w:cs="Times New Roman"/>
          <w:sz w:val="28"/>
          <w:szCs w:val="28"/>
        </w:rPr>
        <w:t>орядок учета медицинского инструментария и расходных материалов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23</w:t>
      </w:r>
      <w:r w:rsidR="00C61983">
        <w:rPr>
          <w:rFonts w:ascii="Times New Roman" w:hAnsi="Times New Roman" w:cs="Times New Roman"/>
          <w:sz w:val="28"/>
          <w:szCs w:val="28"/>
        </w:rPr>
        <w:t>.</w:t>
      </w:r>
      <w:r w:rsidR="007E36F1">
        <w:rPr>
          <w:rFonts w:ascii="Times New Roman" w:hAnsi="Times New Roman" w:cs="Times New Roman"/>
          <w:sz w:val="28"/>
          <w:szCs w:val="28"/>
        </w:rPr>
        <w:t xml:space="preserve"> </w:t>
      </w:r>
      <w:r w:rsidR="00A24443">
        <w:rPr>
          <w:rFonts w:ascii="Times New Roman" w:hAnsi="Times New Roman" w:cs="Times New Roman"/>
          <w:sz w:val="28"/>
          <w:szCs w:val="28"/>
        </w:rPr>
        <w:t>Порядок учета мягкого инвентаря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24</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Порядок у</w:t>
      </w:r>
      <w:r w:rsidR="00A24443" w:rsidRPr="00A70330">
        <w:rPr>
          <w:rFonts w:ascii="Times New Roman" w:eastAsia="SimSun" w:hAnsi="Times New Roman" w:cs="Times New Roman"/>
          <w:kern w:val="3"/>
          <w:sz w:val="28"/>
          <w:szCs w:val="28"/>
          <w:lang w:eastAsia="zh-CN" w:bidi="hi-IN"/>
        </w:rPr>
        <w:t>чет</w:t>
      </w:r>
      <w:r w:rsidR="00A24443">
        <w:rPr>
          <w:rFonts w:ascii="Times New Roman" w:eastAsia="SimSun" w:hAnsi="Times New Roman" w:cs="Times New Roman"/>
          <w:kern w:val="3"/>
          <w:sz w:val="28"/>
          <w:szCs w:val="28"/>
          <w:lang w:eastAsia="zh-CN" w:bidi="hi-IN"/>
        </w:rPr>
        <w:t>а</w:t>
      </w:r>
      <w:r w:rsidR="00A24443" w:rsidRPr="00A70330">
        <w:rPr>
          <w:rFonts w:ascii="Times New Roman" w:eastAsia="SimSun" w:hAnsi="Times New Roman" w:cs="Times New Roman"/>
          <w:kern w:val="3"/>
          <w:sz w:val="28"/>
          <w:szCs w:val="28"/>
          <w:lang w:eastAsia="zh-CN" w:bidi="hi-IN"/>
        </w:rPr>
        <w:t xml:space="preserve"> продуктов </w:t>
      </w:r>
      <w:r w:rsidR="00A24443" w:rsidRPr="0068518B">
        <w:rPr>
          <w:rFonts w:ascii="Times New Roman" w:eastAsia="SimSun" w:hAnsi="Times New Roman" w:cs="Times New Roman"/>
          <w:kern w:val="3"/>
          <w:sz w:val="28"/>
          <w:szCs w:val="28"/>
          <w:lang w:eastAsia="zh-CN" w:bidi="hi-IN"/>
        </w:rPr>
        <w:t>питания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25</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Порядок учета норм топлива и ГСМ</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26</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w:t>
      </w:r>
      <w:r w:rsidR="00A24443" w:rsidRPr="00E62910">
        <w:rPr>
          <w:rFonts w:ascii="Times New Roman" w:eastAsia="Calibri" w:hAnsi="Times New Roman" w:cs="Times New Roman"/>
          <w:bCs/>
          <w:sz w:val="28"/>
          <w:szCs w:val="28"/>
          <w:lang w:eastAsia="en-US"/>
        </w:rPr>
        <w:t>Положени</w:t>
      </w:r>
      <w:r w:rsidR="00A24443">
        <w:rPr>
          <w:rFonts w:ascii="Times New Roman" w:eastAsia="Calibri" w:hAnsi="Times New Roman" w:cs="Times New Roman"/>
          <w:bCs/>
          <w:sz w:val="28"/>
          <w:szCs w:val="28"/>
          <w:lang w:eastAsia="en-US"/>
        </w:rPr>
        <w:t>е</w:t>
      </w:r>
      <w:r w:rsidR="00A24443" w:rsidRPr="00E62910">
        <w:rPr>
          <w:rFonts w:ascii="Times New Roman" w:eastAsia="Calibri" w:hAnsi="Times New Roman" w:cs="Times New Roman"/>
          <w:bCs/>
          <w:sz w:val="28"/>
          <w:szCs w:val="28"/>
          <w:lang w:eastAsia="en-US"/>
        </w:rPr>
        <w:t xml:space="preserve"> о ведении кассовых операций</w:t>
      </w:r>
      <w:r w:rsidR="00A24443">
        <w:rPr>
          <w:rFonts w:ascii="Times New Roman" w:eastAsia="Calibri" w:hAnsi="Times New Roman" w:cs="Times New Roman"/>
          <w:bCs/>
          <w:sz w:val="28"/>
          <w:szCs w:val="28"/>
          <w:lang w:eastAsia="en-US"/>
        </w:rPr>
        <w:t xml:space="preserve"> </w:t>
      </w:r>
      <w:r w:rsidR="00A24443" w:rsidRPr="00E62910">
        <w:rPr>
          <w:rFonts w:ascii="Times New Roman" w:eastAsia="Calibri" w:hAnsi="Times New Roman" w:cs="Times New Roman"/>
          <w:bCs/>
          <w:sz w:val="28"/>
          <w:szCs w:val="28"/>
          <w:lang w:eastAsia="en-US"/>
        </w:rPr>
        <w:t>и учета денежных сре</w:t>
      </w:r>
      <w:proofErr w:type="gramStart"/>
      <w:r w:rsidR="00A24443" w:rsidRPr="00E62910">
        <w:rPr>
          <w:rFonts w:ascii="Times New Roman" w:eastAsia="Calibri" w:hAnsi="Times New Roman" w:cs="Times New Roman"/>
          <w:bCs/>
          <w:sz w:val="28"/>
          <w:szCs w:val="28"/>
          <w:lang w:eastAsia="en-US"/>
        </w:rPr>
        <w:t>дств в к</w:t>
      </w:r>
      <w:proofErr w:type="gramEnd"/>
      <w:r w:rsidR="00A24443" w:rsidRPr="00E62910">
        <w:rPr>
          <w:rFonts w:ascii="Times New Roman" w:eastAsia="Calibri" w:hAnsi="Times New Roman" w:cs="Times New Roman"/>
          <w:bCs/>
          <w:sz w:val="28"/>
          <w:szCs w:val="28"/>
          <w:lang w:eastAsia="en-US"/>
        </w:rPr>
        <w:t>ассе</w:t>
      </w:r>
      <w:r w:rsidR="000F08F4">
        <w:rPr>
          <w:rFonts w:ascii="Times New Roman" w:eastAsia="Calibri" w:hAnsi="Times New Roman" w:cs="Times New Roman"/>
          <w:bCs/>
          <w:sz w:val="28"/>
          <w:szCs w:val="28"/>
          <w:lang w:eastAsia="en-US"/>
        </w:rPr>
        <w:t xml:space="preserve"> учреждения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27</w:t>
      </w:r>
      <w:r w:rsidR="00C61983">
        <w:rPr>
          <w:rFonts w:ascii="Times New Roman" w:hAnsi="Times New Roman" w:cs="Times New Roman"/>
          <w:sz w:val="28"/>
          <w:szCs w:val="28"/>
        </w:rPr>
        <w:t>.</w:t>
      </w:r>
      <w:r w:rsidR="00DA4FF2">
        <w:rPr>
          <w:rFonts w:ascii="Times New Roman" w:hAnsi="Times New Roman" w:cs="Times New Roman"/>
          <w:sz w:val="28"/>
          <w:szCs w:val="28"/>
        </w:rPr>
        <w:t xml:space="preserve"> Положение о расчете и определения </w:t>
      </w:r>
      <w:r w:rsidR="00DA4FF2" w:rsidRPr="00E62910">
        <w:rPr>
          <w:rFonts w:ascii="Times New Roman" w:eastAsia="Calibri" w:hAnsi="Times New Roman" w:cs="Times New Roman"/>
          <w:bCs/>
          <w:sz w:val="28"/>
          <w:szCs w:val="28"/>
          <w:lang w:eastAsia="en-US"/>
        </w:rPr>
        <w:t>лимита остатка денежных сре</w:t>
      </w:r>
      <w:proofErr w:type="gramStart"/>
      <w:r w:rsidR="00DA4FF2" w:rsidRPr="00E62910">
        <w:rPr>
          <w:rFonts w:ascii="Times New Roman" w:eastAsia="Calibri" w:hAnsi="Times New Roman" w:cs="Times New Roman"/>
          <w:bCs/>
          <w:sz w:val="28"/>
          <w:szCs w:val="28"/>
          <w:lang w:eastAsia="en-US"/>
        </w:rPr>
        <w:t>дств в к</w:t>
      </w:r>
      <w:proofErr w:type="gramEnd"/>
      <w:r w:rsidR="00DA4FF2" w:rsidRPr="00E62910">
        <w:rPr>
          <w:rFonts w:ascii="Times New Roman" w:eastAsia="Calibri" w:hAnsi="Times New Roman" w:cs="Times New Roman"/>
          <w:bCs/>
          <w:sz w:val="28"/>
          <w:szCs w:val="28"/>
          <w:lang w:eastAsia="en-US"/>
        </w:rPr>
        <w:t>ассе</w:t>
      </w:r>
      <w:r w:rsidR="00DA4FF2">
        <w:rPr>
          <w:rFonts w:ascii="Times New Roman" w:eastAsia="Calibri" w:hAnsi="Times New Roman" w:cs="Times New Roman"/>
          <w:bCs/>
          <w:sz w:val="28"/>
          <w:szCs w:val="28"/>
          <w:lang w:eastAsia="en-US"/>
        </w:rPr>
        <w:t xml:space="preserve"> учреждения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lastRenderedPageBreak/>
        <w:t>Приложение 28</w:t>
      </w:r>
      <w:r w:rsidR="00C61983">
        <w:rPr>
          <w:rFonts w:ascii="Times New Roman" w:hAnsi="Times New Roman" w:cs="Times New Roman"/>
          <w:sz w:val="28"/>
          <w:szCs w:val="28"/>
        </w:rPr>
        <w:t>.</w:t>
      </w:r>
      <w:r w:rsidR="00DA4FF2">
        <w:rPr>
          <w:rFonts w:ascii="Times New Roman" w:hAnsi="Times New Roman" w:cs="Times New Roman"/>
          <w:sz w:val="28"/>
          <w:szCs w:val="28"/>
        </w:rPr>
        <w:t xml:space="preserve"> </w:t>
      </w:r>
      <w:r w:rsidR="0048690F" w:rsidRPr="00224BE3">
        <w:rPr>
          <w:rFonts w:ascii="Times New Roman" w:eastAsia="Calibri" w:hAnsi="Times New Roman" w:cs="Times New Roman"/>
          <w:bCs/>
          <w:sz w:val="28"/>
          <w:szCs w:val="28"/>
          <w:lang w:eastAsia="en-US"/>
        </w:rPr>
        <w:t>Положени</w:t>
      </w:r>
      <w:r w:rsidR="0048690F">
        <w:rPr>
          <w:rFonts w:ascii="Times New Roman" w:eastAsia="Calibri" w:hAnsi="Times New Roman" w:cs="Times New Roman"/>
          <w:bCs/>
          <w:sz w:val="28"/>
          <w:szCs w:val="28"/>
          <w:lang w:eastAsia="en-US"/>
        </w:rPr>
        <w:t>е</w:t>
      </w:r>
      <w:r w:rsidR="0048690F" w:rsidRPr="00224BE3">
        <w:rPr>
          <w:rFonts w:ascii="Times New Roman" w:eastAsia="Calibri" w:hAnsi="Times New Roman" w:cs="Times New Roman"/>
          <w:bCs/>
          <w:sz w:val="28"/>
          <w:szCs w:val="28"/>
          <w:lang w:eastAsia="en-US"/>
        </w:rPr>
        <w:t xml:space="preserve"> по учету денежных документов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29</w:t>
      </w:r>
      <w:r w:rsidR="00C61983">
        <w:rPr>
          <w:rFonts w:ascii="Times New Roman" w:hAnsi="Times New Roman" w:cs="Times New Roman"/>
          <w:sz w:val="28"/>
          <w:szCs w:val="28"/>
        </w:rPr>
        <w:t>.</w:t>
      </w:r>
      <w:r w:rsidR="0048690F">
        <w:rPr>
          <w:rFonts w:ascii="Times New Roman" w:hAnsi="Times New Roman" w:cs="Times New Roman"/>
          <w:sz w:val="28"/>
          <w:szCs w:val="28"/>
        </w:rPr>
        <w:t xml:space="preserve"> Учет операций расчетов по доходам</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30</w:t>
      </w:r>
      <w:r w:rsidR="00C61983">
        <w:rPr>
          <w:rFonts w:ascii="Times New Roman" w:hAnsi="Times New Roman" w:cs="Times New Roman"/>
          <w:sz w:val="28"/>
          <w:szCs w:val="28"/>
        </w:rPr>
        <w:t>.</w:t>
      </w:r>
      <w:r w:rsidR="0048690F">
        <w:rPr>
          <w:rFonts w:ascii="Times New Roman" w:hAnsi="Times New Roman" w:cs="Times New Roman"/>
          <w:sz w:val="28"/>
          <w:szCs w:val="28"/>
        </w:rPr>
        <w:t xml:space="preserve"> </w:t>
      </w:r>
      <w:r w:rsidR="007B112E">
        <w:rPr>
          <w:rFonts w:ascii="Times New Roman" w:hAnsi="Times New Roman" w:cs="Times New Roman"/>
          <w:sz w:val="28"/>
          <w:szCs w:val="28"/>
        </w:rPr>
        <w:t xml:space="preserve">Учет  доходов по полученным субсидиям </w:t>
      </w:r>
      <w:r w:rsidR="007B112E">
        <w:rPr>
          <w:rFonts w:ascii="Times New Roman" w:hAnsi="Times New Roman" w:cs="Times New Roman"/>
          <w:sz w:val="28"/>
          <w:szCs w:val="28"/>
        </w:rPr>
        <w:br/>
        <w:t>на государственное задание, иные цели и капитальные вложения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31</w:t>
      </w:r>
      <w:r w:rsidR="00C61983">
        <w:rPr>
          <w:rFonts w:ascii="Times New Roman" w:hAnsi="Times New Roman" w:cs="Times New Roman"/>
          <w:sz w:val="28"/>
          <w:szCs w:val="28"/>
        </w:rPr>
        <w:t>.</w:t>
      </w:r>
      <w:r w:rsidR="007B112E">
        <w:rPr>
          <w:rFonts w:ascii="Times New Roman" w:hAnsi="Times New Roman" w:cs="Times New Roman"/>
          <w:sz w:val="28"/>
          <w:szCs w:val="28"/>
        </w:rPr>
        <w:t xml:space="preserve"> </w:t>
      </w:r>
      <w:r w:rsidR="008509BA">
        <w:rPr>
          <w:rFonts w:ascii="Times New Roman" w:hAnsi="Times New Roman" w:cs="Times New Roman"/>
          <w:sz w:val="28"/>
          <w:szCs w:val="28"/>
        </w:rPr>
        <w:t>Положение о п</w:t>
      </w:r>
      <w:r w:rsidR="008509BA" w:rsidRPr="00F541D6">
        <w:rPr>
          <w:rFonts w:ascii="Times New Roman" w:hAnsi="Times New Roman" w:cs="Times New Roman"/>
          <w:sz w:val="28"/>
          <w:szCs w:val="28"/>
        </w:rPr>
        <w:t>орядк</w:t>
      </w:r>
      <w:r w:rsidR="008509BA">
        <w:rPr>
          <w:rFonts w:ascii="Times New Roman" w:hAnsi="Times New Roman" w:cs="Times New Roman"/>
          <w:sz w:val="28"/>
          <w:szCs w:val="28"/>
        </w:rPr>
        <w:t>е</w:t>
      </w:r>
      <w:r w:rsidR="008509BA" w:rsidRPr="00F541D6">
        <w:rPr>
          <w:rFonts w:ascii="Times New Roman" w:hAnsi="Times New Roman" w:cs="Times New Roman"/>
          <w:sz w:val="28"/>
          <w:szCs w:val="28"/>
        </w:rPr>
        <w:t xml:space="preserve"> признания дебиторской задолженности </w:t>
      </w:r>
      <w:r w:rsidR="008509BA">
        <w:rPr>
          <w:rFonts w:ascii="Times New Roman" w:hAnsi="Times New Roman" w:cs="Times New Roman"/>
          <w:sz w:val="28"/>
          <w:szCs w:val="28"/>
        </w:rPr>
        <w:t>просроченной</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32</w:t>
      </w:r>
      <w:r w:rsidR="00C61983">
        <w:rPr>
          <w:rFonts w:ascii="Times New Roman" w:hAnsi="Times New Roman" w:cs="Times New Roman"/>
          <w:sz w:val="28"/>
          <w:szCs w:val="28"/>
        </w:rPr>
        <w:t>.</w:t>
      </w:r>
      <w:r w:rsidR="00BF7459">
        <w:rPr>
          <w:rFonts w:ascii="Times New Roman" w:hAnsi="Times New Roman" w:cs="Times New Roman"/>
          <w:sz w:val="28"/>
          <w:szCs w:val="28"/>
        </w:rPr>
        <w:t xml:space="preserve"> Порядок списания просроченной дебиторской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33</w:t>
      </w:r>
      <w:r w:rsidR="00C61983">
        <w:rPr>
          <w:rFonts w:ascii="Times New Roman" w:hAnsi="Times New Roman" w:cs="Times New Roman"/>
          <w:sz w:val="28"/>
          <w:szCs w:val="28"/>
        </w:rPr>
        <w:t>.</w:t>
      </w:r>
      <w:r w:rsidR="00001199">
        <w:rPr>
          <w:rFonts w:ascii="Times New Roman" w:hAnsi="Times New Roman" w:cs="Times New Roman"/>
          <w:sz w:val="28"/>
          <w:szCs w:val="28"/>
        </w:rPr>
        <w:t xml:space="preserve"> Перечень должностей подотчетных лиц</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34</w:t>
      </w:r>
      <w:r w:rsidR="00C61983">
        <w:rPr>
          <w:rFonts w:ascii="Times New Roman" w:hAnsi="Times New Roman" w:cs="Times New Roman"/>
          <w:sz w:val="28"/>
          <w:szCs w:val="28"/>
        </w:rPr>
        <w:t>.</w:t>
      </w:r>
      <w:r w:rsidR="00F84922">
        <w:rPr>
          <w:rFonts w:ascii="Times New Roman" w:hAnsi="Times New Roman" w:cs="Times New Roman"/>
          <w:sz w:val="28"/>
          <w:szCs w:val="28"/>
        </w:rPr>
        <w:t xml:space="preserve"> Порядок</w:t>
      </w:r>
      <w:r w:rsidR="00F84922" w:rsidRPr="0084318E">
        <w:t xml:space="preserve"> </w:t>
      </w:r>
      <w:r w:rsidR="00F84922" w:rsidRPr="0084318E">
        <w:rPr>
          <w:rFonts w:ascii="Times New Roman" w:hAnsi="Times New Roman" w:cs="Times New Roman"/>
          <w:sz w:val="28"/>
          <w:szCs w:val="28"/>
        </w:rPr>
        <w:t>отражения в учете доходов от возврата дебиторской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35</w:t>
      </w:r>
      <w:r w:rsidR="00C61983">
        <w:rPr>
          <w:rFonts w:ascii="Times New Roman" w:hAnsi="Times New Roman" w:cs="Times New Roman"/>
          <w:sz w:val="28"/>
          <w:szCs w:val="28"/>
        </w:rPr>
        <w:t>.</w:t>
      </w:r>
      <w:r w:rsidR="00F84922">
        <w:rPr>
          <w:rFonts w:ascii="Times New Roman" w:hAnsi="Times New Roman" w:cs="Times New Roman"/>
          <w:sz w:val="28"/>
          <w:szCs w:val="28"/>
        </w:rPr>
        <w:t xml:space="preserve"> П</w:t>
      </w:r>
      <w:r w:rsidR="00F84922" w:rsidRPr="008823D9">
        <w:rPr>
          <w:rFonts w:ascii="Times New Roman" w:hAnsi="Times New Roman" w:cs="Times New Roman"/>
          <w:sz w:val="28"/>
          <w:szCs w:val="28"/>
        </w:rPr>
        <w:t>орядок принятия обязательств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36</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w:t>
      </w:r>
      <w:r w:rsidR="00B053EE" w:rsidRPr="00B053EE">
        <w:rPr>
          <w:rFonts w:ascii="Times New Roman" w:hAnsi="Times New Roman" w:cs="Times New Roman"/>
          <w:sz w:val="28"/>
          <w:szCs w:val="28"/>
        </w:rPr>
        <w:t>Положение о принятых и исполненных обязательств за счет других источников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37</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Правила п</w:t>
      </w:r>
      <w:r w:rsidR="00B053EE" w:rsidRPr="00306C47">
        <w:rPr>
          <w:rFonts w:ascii="Times New Roman" w:hAnsi="Times New Roman" w:cs="Times New Roman"/>
          <w:sz w:val="28"/>
          <w:szCs w:val="28"/>
        </w:rPr>
        <w:t>еречислени</w:t>
      </w:r>
      <w:r w:rsidR="00B053EE">
        <w:rPr>
          <w:rFonts w:ascii="Times New Roman" w:hAnsi="Times New Roman" w:cs="Times New Roman"/>
          <w:sz w:val="28"/>
          <w:szCs w:val="28"/>
        </w:rPr>
        <w:t>я</w:t>
      </w:r>
      <w:r w:rsidR="00B053EE" w:rsidRPr="00306C47">
        <w:rPr>
          <w:rFonts w:ascii="Times New Roman" w:hAnsi="Times New Roman" w:cs="Times New Roman"/>
          <w:sz w:val="28"/>
          <w:szCs w:val="28"/>
        </w:rPr>
        <w:t xml:space="preserve"> в бюджет кредиторской задолженности, в т.</w:t>
      </w:r>
      <w:r w:rsidR="00B053EE">
        <w:rPr>
          <w:rFonts w:ascii="Times New Roman" w:hAnsi="Times New Roman" w:cs="Times New Roman"/>
          <w:sz w:val="28"/>
          <w:szCs w:val="28"/>
        </w:rPr>
        <w:t xml:space="preserve"> </w:t>
      </w:r>
      <w:r w:rsidR="00B053EE" w:rsidRPr="00306C47">
        <w:rPr>
          <w:rFonts w:ascii="Times New Roman" w:hAnsi="Times New Roman" w:cs="Times New Roman"/>
          <w:sz w:val="28"/>
          <w:szCs w:val="28"/>
        </w:rPr>
        <w:t>ч. прошлых лет</w:t>
      </w:r>
      <w:r w:rsidR="00B053EE">
        <w:rPr>
          <w:rFonts w:ascii="Times New Roman" w:hAnsi="Times New Roman" w:cs="Times New Roman"/>
          <w:sz w:val="28"/>
          <w:szCs w:val="28"/>
        </w:rPr>
        <w:t xml:space="preserve"> </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38</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w:t>
      </w:r>
      <w:r w:rsidR="00B053EE" w:rsidRPr="002D0C9A">
        <w:rPr>
          <w:rFonts w:ascii="Times New Roman" w:eastAsiaTheme="minorEastAsia" w:hAnsi="Times New Roman" w:cs="Times New Roman"/>
          <w:sz w:val="28"/>
          <w:szCs w:val="28"/>
        </w:rPr>
        <w:t>Положени</w:t>
      </w:r>
      <w:r w:rsidR="00B053EE">
        <w:rPr>
          <w:rFonts w:ascii="Times New Roman" w:eastAsiaTheme="minorEastAsia" w:hAnsi="Times New Roman" w:cs="Times New Roman"/>
          <w:sz w:val="28"/>
          <w:szCs w:val="28"/>
        </w:rPr>
        <w:t>е</w:t>
      </w:r>
      <w:r w:rsidR="00B053EE" w:rsidRPr="002D0C9A">
        <w:rPr>
          <w:rFonts w:ascii="Times New Roman" w:eastAsiaTheme="minorEastAsia" w:hAnsi="Times New Roman" w:cs="Times New Roman"/>
          <w:sz w:val="28"/>
          <w:szCs w:val="28"/>
        </w:rPr>
        <w:t xml:space="preserve"> о списании просроченной кредиторской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39</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Порядок н</w:t>
      </w:r>
      <w:r w:rsidR="00B053EE" w:rsidRPr="00AE4419">
        <w:rPr>
          <w:rFonts w:ascii="Times New Roman" w:hAnsi="Times New Roman" w:cs="Times New Roman"/>
          <w:sz w:val="28"/>
          <w:szCs w:val="28"/>
        </w:rPr>
        <w:t>ачислени</w:t>
      </w:r>
      <w:r w:rsidR="00B053EE">
        <w:rPr>
          <w:rFonts w:ascii="Times New Roman" w:hAnsi="Times New Roman" w:cs="Times New Roman"/>
          <w:sz w:val="28"/>
          <w:szCs w:val="28"/>
        </w:rPr>
        <w:t>я</w:t>
      </w:r>
      <w:r w:rsidR="00B053EE" w:rsidRPr="00AE4419">
        <w:rPr>
          <w:rFonts w:ascii="Times New Roman" w:hAnsi="Times New Roman" w:cs="Times New Roman"/>
          <w:sz w:val="28"/>
          <w:szCs w:val="28"/>
        </w:rPr>
        <w:t xml:space="preserve"> доходов текущего финансового года и будущих периодов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40</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По</w:t>
      </w:r>
      <w:r w:rsidR="00B053EE" w:rsidRPr="00AE4419">
        <w:rPr>
          <w:rFonts w:ascii="Times New Roman" w:hAnsi="Times New Roman" w:cs="Times New Roman"/>
          <w:sz w:val="28"/>
          <w:szCs w:val="28"/>
        </w:rPr>
        <w:t>ряд</w:t>
      </w:r>
      <w:r w:rsidR="00B053EE">
        <w:rPr>
          <w:rFonts w:ascii="Times New Roman" w:hAnsi="Times New Roman" w:cs="Times New Roman"/>
          <w:sz w:val="28"/>
          <w:szCs w:val="28"/>
        </w:rPr>
        <w:t>о</w:t>
      </w:r>
      <w:r w:rsidR="00B053EE" w:rsidRPr="00AE4419">
        <w:rPr>
          <w:rFonts w:ascii="Times New Roman" w:hAnsi="Times New Roman" w:cs="Times New Roman"/>
          <w:sz w:val="28"/>
          <w:szCs w:val="28"/>
        </w:rPr>
        <w:t xml:space="preserve">к отнесения расходов </w:t>
      </w:r>
      <w:proofErr w:type="gramStart"/>
      <w:r w:rsidR="00B053EE" w:rsidRPr="00AE4419">
        <w:rPr>
          <w:rFonts w:ascii="Times New Roman" w:hAnsi="Times New Roman" w:cs="Times New Roman"/>
          <w:sz w:val="28"/>
          <w:szCs w:val="28"/>
        </w:rPr>
        <w:t>на</w:t>
      </w:r>
      <w:proofErr w:type="gramEnd"/>
      <w:r w:rsidR="00B053EE" w:rsidRPr="00AE4419">
        <w:rPr>
          <w:rFonts w:ascii="Times New Roman" w:hAnsi="Times New Roman" w:cs="Times New Roman"/>
          <w:sz w:val="28"/>
          <w:szCs w:val="28"/>
        </w:rPr>
        <w:t xml:space="preserve"> текущий финансового года и будущих периодов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41</w:t>
      </w:r>
      <w:r w:rsidR="00C61983">
        <w:rPr>
          <w:rFonts w:ascii="Times New Roman" w:hAnsi="Times New Roman" w:cs="Times New Roman"/>
          <w:sz w:val="28"/>
          <w:szCs w:val="28"/>
        </w:rPr>
        <w:t>.</w:t>
      </w:r>
      <w:r w:rsidR="00796A9B">
        <w:rPr>
          <w:rFonts w:ascii="Times New Roman" w:hAnsi="Times New Roman" w:cs="Times New Roman"/>
          <w:sz w:val="28"/>
          <w:szCs w:val="28"/>
        </w:rPr>
        <w:t xml:space="preserve"> Положение о ф</w:t>
      </w:r>
      <w:r w:rsidR="00796A9B" w:rsidRPr="00AE4419">
        <w:rPr>
          <w:rFonts w:ascii="Times New Roman" w:hAnsi="Times New Roman" w:cs="Times New Roman"/>
          <w:sz w:val="28"/>
          <w:szCs w:val="28"/>
        </w:rPr>
        <w:t>ормировани</w:t>
      </w:r>
      <w:r w:rsidR="00796A9B">
        <w:rPr>
          <w:rFonts w:ascii="Times New Roman" w:hAnsi="Times New Roman" w:cs="Times New Roman"/>
          <w:sz w:val="28"/>
          <w:szCs w:val="28"/>
        </w:rPr>
        <w:t>и</w:t>
      </w:r>
      <w:r w:rsidR="00796A9B" w:rsidRPr="00AE4419">
        <w:rPr>
          <w:rFonts w:ascii="Times New Roman" w:hAnsi="Times New Roman" w:cs="Times New Roman"/>
          <w:sz w:val="28"/>
          <w:szCs w:val="28"/>
        </w:rPr>
        <w:t xml:space="preserve"> резерва предстоящих расходов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42</w:t>
      </w:r>
      <w:r w:rsidR="00C61983">
        <w:rPr>
          <w:rFonts w:ascii="Times New Roman" w:hAnsi="Times New Roman" w:cs="Times New Roman"/>
          <w:sz w:val="28"/>
          <w:szCs w:val="28"/>
        </w:rPr>
        <w:t>.</w:t>
      </w:r>
      <w:r w:rsidR="00796A9B">
        <w:rPr>
          <w:rFonts w:ascii="Times New Roman" w:hAnsi="Times New Roman" w:cs="Times New Roman"/>
          <w:sz w:val="28"/>
          <w:szCs w:val="28"/>
        </w:rPr>
        <w:t xml:space="preserve"> </w:t>
      </w:r>
      <w:r w:rsidR="000F3B59">
        <w:rPr>
          <w:rFonts w:ascii="Times New Roman" w:hAnsi="Times New Roman" w:cs="Times New Roman"/>
          <w:sz w:val="28"/>
          <w:szCs w:val="28"/>
        </w:rPr>
        <w:t>Порядок учета операций санкционирования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43</w:t>
      </w:r>
      <w:r w:rsidR="00C61983">
        <w:rPr>
          <w:rFonts w:ascii="Times New Roman" w:hAnsi="Times New Roman" w:cs="Times New Roman"/>
          <w:sz w:val="28"/>
          <w:szCs w:val="28"/>
        </w:rPr>
        <w:t>.</w:t>
      </w:r>
      <w:r w:rsidR="000F3B59">
        <w:rPr>
          <w:rFonts w:ascii="Times New Roman" w:hAnsi="Times New Roman" w:cs="Times New Roman"/>
          <w:sz w:val="28"/>
          <w:szCs w:val="28"/>
        </w:rPr>
        <w:t xml:space="preserve"> </w:t>
      </w:r>
      <w:r w:rsidR="00837A5B">
        <w:rPr>
          <w:rFonts w:ascii="Times New Roman" w:hAnsi="Times New Roman" w:cs="Times New Roman"/>
          <w:sz w:val="28"/>
          <w:szCs w:val="28"/>
        </w:rPr>
        <w:t>Положение об учете активов и обязательств</w:t>
      </w:r>
      <w:r w:rsidR="00837A5B" w:rsidRPr="00531287">
        <w:rPr>
          <w:rFonts w:ascii="Times New Roman" w:hAnsi="Times New Roman" w:cs="Times New Roman"/>
          <w:sz w:val="28"/>
          <w:szCs w:val="28"/>
        </w:rPr>
        <w:t xml:space="preserve"> на </w:t>
      </w:r>
      <w:proofErr w:type="spellStart"/>
      <w:r w:rsidR="00837A5B" w:rsidRPr="00531287">
        <w:rPr>
          <w:rFonts w:ascii="Times New Roman" w:hAnsi="Times New Roman" w:cs="Times New Roman"/>
          <w:sz w:val="28"/>
          <w:szCs w:val="28"/>
        </w:rPr>
        <w:t>забалансовых</w:t>
      </w:r>
      <w:proofErr w:type="spellEnd"/>
      <w:r w:rsidR="00837A5B" w:rsidRPr="00531287">
        <w:rPr>
          <w:rFonts w:ascii="Times New Roman" w:hAnsi="Times New Roman" w:cs="Times New Roman"/>
          <w:sz w:val="28"/>
          <w:szCs w:val="28"/>
        </w:rPr>
        <w:t xml:space="preserve"> счетах</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44</w:t>
      </w:r>
      <w:r w:rsidR="00C61983">
        <w:rPr>
          <w:rFonts w:ascii="Times New Roman" w:hAnsi="Times New Roman" w:cs="Times New Roman"/>
          <w:sz w:val="28"/>
          <w:szCs w:val="28"/>
        </w:rPr>
        <w:t>.</w:t>
      </w:r>
      <w:r w:rsidR="00837A5B">
        <w:rPr>
          <w:rFonts w:ascii="Times New Roman" w:hAnsi="Times New Roman" w:cs="Times New Roman"/>
          <w:sz w:val="28"/>
          <w:szCs w:val="28"/>
        </w:rPr>
        <w:t xml:space="preserve"> </w:t>
      </w:r>
      <w:r w:rsidR="00650E65" w:rsidRPr="005C47C0">
        <w:rPr>
          <w:rFonts w:ascii="Times New Roman" w:hAnsi="Times New Roman" w:cs="Times New Roman"/>
          <w:color w:val="000000"/>
          <w:sz w:val="28"/>
          <w:szCs w:val="28"/>
        </w:rPr>
        <w:t>Порядок признания, отражения в бухгалтерском учете</w:t>
      </w:r>
      <w:r w:rsidR="00650E65">
        <w:rPr>
          <w:rFonts w:ascii="Times New Roman" w:hAnsi="Times New Roman" w:cs="Times New Roman"/>
          <w:color w:val="000000"/>
          <w:sz w:val="28"/>
          <w:szCs w:val="28"/>
        </w:rPr>
        <w:t xml:space="preserve"> </w:t>
      </w:r>
      <w:r w:rsidR="00650E65" w:rsidRPr="005C47C0">
        <w:rPr>
          <w:rFonts w:ascii="Times New Roman" w:hAnsi="Times New Roman" w:cs="Times New Roman"/>
          <w:color w:val="000000"/>
          <w:sz w:val="28"/>
          <w:szCs w:val="28"/>
        </w:rPr>
        <w:t>и раскрытия в бухгалтерской (финансовой) отчетности</w:t>
      </w:r>
      <w:r w:rsidR="00650E65">
        <w:rPr>
          <w:rFonts w:ascii="Times New Roman" w:hAnsi="Times New Roman" w:cs="Times New Roman"/>
          <w:color w:val="000000"/>
          <w:sz w:val="28"/>
          <w:szCs w:val="28"/>
        </w:rPr>
        <w:t xml:space="preserve"> </w:t>
      </w:r>
      <w:r w:rsidR="00650E65" w:rsidRPr="005C47C0">
        <w:rPr>
          <w:rFonts w:ascii="Times New Roman" w:hAnsi="Times New Roman" w:cs="Times New Roman"/>
          <w:color w:val="000000"/>
          <w:sz w:val="28"/>
          <w:szCs w:val="28"/>
        </w:rPr>
        <w:t>событий после отчетной даты</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45</w:t>
      </w:r>
      <w:r w:rsidR="00C61983">
        <w:rPr>
          <w:rFonts w:ascii="Times New Roman" w:hAnsi="Times New Roman" w:cs="Times New Roman"/>
          <w:sz w:val="28"/>
          <w:szCs w:val="28"/>
        </w:rPr>
        <w:t>.</w:t>
      </w:r>
      <w:r w:rsidR="00650E65">
        <w:rPr>
          <w:rFonts w:ascii="Times New Roman" w:hAnsi="Times New Roman" w:cs="Times New Roman"/>
          <w:sz w:val="28"/>
          <w:szCs w:val="28"/>
        </w:rPr>
        <w:t xml:space="preserve"> </w:t>
      </w:r>
      <w:r w:rsidR="00650E65" w:rsidRPr="00E81898">
        <w:rPr>
          <w:rFonts w:ascii="Times New Roman" w:hAnsi="Times New Roman" w:cs="Times New Roman"/>
          <w:sz w:val="28"/>
          <w:szCs w:val="28"/>
        </w:rPr>
        <w:t>Поряд</w:t>
      </w:r>
      <w:r w:rsidR="00650E65">
        <w:rPr>
          <w:rFonts w:ascii="Times New Roman" w:hAnsi="Times New Roman" w:cs="Times New Roman"/>
          <w:sz w:val="28"/>
          <w:szCs w:val="28"/>
        </w:rPr>
        <w:t>о</w:t>
      </w:r>
      <w:r w:rsidR="00650E65" w:rsidRPr="00E81898">
        <w:rPr>
          <w:rFonts w:ascii="Times New Roman" w:hAnsi="Times New Roman" w:cs="Times New Roman"/>
          <w:sz w:val="28"/>
          <w:szCs w:val="28"/>
        </w:rPr>
        <w:t xml:space="preserve">к проведения инвентаризации активов </w:t>
      </w:r>
      <w:r w:rsidR="00650E65">
        <w:rPr>
          <w:rFonts w:ascii="Times New Roman" w:hAnsi="Times New Roman" w:cs="Times New Roman"/>
          <w:sz w:val="28"/>
          <w:szCs w:val="28"/>
        </w:rPr>
        <w:br/>
      </w:r>
      <w:r w:rsidR="00650E65" w:rsidRPr="00E81898">
        <w:rPr>
          <w:rFonts w:ascii="Times New Roman" w:hAnsi="Times New Roman" w:cs="Times New Roman"/>
          <w:sz w:val="28"/>
          <w:szCs w:val="28"/>
        </w:rPr>
        <w:t>и обязательств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46</w:t>
      </w:r>
      <w:r w:rsidR="00C61983">
        <w:rPr>
          <w:rFonts w:ascii="Times New Roman" w:hAnsi="Times New Roman" w:cs="Times New Roman"/>
          <w:sz w:val="28"/>
          <w:szCs w:val="28"/>
        </w:rPr>
        <w:t>.</w:t>
      </w:r>
      <w:r w:rsidR="00650E65">
        <w:rPr>
          <w:rFonts w:ascii="Times New Roman" w:hAnsi="Times New Roman" w:cs="Times New Roman"/>
          <w:sz w:val="28"/>
          <w:szCs w:val="28"/>
        </w:rPr>
        <w:t xml:space="preserve"> </w:t>
      </w:r>
      <w:r w:rsidR="00875B1E">
        <w:rPr>
          <w:rFonts w:ascii="Times New Roman" w:hAnsi="Times New Roman" w:cs="Times New Roman"/>
          <w:sz w:val="28"/>
          <w:szCs w:val="28"/>
        </w:rPr>
        <w:t>Порядок архивации и уничтожения документов</w:t>
      </w:r>
    </w:p>
    <w:sectPr w:rsidR="00A70DF3" w:rsidRPr="00355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25"/>
    <w:multiLevelType w:val="multilevel"/>
    <w:tmpl w:val="1F625EF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72279"/>
    <w:multiLevelType w:val="multilevel"/>
    <w:tmpl w:val="675A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65C8A"/>
    <w:multiLevelType w:val="multilevel"/>
    <w:tmpl w:val="A32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B3B1A"/>
    <w:multiLevelType w:val="multilevel"/>
    <w:tmpl w:val="213C7F7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57207FE"/>
    <w:multiLevelType w:val="multilevel"/>
    <w:tmpl w:val="8EC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8439C"/>
    <w:multiLevelType w:val="multilevel"/>
    <w:tmpl w:val="E13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04C3D"/>
    <w:multiLevelType w:val="multilevel"/>
    <w:tmpl w:val="00D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14B94"/>
    <w:multiLevelType w:val="hybridMultilevel"/>
    <w:tmpl w:val="6F50A99C"/>
    <w:lvl w:ilvl="0" w:tplc="1CF2F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417643"/>
    <w:multiLevelType w:val="multilevel"/>
    <w:tmpl w:val="7C6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E56FA"/>
    <w:multiLevelType w:val="multilevel"/>
    <w:tmpl w:val="F3A8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80FBF"/>
    <w:multiLevelType w:val="multilevel"/>
    <w:tmpl w:val="7F7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03DE0"/>
    <w:multiLevelType w:val="hybridMultilevel"/>
    <w:tmpl w:val="7D8C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13028"/>
    <w:multiLevelType w:val="hybridMultilevel"/>
    <w:tmpl w:val="D1380A1E"/>
    <w:lvl w:ilvl="0" w:tplc="2EDAB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E70DB0"/>
    <w:multiLevelType w:val="multilevel"/>
    <w:tmpl w:val="892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56BFB"/>
    <w:multiLevelType w:val="multilevel"/>
    <w:tmpl w:val="B26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60F6F"/>
    <w:multiLevelType w:val="multilevel"/>
    <w:tmpl w:val="CCECFE78"/>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2847"/>
        </w:tabs>
        <w:ind w:left="2847" w:hanging="720"/>
      </w:pPr>
      <w:rPr>
        <w:rFonts w:cs="Times New Roman"/>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147D2"/>
    <w:multiLevelType w:val="multilevel"/>
    <w:tmpl w:val="EC9C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1838F1"/>
    <w:multiLevelType w:val="hybridMultilevel"/>
    <w:tmpl w:val="4398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70DDF"/>
    <w:multiLevelType w:val="multilevel"/>
    <w:tmpl w:val="D18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C6661C"/>
    <w:multiLevelType w:val="multilevel"/>
    <w:tmpl w:val="CEDEB698"/>
    <w:lvl w:ilvl="0">
      <w:start w:val="1"/>
      <w:numFmt w:val="decimal"/>
      <w:lvlText w:val="%1."/>
      <w:lvlJc w:val="left"/>
      <w:pPr>
        <w:ind w:left="720" w:hanging="360"/>
      </w:pPr>
      <w:rPr>
        <w:rFonts w:hint="default"/>
      </w:rPr>
    </w:lvl>
    <w:lvl w:ilvl="1">
      <w:start w:val="1"/>
      <w:numFmt w:val="decimal"/>
      <w:isLgl/>
      <w:lvlText w:val="%1.%2."/>
      <w:lvlJc w:val="left"/>
      <w:pPr>
        <w:ind w:left="3569" w:hanging="45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27">
    <w:nsid w:val="406C30A2"/>
    <w:multiLevelType w:val="multilevel"/>
    <w:tmpl w:val="FCF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C07B0"/>
    <w:multiLevelType w:val="multilevel"/>
    <w:tmpl w:val="1DE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7469C"/>
    <w:multiLevelType w:val="multilevel"/>
    <w:tmpl w:val="3F8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7E3D37"/>
    <w:multiLevelType w:val="multilevel"/>
    <w:tmpl w:val="27960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F0E37"/>
    <w:multiLevelType w:val="hybridMultilevel"/>
    <w:tmpl w:val="C97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D7679"/>
    <w:multiLevelType w:val="multilevel"/>
    <w:tmpl w:val="126E6E2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5AA04E9"/>
    <w:multiLevelType w:val="multilevel"/>
    <w:tmpl w:val="033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2A3792"/>
    <w:multiLevelType w:val="multilevel"/>
    <w:tmpl w:val="1D1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B0462"/>
    <w:multiLevelType w:val="hybridMultilevel"/>
    <w:tmpl w:val="A6429B54"/>
    <w:lvl w:ilvl="0" w:tplc="23C0C890">
      <w:start w:val="1"/>
      <w:numFmt w:val="decimal"/>
      <w:lvlText w:val="%1."/>
      <w:lvlJc w:val="left"/>
      <w:pPr>
        <w:ind w:left="720" w:hanging="360"/>
      </w:pPr>
      <w:rPr>
        <w:rFonts w:ascii="Times New Roman" w:eastAsia="Times New Roman" w:hAnsi="Times New Roman" w:cs="Times New Roman" w:hint="default"/>
        <w:w w:val="92"/>
        <w:sz w:val="25"/>
        <w:szCs w:val="25"/>
        <w:lang w:val="ru-RU" w:eastAsia="ru-RU" w:bidi="ru-RU"/>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211D2"/>
    <w:multiLevelType w:val="multilevel"/>
    <w:tmpl w:val="B336AE32"/>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8">
    <w:nsid w:val="6CCD4A2E"/>
    <w:multiLevelType w:val="multilevel"/>
    <w:tmpl w:val="4EF0B862"/>
    <w:lvl w:ilvl="0">
      <w:start w:val="1"/>
      <w:numFmt w:val="upperRoman"/>
      <w:lvlText w:val="%1."/>
      <w:lvlJc w:val="left"/>
      <w:pPr>
        <w:ind w:left="1080" w:hanging="720"/>
      </w:pPr>
      <w:rPr>
        <w:rFonts w:hint="default"/>
      </w:rPr>
    </w:lvl>
    <w:lvl w:ilvl="1">
      <w:start w:val="8"/>
      <w:numFmt w:val="decimal"/>
      <w:isLgl/>
      <w:lvlText w:val="%1.%2."/>
      <w:lvlJc w:val="left"/>
      <w:pPr>
        <w:ind w:left="3839" w:hanging="72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717" w:hanging="108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595" w:hanging="1440"/>
      </w:pPr>
      <w:rPr>
        <w:rFonts w:hint="default"/>
      </w:rPr>
    </w:lvl>
    <w:lvl w:ilvl="6">
      <w:start w:val="1"/>
      <w:numFmt w:val="decimal"/>
      <w:isLgl/>
      <w:lvlText w:val="%1.%2.%3.%4.%5.%6.%7."/>
      <w:lvlJc w:val="left"/>
      <w:pPr>
        <w:ind w:left="18714" w:hanging="1800"/>
      </w:pPr>
      <w:rPr>
        <w:rFonts w:hint="default"/>
      </w:rPr>
    </w:lvl>
    <w:lvl w:ilvl="7">
      <w:start w:val="1"/>
      <w:numFmt w:val="decimal"/>
      <w:isLgl/>
      <w:lvlText w:val="%1.%2.%3.%4.%5.%6.%7.%8."/>
      <w:lvlJc w:val="left"/>
      <w:pPr>
        <w:ind w:left="21473" w:hanging="1800"/>
      </w:pPr>
      <w:rPr>
        <w:rFonts w:hint="default"/>
      </w:rPr>
    </w:lvl>
    <w:lvl w:ilvl="8">
      <w:start w:val="1"/>
      <w:numFmt w:val="decimal"/>
      <w:isLgl/>
      <w:lvlText w:val="%1.%2.%3.%4.%5.%6.%7.%8.%9."/>
      <w:lvlJc w:val="left"/>
      <w:pPr>
        <w:ind w:left="24592" w:hanging="2160"/>
      </w:pPr>
      <w:rPr>
        <w:rFonts w:hint="default"/>
      </w:rPr>
    </w:lvl>
  </w:abstractNum>
  <w:abstractNum w:abstractNumId="39">
    <w:nsid w:val="70EC6BB5"/>
    <w:multiLevelType w:val="multilevel"/>
    <w:tmpl w:val="A6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E2125D"/>
    <w:multiLevelType w:val="multilevel"/>
    <w:tmpl w:val="49F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A0502"/>
    <w:multiLevelType w:val="multilevel"/>
    <w:tmpl w:val="B04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D492B"/>
    <w:multiLevelType w:val="multilevel"/>
    <w:tmpl w:val="952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5743D"/>
    <w:multiLevelType w:val="multilevel"/>
    <w:tmpl w:val="14D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32576"/>
    <w:multiLevelType w:val="hybridMultilevel"/>
    <w:tmpl w:val="C38EC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32"/>
  </w:num>
  <w:num w:numId="4">
    <w:abstractNumId w:val="38"/>
  </w:num>
  <w:num w:numId="5">
    <w:abstractNumId w:val="31"/>
  </w:num>
  <w:num w:numId="6">
    <w:abstractNumId w:val="26"/>
  </w:num>
  <w:num w:numId="7">
    <w:abstractNumId w:val="22"/>
  </w:num>
  <w:num w:numId="8">
    <w:abstractNumId w:val="33"/>
  </w:num>
  <w:num w:numId="9">
    <w:abstractNumId w:val="36"/>
  </w:num>
  <w:num w:numId="10">
    <w:abstractNumId w:val="20"/>
  </w:num>
  <w:num w:numId="11">
    <w:abstractNumId w:val="8"/>
  </w:num>
  <w:num w:numId="12">
    <w:abstractNumId w:val="24"/>
  </w:num>
  <w:num w:numId="13">
    <w:abstractNumId w:val="28"/>
  </w:num>
  <w:num w:numId="14">
    <w:abstractNumId w:val="11"/>
  </w:num>
  <w:num w:numId="15">
    <w:abstractNumId w:val="2"/>
  </w:num>
  <w:num w:numId="16">
    <w:abstractNumId w:val="44"/>
  </w:num>
  <w:num w:numId="17">
    <w:abstractNumId w:val="14"/>
  </w:num>
  <w:num w:numId="18">
    <w:abstractNumId w:val="0"/>
  </w:num>
  <w:num w:numId="19">
    <w:abstractNumId w:val="3"/>
  </w:num>
  <w:num w:numId="20">
    <w:abstractNumId w:val="30"/>
  </w:num>
  <w:num w:numId="21">
    <w:abstractNumId w:val="21"/>
  </w:num>
  <w:num w:numId="22">
    <w:abstractNumId w:val="29"/>
  </w:num>
  <w:num w:numId="23">
    <w:abstractNumId w:val="19"/>
  </w:num>
  <w:num w:numId="24">
    <w:abstractNumId w:val="9"/>
  </w:num>
  <w:num w:numId="25">
    <w:abstractNumId w:val="37"/>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5"/>
  </w:num>
  <w:num w:numId="29">
    <w:abstractNumId w:val="41"/>
  </w:num>
  <w:num w:numId="30">
    <w:abstractNumId w:val="7"/>
  </w:num>
  <w:num w:numId="31">
    <w:abstractNumId w:val="13"/>
  </w:num>
  <w:num w:numId="32">
    <w:abstractNumId w:val="12"/>
  </w:num>
  <w:num w:numId="33">
    <w:abstractNumId w:val="42"/>
  </w:num>
  <w:num w:numId="34">
    <w:abstractNumId w:val="40"/>
  </w:num>
  <w:num w:numId="35">
    <w:abstractNumId w:val="4"/>
  </w:num>
  <w:num w:numId="36">
    <w:abstractNumId w:val="10"/>
  </w:num>
  <w:num w:numId="37">
    <w:abstractNumId w:val="15"/>
  </w:num>
  <w:num w:numId="38">
    <w:abstractNumId w:val="16"/>
  </w:num>
  <w:num w:numId="39">
    <w:abstractNumId w:val="5"/>
  </w:num>
  <w:num w:numId="40">
    <w:abstractNumId w:val="34"/>
  </w:num>
  <w:num w:numId="41">
    <w:abstractNumId w:val="43"/>
  </w:num>
  <w:num w:numId="42">
    <w:abstractNumId w:val="39"/>
  </w:num>
  <w:num w:numId="43">
    <w:abstractNumId w:val="1"/>
  </w:num>
  <w:num w:numId="44">
    <w:abstractNumId w:val="35"/>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73"/>
    <w:rsid w:val="00001199"/>
    <w:rsid w:val="0000233C"/>
    <w:rsid w:val="00007066"/>
    <w:rsid w:val="00026E92"/>
    <w:rsid w:val="00041E5C"/>
    <w:rsid w:val="000447FD"/>
    <w:rsid w:val="00050106"/>
    <w:rsid w:val="000514F5"/>
    <w:rsid w:val="0006240A"/>
    <w:rsid w:val="0006780B"/>
    <w:rsid w:val="00086F0C"/>
    <w:rsid w:val="00094486"/>
    <w:rsid w:val="000A5C20"/>
    <w:rsid w:val="000B190B"/>
    <w:rsid w:val="000B5015"/>
    <w:rsid w:val="000C5C47"/>
    <w:rsid w:val="000F08F4"/>
    <w:rsid w:val="000F3B59"/>
    <w:rsid w:val="00104DE2"/>
    <w:rsid w:val="00115306"/>
    <w:rsid w:val="0012661A"/>
    <w:rsid w:val="00165D73"/>
    <w:rsid w:val="001A0437"/>
    <w:rsid w:val="001A201D"/>
    <w:rsid w:val="001A42DD"/>
    <w:rsid w:val="001A595E"/>
    <w:rsid w:val="001B6042"/>
    <w:rsid w:val="001C74B1"/>
    <w:rsid w:val="001D4485"/>
    <w:rsid w:val="001E4D38"/>
    <w:rsid w:val="001F439A"/>
    <w:rsid w:val="0020575D"/>
    <w:rsid w:val="002217DD"/>
    <w:rsid w:val="00224063"/>
    <w:rsid w:val="00224BE3"/>
    <w:rsid w:val="00240C11"/>
    <w:rsid w:val="002458DD"/>
    <w:rsid w:val="002478B5"/>
    <w:rsid w:val="00257E05"/>
    <w:rsid w:val="00262743"/>
    <w:rsid w:val="0029196F"/>
    <w:rsid w:val="002A0A26"/>
    <w:rsid w:val="002B2018"/>
    <w:rsid w:val="002D0C9A"/>
    <w:rsid w:val="002E4A09"/>
    <w:rsid w:val="002E5B5F"/>
    <w:rsid w:val="002F4AEE"/>
    <w:rsid w:val="00306C47"/>
    <w:rsid w:val="00320B4B"/>
    <w:rsid w:val="0035578A"/>
    <w:rsid w:val="003646B8"/>
    <w:rsid w:val="0037575C"/>
    <w:rsid w:val="00395406"/>
    <w:rsid w:val="003A0A42"/>
    <w:rsid w:val="003B0C69"/>
    <w:rsid w:val="003B6CBA"/>
    <w:rsid w:val="003C2F30"/>
    <w:rsid w:val="003C6379"/>
    <w:rsid w:val="003D60F0"/>
    <w:rsid w:val="003F22CA"/>
    <w:rsid w:val="00424C3B"/>
    <w:rsid w:val="004400F4"/>
    <w:rsid w:val="00443DEE"/>
    <w:rsid w:val="00456FF0"/>
    <w:rsid w:val="004578A6"/>
    <w:rsid w:val="00467D1D"/>
    <w:rsid w:val="00473663"/>
    <w:rsid w:val="004804CC"/>
    <w:rsid w:val="0048690F"/>
    <w:rsid w:val="004954E7"/>
    <w:rsid w:val="00496021"/>
    <w:rsid w:val="004A0532"/>
    <w:rsid w:val="004A3729"/>
    <w:rsid w:val="004C1332"/>
    <w:rsid w:val="004C39FD"/>
    <w:rsid w:val="004C546E"/>
    <w:rsid w:val="004D373C"/>
    <w:rsid w:val="004F2003"/>
    <w:rsid w:val="00517E82"/>
    <w:rsid w:val="0052085F"/>
    <w:rsid w:val="00521367"/>
    <w:rsid w:val="00531287"/>
    <w:rsid w:val="00532E56"/>
    <w:rsid w:val="00537B91"/>
    <w:rsid w:val="00541B34"/>
    <w:rsid w:val="00566B87"/>
    <w:rsid w:val="00573FFF"/>
    <w:rsid w:val="0057685C"/>
    <w:rsid w:val="0057780E"/>
    <w:rsid w:val="00591E05"/>
    <w:rsid w:val="005A7AB7"/>
    <w:rsid w:val="005B440F"/>
    <w:rsid w:val="005C47C0"/>
    <w:rsid w:val="005C4BDA"/>
    <w:rsid w:val="005D2B83"/>
    <w:rsid w:val="005E25C0"/>
    <w:rsid w:val="00613BD3"/>
    <w:rsid w:val="006151D4"/>
    <w:rsid w:val="00650E65"/>
    <w:rsid w:val="006536D9"/>
    <w:rsid w:val="00655581"/>
    <w:rsid w:val="0066373D"/>
    <w:rsid w:val="00675903"/>
    <w:rsid w:val="00684583"/>
    <w:rsid w:val="0068518B"/>
    <w:rsid w:val="006A2820"/>
    <w:rsid w:val="006A5B9F"/>
    <w:rsid w:val="006C1E47"/>
    <w:rsid w:val="006E3F09"/>
    <w:rsid w:val="006E79AB"/>
    <w:rsid w:val="006F4C7D"/>
    <w:rsid w:val="007136D8"/>
    <w:rsid w:val="0071661D"/>
    <w:rsid w:val="007227D3"/>
    <w:rsid w:val="007308FC"/>
    <w:rsid w:val="00732A2D"/>
    <w:rsid w:val="00746755"/>
    <w:rsid w:val="0074792D"/>
    <w:rsid w:val="00753309"/>
    <w:rsid w:val="00771E51"/>
    <w:rsid w:val="00780C14"/>
    <w:rsid w:val="00796A9B"/>
    <w:rsid w:val="007A637E"/>
    <w:rsid w:val="007B112E"/>
    <w:rsid w:val="007B6867"/>
    <w:rsid w:val="007E36F1"/>
    <w:rsid w:val="007F1FCA"/>
    <w:rsid w:val="00800BDF"/>
    <w:rsid w:val="008136C1"/>
    <w:rsid w:val="0083190D"/>
    <w:rsid w:val="00837A5B"/>
    <w:rsid w:val="0084318E"/>
    <w:rsid w:val="008434B5"/>
    <w:rsid w:val="008509BA"/>
    <w:rsid w:val="00852DC2"/>
    <w:rsid w:val="00854EC1"/>
    <w:rsid w:val="0086496F"/>
    <w:rsid w:val="00865381"/>
    <w:rsid w:val="00865794"/>
    <w:rsid w:val="00873A07"/>
    <w:rsid w:val="00875B1E"/>
    <w:rsid w:val="008823D9"/>
    <w:rsid w:val="00892F68"/>
    <w:rsid w:val="00895786"/>
    <w:rsid w:val="008B4FA1"/>
    <w:rsid w:val="008C12C9"/>
    <w:rsid w:val="008D28ED"/>
    <w:rsid w:val="008D4FE8"/>
    <w:rsid w:val="008F008C"/>
    <w:rsid w:val="008F469B"/>
    <w:rsid w:val="009133BD"/>
    <w:rsid w:val="0091553B"/>
    <w:rsid w:val="00917625"/>
    <w:rsid w:val="00917788"/>
    <w:rsid w:val="00921C32"/>
    <w:rsid w:val="0093547D"/>
    <w:rsid w:val="00961C32"/>
    <w:rsid w:val="00987C41"/>
    <w:rsid w:val="009B0FAC"/>
    <w:rsid w:val="009C44DF"/>
    <w:rsid w:val="009D24F5"/>
    <w:rsid w:val="009D46F3"/>
    <w:rsid w:val="009E0A3A"/>
    <w:rsid w:val="009E5BA4"/>
    <w:rsid w:val="00A15691"/>
    <w:rsid w:val="00A17BA2"/>
    <w:rsid w:val="00A24443"/>
    <w:rsid w:val="00A45AB5"/>
    <w:rsid w:val="00A5632F"/>
    <w:rsid w:val="00A70330"/>
    <w:rsid w:val="00A70DF3"/>
    <w:rsid w:val="00A804E6"/>
    <w:rsid w:val="00A80CF0"/>
    <w:rsid w:val="00AA2501"/>
    <w:rsid w:val="00AE4419"/>
    <w:rsid w:val="00AF04C9"/>
    <w:rsid w:val="00AF40D3"/>
    <w:rsid w:val="00AF4CC9"/>
    <w:rsid w:val="00AF5415"/>
    <w:rsid w:val="00AF608F"/>
    <w:rsid w:val="00B053EE"/>
    <w:rsid w:val="00B05482"/>
    <w:rsid w:val="00B0760E"/>
    <w:rsid w:val="00B21076"/>
    <w:rsid w:val="00B345AA"/>
    <w:rsid w:val="00B37442"/>
    <w:rsid w:val="00B45045"/>
    <w:rsid w:val="00B56018"/>
    <w:rsid w:val="00B734B8"/>
    <w:rsid w:val="00B77943"/>
    <w:rsid w:val="00B84C28"/>
    <w:rsid w:val="00B9238A"/>
    <w:rsid w:val="00B95F67"/>
    <w:rsid w:val="00B96A0C"/>
    <w:rsid w:val="00BA08FC"/>
    <w:rsid w:val="00BB1459"/>
    <w:rsid w:val="00BD19F9"/>
    <w:rsid w:val="00BD5340"/>
    <w:rsid w:val="00BF559B"/>
    <w:rsid w:val="00BF61C8"/>
    <w:rsid w:val="00BF7459"/>
    <w:rsid w:val="00C168C2"/>
    <w:rsid w:val="00C33B7D"/>
    <w:rsid w:val="00C54836"/>
    <w:rsid w:val="00C54F13"/>
    <w:rsid w:val="00C61983"/>
    <w:rsid w:val="00C72B8A"/>
    <w:rsid w:val="00C73E19"/>
    <w:rsid w:val="00C82F32"/>
    <w:rsid w:val="00C8631F"/>
    <w:rsid w:val="00C90AFA"/>
    <w:rsid w:val="00C93B32"/>
    <w:rsid w:val="00CC0CC2"/>
    <w:rsid w:val="00CD022F"/>
    <w:rsid w:val="00CD06C1"/>
    <w:rsid w:val="00CD14B0"/>
    <w:rsid w:val="00CE298A"/>
    <w:rsid w:val="00D01052"/>
    <w:rsid w:val="00D20F9E"/>
    <w:rsid w:val="00D24AA5"/>
    <w:rsid w:val="00D37F0B"/>
    <w:rsid w:val="00D45CA4"/>
    <w:rsid w:val="00D520AB"/>
    <w:rsid w:val="00D753D9"/>
    <w:rsid w:val="00D830A8"/>
    <w:rsid w:val="00D930E9"/>
    <w:rsid w:val="00D97832"/>
    <w:rsid w:val="00DA4FF2"/>
    <w:rsid w:val="00DA6B80"/>
    <w:rsid w:val="00DB43D4"/>
    <w:rsid w:val="00DC09C1"/>
    <w:rsid w:val="00DD0879"/>
    <w:rsid w:val="00E01D4B"/>
    <w:rsid w:val="00E428A3"/>
    <w:rsid w:val="00E442C4"/>
    <w:rsid w:val="00E62910"/>
    <w:rsid w:val="00E8044D"/>
    <w:rsid w:val="00E81898"/>
    <w:rsid w:val="00E829E4"/>
    <w:rsid w:val="00E86267"/>
    <w:rsid w:val="00E90D60"/>
    <w:rsid w:val="00E936E6"/>
    <w:rsid w:val="00EB506B"/>
    <w:rsid w:val="00EC7FA9"/>
    <w:rsid w:val="00ED3EA2"/>
    <w:rsid w:val="00ED4475"/>
    <w:rsid w:val="00EF05BF"/>
    <w:rsid w:val="00F030ED"/>
    <w:rsid w:val="00F10C03"/>
    <w:rsid w:val="00F1410F"/>
    <w:rsid w:val="00F27DED"/>
    <w:rsid w:val="00F50817"/>
    <w:rsid w:val="00F51331"/>
    <w:rsid w:val="00F541D6"/>
    <w:rsid w:val="00F60979"/>
    <w:rsid w:val="00F77E6B"/>
    <w:rsid w:val="00F84922"/>
    <w:rsid w:val="00F84FA8"/>
    <w:rsid w:val="00FA1C2C"/>
    <w:rsid w:val="00FB672E"/>
    <w:rsid w:val="00FE20A9"/>
    <w:rsid w:val="00FE2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C9"/>
    <w:pPr>
      <w:spacing w:after="0" w:line="240" w:lineRule="auto"/>
    </w:pPr>
    <w:rPr>
      <w:rFonts w:ascii="Arial" w:eastAsia="Times New Roman" w:hAnsi="Arial" w:cs="Arial"/>
      <w:sz w:val="20"/>
      <w:szCs w:val="24"/>
      <w:lang w:eastAsia="ru-RU"/>
    </w:rPr>
  </w:style>
  <w:style w:type="paragraph" w:styleId="1">
    <w:name w:val="heading 1"/>
    <w:basedOn w:val="a"/>
    <w:next w:val="a"/>
    <w:link w:val="10"/>
    <w:uiPriority w:val="9"/>
    <w:qFormat/>
    <w:rsid w:val="00D24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1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3C2F30"/>
    <w:pPr>
      <w:widowControl w:val="0"/>
      <w:autoSpaceDE w:val="0"/>
      <w:autoSpaceDN w:val="0"/>
      <w:ind w:left="318"/>
      <w:jc w:val="both"/>
      <w:outlineLvl w:val="2"/>
    </w:pPr>
    <w:rPr>
      <w:rFonts w:ascii="Times New Roman" w:hAnsi="Times New Roman" w:cs="Times New Roman"/>
      <w:sz w:val="25"/>
      <w:szCs w:val="25"/>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C9"/>
    <w:pPr>
      <w:ind w:left="720"/>
      <w:contextualSpacing/>
    </w:pPr>
  </w:style>
  <w:style w:type="paragraph" w:styleId="a4">
    <w:name w:val="Normal (Web)"/>
    <w:basedOn w:val="a"/>
    <w:uiPriority w:val="99"/>
    <w:unhideWhenUsed/>
    <w:rsid w:val="008C12C9"/>
    <w:pPr>
      <w:spacing w:before="100" w:beforeAutospacing="1" w:after="100" w:afterAutospacing="1"/>
    </w:pPr>
    <w:rPr>
      <w:szCs w:val="20"/>
    </w:rPr>
  </w:style>
  <w:style w:type="character" w:customStyle="1" w:styleId="30">
    <w:name w:val="Заголовок 3 Знак"/>
    <w:basedOn w:val="a0"/>
    <w:link w:val="3"/>
    <w:uiPriority w:val="1"/>
    <w:rsid w:val="003C2F30"/>
    <w:rPr>
      <w:rFonts w:ascii="Times New Roman" w:eastAsia="Times New Roman" w:hAnsi="Times New Roman" w:cs="Times New Roman"/>
      <w:sz w:val="25"/>
      <w:szCs w:val="25"/>
      <w:lang w:eastAsia="ru-RU" w:bidi="ru-RU"/>
    </w:rPr>
  </w:style>
  <w:style w:type="paragraph" w:styleId="a5">
    <w:name w:val="Body Text"/>
    <w:basedOn w:val="a"/>
    <w:link w:val="a6"/>
    <w:uiPriority w:val="1"/>
    <w:qFormat/>
    <w:rsid w:val="003C2F30"/>
    <w:pPr>
      <w:widowControl w:val="0"/>
      <w:autoSpaceDE w:val="0"/>
      <w:autoSpaceDN w:val="0"/>
      <w:jc w:val="both"/>
    </w:pPr>
    <w:rPr>
      <w:rFonts w:ascii="Times New Roman" w:hAnsi="Times New Roman" w:cs="Times New Roman"/>
      <w:sz w:val="24"/>
      <w:lang w:bidi="ru-RU"/>
    </w:rPr>
  </w:style>
  <w:style w:type="character" w:customStyle="1" w:styleId="a6">
    <w:name w:val="Основной текст Знак"/>
    <w:basedOn w:val="a0"/>
    <w:link w:val="a5"/>
    <w:uiPriority w:val="1"/>
    <w:rsid w:val="003C2F30"/>
    <w:rPr>
      <w:rFonts w:ascii="Times New Roman" w:eastAsia="Times New Roman" w:hAnsi="Times New Roman" w:cs="Times New Roman"/>
      <w:sz w:val="24"/>
      <w:szCs w:val="24"/>
      <w:lang w:eastAsia="ru-RU" w:bidi="ru-RU"/>
    </w:rPr>
  </w:style>
  <w:style w:type="table" w:styleId="a7">
    <w:name w:val="Table Grid"/>
    <w:basedOn w:val="a1"/>
    <w:uiPriority w:val="59"/>
    <w:rsid w:val="00B3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022F"/>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D45CA4"/>
    <w:rPr>
      <w:color w:val="0000FF"/>
      <w:u w:val="single"/>
    </w:rPr>
  </w:style>
  <w:style w:type="character" w:customStyle="1" w:styleId="20">
    <w:name w:val="Заголовок 2 Знак"/>
    <w:basedOn w:val="a0"/>
    <w:link w:val="2"/>
    <w:uiPriority w:val="9"/>
    <w:rsid w:val="00041E5C"/>
    <w:rPr>
      <w:rFonts w:asciiTheme="majorHAnsi" w:eastAsiaTheme="majorEastAsia" w:hAnsiTheme="majorHAnsi" w:cstheme="majorBidi"/>
      <w:b/>
      <w:bCs/>
      <w:color w:val="4F81BD" w:themeColor="accent1"/>
      <w:sz w:val="26"/>
      <w:szCs w:val="26"/>
      <w:lang w:eastAsia="ru-RU"/>
    </w:rPr>
  </w:style>
  <w:style w:type="character" w:styleId="a9">
    <w:name w:val="Strong"/>
    <w:uiPriority w:val="22"/>
    <w:qFormat/>
    <w:rsid w:val="00DD0879"/>
    <w:rPr>
      <w:b/>
      <w:bCs/>
    </w:rPr>
  </w:style>
  <w:style w:type="character" w:customStyle="1" w:styleId="10">
    <w:name w:val="Заголовок 1 Знак"/>
    <w:basedOn w:val="a0"/>
    <w:link w:val="1"/>
    <w:uiPriority w:val="9"/>
    <w:rsid w:val="00D24AA5"/>
    <w:rPr>
      <w:rFonts w:asciiTheme="majorHAnsi" w:eastAsiaTheme="majorEastAsia" w:hAnsiTheme="majorHAnsi" w:cstheme="majorBidi"/>
      <w:b/>
      <w:bCs/>
      <w:color w:val="365F91" w:themeColor="accent1" w:themeShade="BF"/>
      <w:sz w:val="28"/>
      <w:szCs w:val="28"/>
      <w:lang w:eastAsia="ru-RU"/>
    </w:rPr>
  </w:style>
  <w:style w:type="paragraph" w:customStyle="1" w:styleId="incut-v4title">
    <w:name w:val="incut-v4__title"/>
    <w:basedOn w:val="a"/>
    <w:rsid w:val="00C54F13"/>
    <w:pPr>
      <w:spacing w:before="100" w:beforeAutospacing="1" w:after="100" w:afterAutospacing="1"/>
    </w:pPr>
    <w:rPr>
      <w:rFonts w:ascii="Times New Roman" w:hAnsi="Times New Roman" w:cs="Times New Roman"/>
      <w:sz w:val="24"/>
    </w:rPr>
  </w:style>
  <w:style w:type="paragraph" w:styleId="aa">
    <w:name w:val="Balloon Text"/>
    <w:basedOn w:val="a"/>
    <w:link w:val="ab"/>
    <w:uiPriority w:val="99"/>
    <w:semiHidden/>
    <w:unhideWhenUsed/>
    <w:rsid w:val="001C74B1"/>
    <w:rPr>
      <w:rFonts w:ascii="Tahoma" w:hAnsi="Tahoma" w:cs="Tahoma"/>
      <w:sz w:val="16"/>
      <w:szCs w:val="16"/>
    </w:rPr>
  </w:style>
  <w:style w:type="character" w:customStyle="1" w:styleId="ab">
    <w:name w:val="Текст выноски Знак"/>
    <w:basedOn w:val="a0"/>
    <w:link w:val="aa"/>
    <w:uiPriority w:val="99"/>
    <w:semiHidden/>
    <w:rsid w:val="001C74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C9"/>
    <w:pPr>
      <w:spacing w:after="0" w:line="240" w:lineRule="auto"/>
    </w:pPr>
    <w:rPr>
      <w:rFonts w:ascii="Arial" w:eastAsia="Times New Roman" w:hAnsi="Arial" w:cs="Arial"/>
      <w:sz w:val="20"/>
      <w:szCs w:val="24"/>
      <w:lang w:eastAsia="ru-RU"/>
    </w:rPr>
  </w:style>
  <w:style w:type="paragraph" w:styleId="1">
    <w:name w:val="heading 1"/>
    <w:basedOn w:val="a"/>
    <w:next w:val="a"/>
    <w:link w:val="10"/>
    <w:uiPriority w:val="9"/>
    <w:qFormat/>
    <w:rsid w:val="00D24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1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3C2F30"/>
    <w:pPr>
      <w:widowControl w:val="0"/>
      <w:autoSpaceDE w:val="0"/>
      <w:autoSpaceDN w:val="0"/>
      <w:ind w:left="318"/>
      <w:jc w:val="both"/>
      <w:outlineLvl w:val="2"/>
    </w:pPr>
    <w:rPr>
      <w:rFonts w:ascii="Times New Roman" w:hAnsi="Times New Roman" w:cs="Times New Roman"/>
      <w:sz w:val="25"/>
      <w:szCs w:val="25"/>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C9"/>
    <w:pPr>
      <w:ind w:left="720"/>
      <w:contextualSpacing/>
    </w:pPr>
  </w:style>
  <w:style w:type="paragraph" w:styleId="a4">
    <w:name w:val="Normal (Web)"/>
    <w:basedOn w:val="a"/>
    <w:uiPriority w:val="99"/>
    <w:unhideWhenUsed/>
    <w:rsid w:val="008C12C9"/>
    <w:pPr>
      <w:spacing w:before="100" w:beforeAutospacing="1" w:after="100" w:afterAutospacing="1"/>
    </w:pPr>
    <w:rPr>
      <w:szCs w:val="20"/>
    </w:rPr>
  </w:style>
  <w:style w:type="character" w:customStyle="1" w:styleId="30">
    <w:name w:val="Заголовок 3 Знак"/>
    <w:basedOn w:val="a0"/>
    <w:link w:val="3"/>
    <w:uiPriority w:val="1"/>
    <w:rsid w:val="003C2F30"/>
    <w:rPr>
      <w:rFonts w:ascii="Times New Roman" w:eastAsia="Times New Roman" w:hAnsi="Times New Roman" w:cs="Times New Roman"/>
      <w:sz w:val="25"/>
      <w:szCs w:val="25"/>
      <w:lang w:eastAsia="ru-RU" w:bidi="ru-RU"/>
    </w:rPr>
  </w:style>
  <w:style w:type="paragraph" w:styleId="a5">
    <w:name w:val="Body Text"/>
    <w:basedOn w:val="a"/>
    <w:link w:val="a6"/>
    <w:uiPriority w:val="1"/>
    <w:qFormat/>
    <w:rsid w:val="003C2F30"/>
    <w:pPr>
      <w:widowControl w:val="0"/>
      <w:autoSpaceDE w:val="0"/>
      <w:autoSpaceDN w:val="0"/>
      <w:jc w:val="both"/>
    </w:pPr>
    <w:rPr>
      <w:rFonts w:ascii="Times New Roman" w:hAnsi="Times New Roman" w:cs="Times New Roman"/>
      <w:sz w:val="24"/>
      <w:lang w:bidi="ru-RU"/>
    </w:rPr>
  </w:style>
  <w:style w:type="character" w:customStyle="1" w:styleId="a6">
    <w:name w:val="Основной текст Знак"/>
    <w:basedOn w:val="a0"/>
    <w:link w:val="a5"/>
    <w:uiPriority w:val="1"/>
    <w:rsid w:val="003C2F30"/>
    <w:rPr>
      <w:rFonts w:ascii="Times New Roman" w:eastAsia="Times New Roman" w:hAnsi="Times New Roman" w:cs="Times New Roman"/>
      <w:sz w:val="24"/>
      <w:szCs w:val="24"/>
      <w:lang w:eastAsia="ru-RU" w:bidi="ru-RU"/>
    </w:rPr>
  </w:style>
  <w:style w:type="table" w:styleId="a7">
    <w:name w:val="Table Grid"/>
    <w:basedOn w:val="a1"/>
    <w:uiPriority w:val="59"/>
    <w:rsid w:val="00B3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022F"/>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D45CA4"/>
    <w:rPr>
      <w:color w:val="0000FF"/>
      <w:u w:val="single"/>
    </w:rPr>
  </w:style>
  <w:style w:type="character" w:customStyle="1" w:styleId="20">
    <w:name w:val="Заголовок 2 Знак"/>
    <w:basedOn w:val="a0"/>
    <w:link w:val="2"/>
    <w:uiPriority w:val="9"/>
    <w:rsid w:val="00041E5C"/>
    <w:rPr>
      <w:rFonts w:asciiTheme="majorHAnsi" w:eastAsiaTheme="majorEastAsia" w:hAnsiTheme="majorHAnsi" w:cstheme="majorBidi"/>
      <w:b/>
      <w:bCs/>
      <w:color w:val="4F81BD" w:themeColor="accent1"/>
      <w:sz w:val="26"/>
      <w:szCs w:val="26"/>
      <w:lang w:eastAsia="ru-RU"/>
    </w:rPr>
  </w:style>
  <w:style w:type="character" w:styleId="a9">
    <w:name w:val="Strong"/>
    <w:uiPriority w:val="22"/>
    <w:qFormat/>
    <w:rsid w:val="00DD0879"/>
    <w:rPr>
      <w:b/>
      <w:bCs/>
    </w:rPr>
  </w:style>
  <w:style w:type="character" w:customStyle="1" w:styleId="10">
    <w:name w:val="Заголовок 1 Знак"/>
    <w:basedOn w:val="a0"/>
    <w:link w:val="1"/>
    <w:uiPriority w:val="9"/>
    <w:rsid w:val="00D24AA5"/>
    <w:rPr>
      <w:rFonts w:asciiTheme="majorHAnsi" w:eastAsiaTheme="majorEastAsia" w:hAnsiTheme="majorHAnsi" w:cstheme="majorBidi"/>
      <w:b/>
      <w:bCs/>
      <w:color w:val="365F91" w:themeColor="accent1" w:themeShade="BF"/>
      <w:sz w:val="28"/>
      <w:szCs w:val="28"/>
      <w:lang w:eastAsia="ru-RU"/>
    </w:rPr>
  </w:style>
  <w:style w:type="paragraph" w:customStyle="1" w:styleId="incut-v4title">
    <w:name w:val="incut-v4__title"/>
    <w:basedOn w:val="a"/>
    <w:rsid w:val="00C54F13"/>
    <w:pPr>
      <w:spacing w:before="100" w:beforeAutospacing="1" w:after="100" w:afterAutospacing="1"/>
    </w:pPr>
    <w:rPr>
      <w:rFonts w:ascii="Times New Roman" w:hAnsi="Times New Roman" w:cs="Times New Roman"/>
      <w:sz w:val="24"/>
    </w:rPr>
  </w:style>
  <w:style w:type="paragraph" w:styleId="aa">
    <w:name w:val="Balloon Text"/>
    <w:basedOn w:val="a"/>
    <w:link w:val="ab"/>
    <w:uiPriority w:val="99"/>
    <w:semiHidden/>
    <w:unhideWhenUsed/>
    <w:rsid w:val="001C74B1"/>
    <w:rPr>
      <w:rFonts w:ascii="Tahoma" w:hAnsi="Tahoma" w:cs="Tahoma"/>
      <w:sz w:val="16"/>
      <w:szCs w:val="16"/>
    </w:rPr>
  </w:style>
  <w:style w:type="character" w:customStyle="1" w:styleId="ab">
    <w:name w:val="Текст выноски Знак"/>
    <w:basedOn w:val="a0"/>
    <w:link w:val="aa"/>
    <w:uiPriority w:val="99"/>
    <w:semiHidden/>
    <w:rsid w:val="001C74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588">
      <w:bodyDiv w:val="1"/>
      <w:marLeft w:val="0"/>
      <w:marRight w:val="0"/>
      <w:marTop w:val="0"/>
      <w:marBottom w:val="0"/>
      <w:divBdr>
        <w:top w:val="none" w:sz="0" w:space="0" w:color="auto"/>
        <w:left w:val="none" w:sz="0" w:space="0" w:color="auto"/>
        <w:bottom w:val="none" w:sz="0" w:space="0" w:color="auto"/>
        <w:right w:val="none" w:sz="0" w:space="0" w:color="auto"/>
      </w:divBdr>
      <w:divsChild>
        <w:div w:id="1957372389">
          <w:marLeft w:val="0"/>
          <w:marRight w:val="0"/>
          <w:marTop w:val="375"/>
          <w:marBottom w:val="225"/>
          <w:divBdr>
            <w:top w:val="none" w:sz="0" w:space="0" w:color="auto"/>
            <w:left w:val="none" w:sz="0" w:space="0" w:color="auto"/>
            <w:bottom w:val="none" w:sz="0" w:space="0" w:color="auto"/>
            <w:right w:val="none" w:sz="0" w:space="0" w:color="auto"/>
          </w:divBdr>
        </w:div>
        <w:div w:id="1562909048">
          <w:marLeft w:val="0"/>
          <w:marRight w:val="0"/>
          <w:marTop w:val="375"/>
          <w:marBottom w:val="225"/>
          <w:divBdr>
            <w:top w:val="none" w:sz="0" w:space="0" w:color="auto"/>
            <w:left w:val="none" w:sz="0" w:space="0" w:color="auto"/>
            <w:bottom w:val="none" w:sz="0" w:space="0" w:color="auto"/>
            <w:right w:val="none" w:sz="0" w:space="0" w:color="auto"/>
          </w:divBdr>
        </w:div>
        <w:div w:id="650450141">
          <w:marLeft w:val="0"/>
          <w:marRight w:val="0"/>
          <w:marTop w:val="375"/>
          <w:marBottom w:val="225"/>
          <w:divBdr>
            <w:top w:val="none" w:sz="0" w:space="0" w:color="auto"/>
            <w:left w:val="none" w:sz="0" w:space="0" w:color="auto"/>
            <w:bottom w:val="none" w:sz="0" w:space="0" w:color="auto"/>
            <w:right w:val="none" w:sz="0" w:space="0" w:color="auto"/>
          </w:divBdr>
        </w:div>
        <w:div w:id="1577789266">
          <w:marLeft w:val="0"/>
          <w:marRight w:val="0"/>
          <w:marTop w:val="375"/>
          <w:marBottom w:val="225"/>
          <w:divBdr>
            <w:top w:val="none" w:sz="0" w:space="0" w:color="auto"/>
            <w:left w:val="none" w:sz="0" w:space="0" w:color="auto"/>
            <w:bottom w:val="none" w:sz="0" w:space="0" w:color="auto"/>
            <w:right w:val="none" w:sz="0" w:space="0" w:color="auto"/>
          </w:divBdr>
        </w:div>
      </w:divsChild>
    </w:div>
    <w:div w:id="295766012">
      <w:bodyDiv w:val="1"/>
      <w:marLeft w:val="0"/>
      <w:marRight w:val="0"/>
      <w:marTop w:val="0"/>
      <w:marBottom w:val="0"/>
      <w:divBdr>
        <w:top w:val="none" w:sz="0" w:space="0" w:color="auto"/>
        <w:left w:val="none" w:sz="0" w:space="0" w:color="auto"/>
        <w:bottom w:val="none" w:sz="0" w:space="0" w:color="auto"/>
        <w:right w:val="none" w:sz="0" w:space="0" w:color="auto"/>
      </w:divBdr>
    </w:div>
    <w:div w:id="381176447">
      <w:bodyDiv w:val="1"/>
      <w:marLeft w:val="0"/>
      <w:marRight w:val="0"/>
      <w:marTop w:val="0"/>
      <w:marBottom w:val="0"/>
      <w:divBdr>
        <w:top w:val="none" w:sz="0" w:space="0" w:color="auto"/>
        <w:left w:val="none" w:sz="0" w:space="0" w:color="auto"/>
        <w:bottom w:val="none" w:sz="0" w:space="0" w:color="auto"/>
        <w:right w:val="none" w:sz="0" w:space="0" w:color="auto"/>
      </w:divBdr>
    </w:div>
    <w:div w:id="761951149">
      <w:bodyDiv w:val="1"/>
      <w:marLeft w:val="0"/>
      <w:marRight w:val="0"/>
      <w:marTop w:val="0"/>
      <w:marBottom w:val="0"/>
      <w:divBdr>
        <w:top w:val="none" w:sz="0" w:space="0" w:color="auto"/>
        <w:left w:val="none" w:sz="0" w:space="0" w:color="auto"/>
        <w:bottom w:val="none" w:sz="0" w:space="0" w:color="auto"/>
        <w:right w:val="none" w:sz="0" w:space="0" w:color="auto"/>
      </w:divBdr>
    </w:div>
    <w:div w:id="20484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1" Type="http://schemas.openxmlformats.org/officeDocument/2006/relationships/hyperlink" Target="consultantplus://offline/ref=AF7E7A78C203D34F4D873A1AC2F957AB055E80ADC0A014EB245ACD879ABF55F9EF50EF2DD5FE7FF36D74960BF479M"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59" Type="http://schemas.openxmlformats.org/officeDocument/2006/relationships/hyperlink" Target="https://www.gosfinansy.ru/" TargetMode="External"/><Relationship Id="rId170" Type="http://schemas.openxmlformats.org/officeDocument/2006/relationships/hyperlink" Target="http://budget.1gl.ru/" TargetMode="External"/><Relationship Id="rId107" Type="http://schemas.openxmlformats.org/officeDocument/2006/relationships/hyperlink" Target="https://www.gosfinansy.ru/" TargetMode="External"/><Relationship Id="rId11" Type="http://schemas.openxmlformats.org/officeDocument/2006/relationships/hyperlink" Target="consultantplus://offline/ref=AF7E7A78C203D34F4D873A1AC2F957AB055D8AAAC2AF49E12C03C1859DB00AFCE841EF2DD0E079F4737DC2580D564950872C04D3FB4C2A42F77FM" TargetMode="External"/><Relationship Id="rId32" Type="http://schemas.openxmlformats.org/officeDocument/2006/relationships/hyperlink" Target="https://www.gosfinansy.ru/" TargetMode="External"/><Relationship Id="rId53" Type="http://schemas.openxmlformats.org/officeDocument/2006/relationships/hyperlink" Target="https://www.gosfinansy.ru/" TargetMode="External"/><Relationship Id="rId74" Type="http://schemas.openxmlformats.org/officeDocument/2006/relationships/hyperlink" Target="https://www.gosfinansy.ru/" TargetMode="External"/><Relationship Id="rId128" Type="http://schemas.openxmlformats.org/officeDocument/2006/relationships/hyperlink" Target="https://www.gosfinansy.ru/" TargetMode="External"/><Relationship Id="rId149" Type="http://schemas.openxmlformats.org/officeDocument/2006/relationships/hyperlink" Target="https://www.gosfinansy.ru/" TargetMode="External"/><Relationship Id="rId5" Type="http://schemas.openxmlformats.org/officeDocument/2006/relationships/settings" Target="settings.xm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81" Type="http://schemas.openxmlformats.org/officeDocument/2006/relationships/fontTable" Target="fontTable.xml"/><Relationship Id="rId22" Type="http://schemas.openxmlformats.org/officeDocument/2006/relationships/hyperlink" Target="https://www.gosfinansy.ru/" TargetMode="External"/><Relationship Id="rId43" Type="http://schemas.openxmlformats.org/officeDocument/2006/relationships/hyperlink" Target="https://www.gosfinansy.ru/" TargetMode="External"/><Relationship Id="rId64" Type="http://schemas.openxmlformats.org/officeDocument/2006/relationships/hyperlink" Target="https://www.gosfinansy.ru/" TargetMode="External"/><Relationship Id="rId118" Type="http://schemas.openxmlformats.org/officeDocument/2006/relationships/hyperlink" Target="https://www.gosfinansy.ru/" TargetMode="External"/><Relationship Id="rId139"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71" Type="http://schemas.openxmlformats.org/officeDocument/2006/relationships/hyperlink" Target="http://budget.1gl.ru/" TargetMode="External"/><Relationship Id="rId12" Type="http://schemas.openxmlformats.org/officeDocument/2006/relationships/hyperlink" Target="consultantplus://offline/ref=AF7E7A78C203D34F4D873A1AC2F957AB055D8AAAC2AF49E12C03C1859DB00AFCE841EF2DD0E079F1727DC2580D564950872C04D3FB4C2A42F77FM" TargetMode="External"/><Relationship Id="rId3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5"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61" Type="http://schemas.openxmlformats.org/officeDocument/2006/relationships/hyperlink" Target="https://www.gosfinansy.ru/" TargetMode="External"/><Relationship Id="rId182" Type="http://schemas.openxmlformats.org/officeDocument/2006/relationships/theme" Target="theme/theme1.xml"/><Relationship Id="rId6" Type="http://schemas.openxmlformats.org/officeDocument/2006/relationships/webSettings" Target="webSettings.xml"/><Relationship Id="rId23"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51" Type="http://schemas.openxmlformats.org/officeDocument/2006/relationships/hyperlink" Target="https://www.gosfinansy.ru/" TargetMode="External"/><Relationship Id="rId156" Type="http://schemas.openxmlformats.org/officeDocument/2006/relationships/hyperlink" Target="https://www.gosfinansy.ru/" TargetMode="External"/><Relationship Id="rId177" Type="http://schemas.openxmlformats.org/officeDocument/2006/relationships/hyperlink" Target="https://www.gosfinansy.ru/" TargetMode="External"/><Relationship Id="rId172" Type="http://schemas.openxmlformats.org/officeDocument/2006/relationships/hyperlink" Target="https://www.gosfinansy.ru/" TargetMode="External"/><Relationship Id="rId13" Type="http://schemas.openxmlformats.org/officeDocument/2006/relationships/hyperlink" Target="consultantplus://offline/ref=AF7E7A78C203D34F4D873A1AC2F957AB065484A0C0A349E12C03C1859DB00AFCFA41B721D1E561F5756894094BF073M" TargetMode="External"/><Relationship Id="rId18" Type="http://schemas.openxmlformats.org/officeDocument/2006/relationships/hyperlink" Target="consultantplus://offline/ref=AF7E7A78C203D34F4D873A1AC2F957AB065484A0C0A349E12C03C1859DB00AFCFA41B721D1E561F5756894094BF073M"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https://www.gosfinansy.ru/" TargetMode="External"/><Relationship Id="rId7" Type="http://schemas.openxmlformats.org/officeDocument/2006/relationships/hyperlink" Target="http://budget.1gl.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16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image" Target="https://www.gosfinansy.ru/system/content/image/21/1/-17955777/"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178"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hyperlink" Target="https://www.gosfinansy.ru/" TargetMode="External"/><Relationship Id="rId19" Type="http://schemas.openxmlformats.org/officeDocument/2006/relationships/hyperlink" Target="consultantplus://offline/ref=AF7E7A78C203D34F4D873A1AC2F957AB055D8AAAC2AF49E12C03C1859DB00AFCE841EF2DD0E07CFD747DC2580D564950872C04D3FB4C2A42F77FM" TargetMode="External"/><Relationship Id="rId14" Type="http://schemas.openxmlformats.org/officeDocument/2006/relationships/hyperlink" Target="consultantplus://offline/ref=AF7E7A78C203D34F4D873A1AC2F957AB065484A0C0A349E12C03C1859DB00AFCFA41B721D1E561F5756894094BF073M"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https://www.gosfinansy.ru/" TargetMode="Externa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3" Type="http://schemas.openxmlformats.org/officeDocument/2006/relationships/styles" Target="style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20" Type="http://schemas.openxmlformats.org/officeDocument/2006/relationships/hyperlink" Target="consultantplus://offline/ref=AF7E7A78C203D34F4D873A1AC2F957AB065484A0C0A349E12C03C1859DB00AFCFA41B721D1E561F5756894094BF073M"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yperlink" Target="https://www.gosfinansy.ru/" TargetMode="External"/><Relationship Id="rId179" Type="http://schemas.openxmlformats.org/officeDocument/2006/relationships/hyperlink" Target="https://www.gosfinansy.ru/" TargetMode="External"/><Relationship Id="rId15" Type="http://schemas.openxmlformats.org/officeDocument/2006/relationships/hyperlink" Target="consultantplus://offline/ref=AF7E7A78C203D34F4D873A1AC2F957AB065484A0C0A349E12C03C1859DB00AFCFA41B721D1E561F5756894094BF073M"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consultantplus://offline/ref=AF7E7A78C203D34F4D873A1AC2F957AB055D8AAAC2AF49E12C03C1859DB00AFCE841EF2DD0E07AF2727DC2580D564950872C04D3FB4C2A42F77FM"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http://budget.1gl.ru/" TargetMode="External"/><Relationship Id="rId4" Type="http://schemas.microsoft.com/office/2007/relationships/stylesWithEffects" Target="stylesWithEffects.xml"/><Relationship Id="rId9" Type="http://schemas.openxmlformats.org/officeDocument/2006/relationships/hyperlink" Target="https://www.gosfinansy.ru/" TargetMode="External"/><Relationship Id="rId180" Type="http://schemas.openxmlformats.org/officeDocument/2006/relationships/hyperlink" Target="https://www.gosfinansy.ru/" TargetMode="External"/><Relationship Id="rId26"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54" Type="http://schemas.openxmlformats.org/officeDocument/2006/relationships/hyperlink" Target="https://www.gosfinansy.ru/" TargetMode="External"/><Relationship Id="rId175" Type="http://schemas.openxmlformats.org/officeDocument/2006/relationships/hyperlink" Target="http://budget.1gl.ru/" TargetMode="External"/><Relationship Id="rId16" Type="http://schemas.openxmlformats.org/officeDocument/2006/relationships/hyperlink" Target="consultantplus://offline/ref=AF7E7A78C203D34F4D873A1AC2F957AB065484A0C0A349E12C03C1859DB00AFCFA41B721D1E561F5756894094BF073M" TargetMode="External"/><Relationship Id="rId37" Type="http://schemas.openxmlformats.org/officeDocument/2006/relationships/hyperlink" Target="https://www.gosfinansy.ru/" TargetMode="External"/><Relationship Id="rId58"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44" Type="http://schemas.openxmlformats.org/officeDocument/2006/relationships/hyperlink" Target="https://www.gosfinansy.ru/" TargetMode="External"/><Relationship Id="rId90" Type="http://schemas.openxmlformats.org/officeDocument/2006/relationships/hyperlink" Target="https://www.gosfinansy.ru/" TargetMode="External"/><Relationship Id="rId165" Type="http://schemas.openxmlformats.org/officeDocument/2006/relationships/hyperlink" Target="https://www.gosfinansy.ru/" TargetMode="External"/><Relationship Id="rId27" Type="http://schemas.openxmlformats.org/officeDocument/2006/relationships/hyperlink" Target="https://www.gosfinansy.ru/" TargetMode="External"/><Relationship Id="rId48"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34" Type="http://schemas.openxmlformats.org/officeDocument/2006/relationships/hyperlink" Target="https://www.gosfinansy.ru/" TargetMode="External"/><Relationship Id="rId8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6" Type="http://schemas.openxmlformats.org/officeDocument/2006/relationships/hyperlink" Target="http://budget.1gl.ru/" TargetMode="External"/><Relationship Id="rId17" Type="http://schemas.openxmlformats.org/officeDocument/2006/relationships/hyperlink" Target="consultantplus://offline/ref=AF7E7A78C203D34F4D873A1AC2F957AB06558AA9C6AA49E12C03C1859DB00AFCE841EF2DD0E07FF4737DC2580D564950872C04D3FB4C2A42F77FM"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24" Type="http://schemas.openxmlformats.org/officeDocument/2006/relationships/hyperlink" Target="https://www.gosfinansy.ru/" TargetMode="External"/><Relationship Id="rId70" Type="http://schemas.openxmlformats.org/officeDocument/2006/relationships/hyperlink" Target="https://www.gosfinansy.ru/" TargetMode="External"/><Relationship Id="rId91" Type="http://schemas.openxmlformats.org/officeDocument/2006/relationships/hyperlink" Target="https://www.gosfinansy.ru/" TargetMode="External"/><Relationship Id="rId145" Type="http://schemas.openxmlformats.org/officeDocument/2006/relationships/hyperlink" Target="https://www.gosfinansy.ru/" TargetMode="External"/><Relationship Id="rId166" Type="http://schemas.openxmlformats.org/officeDocument/2006/relationships/hyperlink" Target="https://www.gosfinansy.ru/" TargetMode="External"/><Relationship Id="rId1" Type="http://schemas.openxmlformats.org/officeDocument/2006/relationships/customXml" Target="../customXml/item1.xm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E9F1-B14E-488E-910F-79C83793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25568</Words>
  <Characters>145741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Лопота Елена Викторовна</dc:creator>
  <cp:lastModifiedBy>Пользователь Windows</cp:lastModifiedBy>
  <cp:revision>165</cp:revision>
  <dcterms:created xsi:type="dcterms:W3CDTF">2020-07-23T04:00:00Z</dcterms:created>
  <dcterms:modified xsi:type="dcterms:W3CDTF">2021-03-18T10:41:00Z</dcterms:modified>
</cp:coreProperties>
</file>